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3E85C" w14:textId="77777777" w:rsidR="007316EC" w:rsidRDefault="00EB192B" w:rsidP="007316EC">
      <w:pPr>
        <w:pStyle w:val="Title"/>
      </w:pPr>
      <w:r w:rsidRPr="001C3B08">
        <w:rPr>
          <w:noProof/>
          <w:lang w:val="en-AU" w:eastAsia="en-AU"/>
        </w:rPr>
        <mc:AlternateContent>
          <mc:Choice Requires="wpg">
            <w:drawing>
              <wp:anchor distT="0" distB="0" distL="114300" distR="114300" simplePos="0" relativeHeight="251597312" behindDoc="1" locked="0" layoutInCell="1" allowOverlap="1" wp14:anchorId="1493EF2B" wp14:editId="1493EF2C">
                <wp:simplePos x="0" y="0"/>
                <wp:positionH relativeFrom="page">
                  <wp:posOffset>0</wp:posOffset>
                </wp:positionH>
                <wp:positionV relativeFrom="page">
                  <wp:posOffset>0</wp:posOffset>
                </wp:positionV>
                <wp:extent cx="356400" cy="10843200"/>
                <wp:effectExtent l="0" t="0" r="5715" b="0"/>
                <wp:wrapNone/>
                <wp:docPr id="9" name="Group 9"/>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5" name="Group 4"/>
                        <wpg:cNvGrpSpPr>
                          <a:grpSpLocks/>
                        </wpg:cNvGrpSpPr>
                        <wpg:grpSpPr bwMode="auto">
                          <a:xfrm>
                            <a:off x="0" y="152400"/>
                            <a:ext cx="355600" cy="2475230"/>
                            <a:chOff x="0" y="0"/>
                            <a:chExt cx="560" cy="3898"/>
                          </a:xfrm>
                          <a:solidFill>
                            <a:srgbClr val="3BB54A"/>
                          </a:solidFill>
                        </wpg:grpSpPr>
                        <wps:wsp>
                          <wps:cNvPr id="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 name="Group 6"/>
                        <wpg:cNvGrpSpPr>
                          <a:grpSpLocks/>
                        </wpg:cNvGrpSpPr>
                        <wpg:grpSpPr bwMode="auto">
                          <a:xfrm>
                            <a:off x="0" y="2390775"/>
                            <a:ext cx="355600" cy="8452485"/>
                            <a:chOff x="0" y="3527"/>
                            <a:chExt cx="560" cy="13311"/>
                          </a:xfrm>
                          <a:solidFill>
                            <a:srgbClr val="434953"/>
                          </a:solidFill>
                        </wpg:grpSpPr>
                        <wps:wsp>
                          <wps:cNvPr id="4"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4"/>
                        <wpg:cNvGrpSpPr>
                          <a:grpSpLocks/>
                        </wpg:cNvGrpSpPr>
                        <wpg:grpSpPr bwMode="auto">
                          <a:xfrm>
                            <a:off x="0" y="0"/>
                            <a:ext cx="355600" cy="2475230"/>
                            <a:chOff x="0" y="0"/>
                            <a:chExt cx="560" cy="3898"/>
                          </a:xfrm>
                          <a:solidFill>
                            <a:srgbClr val="3FC6F3"/>
                          </a:solidFill>
                        </wpg:grpSpPr>
                        <wps:wsp>
                          <wps:cNvPr id="8"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E83D35F" id="Group 9" o:spid="_x0000_s1026" style="position:absolute;margin-left:0;margin-top:0;width:28.05pt;height:853.8pt;z-index:-251719168;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pQxrsA&#10;AADaAAAADwAAAGRycy9kb3ducmV2LnhtbESPwQrCMBBE74L/EFbwpqkepFZTEUXwahXPS7O2pc2m&#10;NLHWvzeC4HGYmTfMdjeYRvTUucqygsU8AkGcW11xoeB2Pc1iEM4ja2wsk4I3Odil49EWE21ffKE+&#10;84UIEHYJKii9bxMpXV6SQTe3LXHwHrYz6IPsCqk7fAW4aeQyilbSYMVhocSWDiXldfY0CrJl/aZm&#10;beJbf2d7p0N8tEOu1HQy7DcgPA3+H/61z1rBCr5Xwg2Q6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raUMa7AAAA2gAAAA8AAAAAAAAAAAAAAAAAmAIAAGRycy9kb3ducmV2Lnht&#10;bFBLBQYAAAAABAAEAPUAAACAAw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orsQA&#10;AADaAAAADwAAAGRycy9kb3ducmV2LnhtbESPX2vCQBDE3wW/w7FC35pLpVhNPUUspaWi4B/o65Jb&#10;k9TcXsitmn57r1DwcZiZ3zDTeedqdaE2VJ4NPCUpKOLc24oLA4f9++MYVBBki7VnMvBLAeazfm+K&#10;mfVX3tJlJ4WKEA4ZGihFmkzrkJfkMCS+IY7e0bcOJcq20LbFa4S7Wg/TdKQdVhwXSmxoWVJ+2p2d&#10;gZDT13oindjRx3C1OH6/nTcvP8Y8DLrFKyihTu7h//anNfAMf1fiDd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J6K7EAAAA2gAAAA8AAAAAAAAAAAAAAAAAmAIAAGRycy9k&#10;b3ducmV2LnhtbFBLBQYAAAAABAAEAPUAAACJAw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hL7kA&#10;AADaAAAADwAAAGRycy9kb3ducmV2LnhtbERPvQrCMBDeBd8hnOBmUx2kVtMiiuBqFeejOdticylN&#10;rPXtzSA4fnz/u3w0rRiod41lBcsoBkFcWt1wpeB2PS0SEM4ja2wtk4IPOciz6WSHqbZvvtBQ+EqE&#10;EHYpKqi971IpXVmTQRfZjjhwD9sb9AH2ldQ9vkO4aeUqjtfSYMOhocaODjWVz+JlFBSr54fajUlu&#10;w53tnQ7J0Y6lUvPZuN+C8DT6v/jnPmsFYWu4Em6AzL4A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CUCWEvuQAAANoAAAAPAAAAAAAAAAAAAAAAAJgCAABkcnMvZG93bnJldi54bWxQ&#10;SwUGAAAAAAQABAD1AAAAfgMAAAAA&#10;" path="m560,l,,,3898,560,3338,560,e" filled="f" stroked="f">
                    <v:path arrowok="t" o:connecttype="custom" o:connectlocs="560,0;0,0;0,3898;560,3338;560,0" o:connectangles="0,0,0,0,0"/>
                  </v:shape>
                </v:group>
                <w10:wrap anchorx="page" anchory="page"/>
              </v:group>
            </w:pict>
          </mc:Fallback>
        </mc:AlternateContent>
      </w:r>
      <w:sdt>
        <w:sdtPr>
          <w:alias w:val="Title"/>
          <w:tag w:val=""/>
          <w:id w:val="733747787"/>
          <w:placeholder>
            <w:docPart w:val="78748049DBCF4438B0E35069C0249C49"/>
          </w:placeholder>
          <w:dataBinding w:prefixMappings="xmlns:ns0='http://purl.org/dc/elements/1.1/' xmlns:ns1='http://schemas.openxmlformats.org/package/2006/metadata/core-properties' " w:xpath="/ns1:coreProperties[1]/ns0:title[1]" w:storeItemID="{6C3C8BC8-F283-45AE-878A-BAB7291924A1}"/>
          <w:text/>
        </w:sdtPr>
        <w:sdtEndPr/>
        <w:sdtContent>
          <w:r w:rsidR="00785844" w:rsidRPr="00785844">
            <w:t>Work Health and Safety Management System (WHSMS)</w:t>
          </w:r>
        </w:sdtContent>
      </w:sdt>
    </w:p>
    <w:p w14:paraId="1493E85D" w14:textId="77777777" w:rsidR="00905FAE" w:rsidRPr="00106366" w:rsidRDefault="00905FAE" w:rsidP="00905FAE">
      <w:pPr>
        <w:pStyle w:val="Subtitle"/>
      </w:pPr>
      <w:bookmarkStart w:id="0" w:name="_Toc396307690"/>
      <w:r w:rsidRPr="00106366">
        <w:t xml:space="preserve">// </w:t>
      </w:r>
      <w:r>
        <w:t>About this document</w:t>
      </w:r>
    </w:p>
    <w:p w14:paraId="1493E85E" w14:textId="77777777" w:rsidR="00905FAE" w:rsidRPr="00E63D15" w:rsidRDefault="00785844" w:rsidP="00905FAE">
      <w:pPr>
        <w:pStyle w:val="Heading4"/>
      </w:pPr>
      <w:r>
        <w:t>Document</w:t>
      </w:r>
      <w:r w:rsidR="00905FAE" w:rsidRPr="00E63D15">
        <w:t xml:space="preserve"> purpose:  </w:t>
      </w:r>
    </w:p>
    <w:p w14:paraId="1493E85F" w14:textId="77777777" w:rsidR="00785844" w:rsidRDefault="00785844" w:rsidP="00785844">
      <w:r>
        <w:t>The purpose of this Work Health and Safety Management System (WHSMS) is to provide Plan2go Crew Members guidance on how to operate within the WHS legislation in a consistent and comprehensive way.  This document provides information on how to identify hazards, assess and control risks as well as how to communicate and consult about work, health and safety (WHS) in our workplace.</w:t>
      </w:r>
    </w:p>
    <w:p w14:paraId="1493E860" w14:textId="77777777" w:rsidR="00785844" w:rsidRDefault="00785844" w:rsidP="00785844">
      <w:r>
        <w:t xml:space="preserve">This WHSMS has been developed to provide a framework for ensuring the safety and protection of people from injury or illness as well as providing a systematic means of planning and implementing this framework. This document sets out the minimum WHS requirements for Plan2go. In addition it identifies other key activities needed for an effective top down, bottom up WHS management approach. </w:t>
      </w:r>
    </w:p>
    <w:p w14:paraId="1493E861" w14:textId="77777777" w:rsidR="00262B67" w:rsidRDefault="00785844" w:rsidP="00785844">
      <w:r>
        <w:t>The WHS process and procedures contained in this plan are underpinned by the following legislation, codes of practice and Plan2go planning documents:</w:t>
      </w:r>
    </w:p>
    <w:p w14:paraId="1493E862" w14:textId="77777777" w:rsidR="00785844" w:rsidRPr="00785844" w:rsidRDefault="00785844" w:rsidP="00785844">
      <w:pPr>
        <w:pStyle w:val="ListParagraph"/>
        <w:rPr>
          <w:i/>
        </w:rPr>
      </w:pPr>
      <w:r w:rsidRPr="00785844">
        <w:rPr>
          <w:i/>
        </w:rPr>
        <w:t>WHS Act 2011</w:t>
      </w:r>
    </w:p>
    <w:p w14:paraId="1493E863" w14:textId="77777777" w:rsidR="00785844" w:rsidRPr="00785844" w:rsidRDefault="00785844" w:rsidP="00785844">
      <w:pPr>
        <w:pStyle w:val="ListParagraph"/>
        <w:rPr>
          <w:i/>
        </w:rPr>
      </w:pPr>
      <w:r w:rsidRPr="00785844">
        <w:rPr>
          <w:i/>
        </w:rPr>
        <w:t xml:space="preserve">WHS Regulations 2011 </w:t>
      </w:r>
    </w:p>
    <w:p w14:paraId="1493E864" w14:textId="77777777" w:rsidR="00785844" w:rsidRPr="00785844" w:rsidRDefault="00785844" w:rsidP="00785844">
      <w:pPr>
        <w:pStyle w:val="ListParagraph"/>
        <w:rPr>
          <w:i/>
        </w:rPr>
      </w:pPr>
      <w:r w:rsidRPr="00785844">
        <w:rPr>
          <w:i/>
        </w:rPr>
        <w:t>WHS Code of Practice: How to Manage Work Health and Safety Risks 2011</w:t>
      </w:r>
    </w:p>
    <w:p w14:paraId="1493E865" w14:textId="77777777" w:rsidR="00785844" w:rsidRPr="00785844" w:rsidRDefault="00785844" w:rsidP="00785844">
      <w:pPr>
        <w:pStyle w:val="ListParagraph"/>
        <w:rPr>
          <w:i/>
        </w:rPr>
      </w:pPr>
      <w:r w:rsidRPr="00785844">
        <w:rPr>
          <w:i/>
        </w:rPr>
        <w:t>WHS Code of Practice: Managing the Work Environment and Facilities 2011</w:t>
      </w:r>
    </w:p>
    <w:p w14:paraId="1493E866" w14:textId="77777777" w:rsidR="00785844" w:rsidRPr="00785844" w:rsidRDefault="00785844" w:rsidP="00785844">
      <w:pPr>
        <w:pStyle w:val="ListParagraph"/>
        <w:rPr>
          <w:i/>
        </w:rPr>
      </w:pPr>
      <w:r w:rsidRPr="00785844">
        <w:rPr>
          <w:i/>
        </w:rPr>
        <w:t>WHS Code of Practice: Work Health and Safety Consultation, Cooperation and Coordination 2011</w:t>
      </w:r>
    </w:p>
    <w:p w14:paraId="1493E867" w14:textId="77777777" w:rsidR="00785844" w:rsidRPr="00785844" w:rsidRDefault="00785844" w:rsidP="00785844">
      <w:pPr>
        <w:pStyle w:val="ListParagraph"/>
        <w:rPr>
          <w:i/>
        </w:rPr>
      </w:pPr>
      <w:r w:rsidRPr="00785844">
        <w:rPr>
          <w:i/>
        </w:rPr>
        <w:t>WHS Code of Practice: Hazardous Manual Tasks 2011</w:t>
      </w:r>
    </w:p>
    <w:p w14:paraId="1493E868" w14:textId="77777777" w:rsidR="00785844" w:rsidRPr="00785844" w:rsidRDefault="00785844" w:rsidP="00785844">
      <w:pPr>
        <w:pStyle w:val="ListParagraph"/>
        <w:rPr>
          <w:i/>
        </w:rPr>
      </w:pPr>
      <w:r w:rsidRPr="00785844">
        <w:rPr>
          <w:i/>
        </w:rPr>
        <w:t>WHS Code of Practice: Preparation of Safety Data Sheets for Hazardous Chemicals 2011</w:t>
      </w:r>
    </w:p>
    <w:p w14:paraId="1493E869" w14:textId="77777777" w:rsidR="00785844" w:rsidRPr="00785844" w:rsidRDefault="00785844" w:rsidP="00785844">
      <w:pPr>
        <w:pStyle w:val="ListParagraph"/>
        <w:rPr>
          <w:i/>
        </w:rPr>
      </w:pPr>
      <w:r w:rsidRPr="00785844">
        <w:rPr>
          <w:i/>
        </w:rPr>
        <w:t>WHS Code of Practice: Labelling of Workplace Hazardous Chemicals 2011</w:t>
      </w:r>
    </w:p>
    <w:p w14:paraId="1493E86A" w14:textId="77777777" w:rsidR="00785844" w:rsidRPr="00785844" w:rsidRDefault="00785844" w:rsidP="00785844">
      <w:pPr>
        <w:pStyle w:val="ListParagraph"/>
        <w:rPr>
          <w:i/>
        </w:rPr>
      </w:pPr>
      <w:r w:rsidRPr="00785844">
        <w:rPr>
          <w:i/>
        </w:rPr>
        <w:t>Plan2go Strategic Plan 2012-2015</w:t>
      </w:r>
    </w:p>
    <w:p w14:paraId="1493E86B" w14:textId="77777777" w:rsidR="00785844" w:rsidRPr="00785844" w:rsidRDefault="00785844" w:rsidP="00785844">
      <w:pPr>
        <w:pStyle w:val="ListParagraph"/>
        <w:rPr>
          <w:i/>
        </w:rPr>
      </w:pPr>
      <w:r w:rsidRPr="00785844">
        <w:rPr>
          <w:i/>
        </w:rPr>
        <w:t>Plan2go Risk Management Plan</w:t>
      </w:r>
    </w:p>
    <w:p w14:paraId="1493E86C" w14:textId="77777777" w:rsidR="00785844" w:rsidRDefault="00785844">
      <w:pPr>
        <w:spacing w:after="0" w:line="240" w:lineRule="auto"/>
        <w:rPr>
          <w:rFonts w:eastAsiaTheme="majorEastAsia" w:cstheme="majorBidi"/>
          <w:b/>
          <w:iCs/>
          <w:color w:val="006699"/>
        </w:rPr>
      </w:pPr>
      <w:bookmarkStart w:id="1" w:name="_GoBack"/>
      <w:bookmarkEnd w:id="1"/>
      <w:r>
        <w:br w:type="page"/>
      </w:r>
    </w:p>
    <w:p w14:paraId="1493E86D" w14:textId="77777777" w:rsidR="00905FAE" w:rsidRPr="00E63D15" w:rsidRDefault="00785844" w:rsidP="00905FAE">
      <w:pPr>
        <w:pStyle w:val="Heading4"/>
      </w:pPr>
      <w:r>
        <w:lastRenderedPageBreak/>
        <w:t>Document</w:t>
      </w:r>
      <w:r w:rsidRPr="00E63D15">
        <w:t xml:space="preserve"> </w:t>
      </w:r>
      <w:r w:rsidR="00A62E4B">
        <w:t>a</w:t>
      </w:r>
      <w:r w:rsidR="00905FAE" w:rsidRPr="00E63D15">
        <w:t xml:space="preserve">uthority:  </w:t>
      </w:r>
    </w:p>
    <w:p w14:paraId="1493E86E" w14:textId="77777777" w:rsidR="00905FAE" w:rsidRPr="00E63D15" w:rsidRDefault="00785844" w:rsidP="00905FAE">
      <w:r w:rsidRPr="00785844">
        <w:t>This WHSMS has been authorised by the Captain in Charge and is available to all staff. It has been developed in line with all relevant legislation, in consultation with staff and will be revised on a r</w:t>
      </w:r>
      <w:r>
        <w:t>egular basis</w:t>
      </w:r>
      <w:r w:rsidR="00905FAE" w:rsidRPr="00E63D15">
        <w:t>.</w:t>
      </w:r>
    </w:p>
    <w:p w14:paraId="1493E86F" w14:textId="77777777" w:rsidR="00905FAE" w:rsidRPr="00E63D15" w:rsidRDefault="00785844" w:rsidP="00905FAE">
      <w:pPr>
        <w:pStyle w:val="Heading4"/>
      </w:pPr>
      <w:r>
        <w:t>Document</w:t>
      </w:r>
      <w:r w:rsidRPr="00E63D15">
        <w:t xml:space="preserve"> </w:t>
      </w:r>
      <w:r w:rsidR="00A62E4B">
        <w:t>a</w:t>
      </w:r>
      <w:r w:rsidR="00905FAE" w:rsidRPr="00E63D15">
        <w:t xml:space="preserve">pplication:  </w:t>
      </w:r>
    </w:p>
    <w:p w14:paraId="1493E870" w14:textId="77777777" w:rsidR="00905FAE" w:rsidRPr="00E63D15" w:rsidRDefault="00785844" w:rsidP="00905FAE">
      <w:r w:rsidRPr="00785844">
        <w:t>All crew must comply with this WHSMS, the policy and associated procedures in their conduct o</w:t>
      </w:r>
      <w:r>
        <w:t>f official business for Plan2go</w:t>
      </w:r>
      <w:r w:rsidR="00905FAE" w:rsidRPr="00E63D15">
        <w:t xml:space="preserve">. </w:t>
      </w:r>
    </w:p>
    <w:p w14:paraId="1493E871" w14:textId="77777777" w:rsidR="00905FAE" w:rsidRPr="00E63D15" w:rsidRDefault="00905FAE" w:rsidP="00905FAE">
      <w:pPr>
        <w:pStyle w:val="Heading4"/>
      </w:pPr>
      <w:r w:rsidRPr="00E63D15">
        <w:t xml:space="preserve">Expected update frequency:  </w:t>
      </w:r>
    </w:p>
    <w:p w14:paraId="1493E872" w14:textId="77777777" w:rsidR="00905FAE" w:rsidRPr="00E63D15" w:rsidRDefault="00905FAE" w:rsidP="00905FAE">
      <w:r w:rsidRPr="00E63D15">
        <w:t>Yearly</w:t>
      </w:r>
    </w:p>
    <w:p w14:paraId="1493E873" w14:textId="77777777" w:rsidR="00905FAE" w:rsidRPr="00E63D15" w:rsidRDefault="00A62E4B" w:rsidP="00905FAE">
      <w:pPr>
        <w:pStyle w:val="Heading4"/>
      </w:pPr>
      <w:r>
        <w:t>Plan</w:t>
      </w:r>
      <w:r w:rsidR="00905FAE" w:rsidRPr="00E63D15">
        <w:t xml:space="preserve"> location:  </w:t>
      </w:r>
    </w:p>
    <w:p w14:paraId="1493E874" w14:textId="77777777" w:rsidR="00905FAE" w:rsidRPr="00F12CB0" w:rsidRDefault="00884B69" w:rsidP="00905FAE">
      <w:pPr>
        <w:rPr>
          <w:color w:val="C00000"/>
          <w:u w:val="single"/>
        </w:rPr>
      </w:pPr>
      <w:r w:rsidRPr="00F12CB0">
        <w:rPr>
          <w:color w:val="C00000"/>
          <w:u w:val="single"/>
        </w:rPr>
        <w:t>http://plan2go.nctafe.edu.au/assets/intranet/Crew-Folders/People-and-Culture-Crew/WHS/WHS-Management-System.docx</w:t>
      </w:r>
    </w:p>
    <w:p w14:paraId="1493E875" w14:textId="77777777" w:rsidR="00905FAE" w:rsidRPr="00106366" w:rsidRDefault="00905FAE" w:rsidP="00C723EF">
      <w:pPr>
        <w:pStyle w:val="Subtitle"/>
        <w:spacing w:before="480"/>
      </w:pPr>
      <w:r w:rsidRPr="00106366">
        <w:t xml:space="preserve">// Document </w:t>
      </w:r>
      <w:r>
        <w:t>c</w:t>
      </w:r>
      <w:r w:rsidRPr="00106366">
        <w:t>ontrol</w:t>
      </w:r>
    </w:p>
    <w:tbl>
      <w:tblPr>
        <w:tblStyle w:val="TablePlan2go"/>
        <w:tblW w:w="5000" w:type="pct"/>
        <w:tblLook w:val="04A0" w:firstRow="1" w:lastRow="0" w:firstColumn="1" w:lastColumn="0" w:noHBand="0" w:noVBand="1"/>
      </w:tblPr>
      <w:tblGrid>
        <w:gridCol w:w="1134"/>
        <w:gridCol w:w="4111"/>
        <w:gridCol w:w="1701"/>
        <w:gridCol w:w="2351"/>
      </w:tblGrid>
      <w:tr w:rsidR="00905FAE" w:rsidRPr="00B81A32" w14:paraId="1493E87A" w14:textId="77777777" w:rsidTr="00F5062B">
        <w:trPr>
          <w:cnfStyle w:val="100000000000" w:firstRow="1" w:lastRow="0" w:firstColumn="0" w:lastColumn="0" w:oddVBand="0" w:evenVBand="0" w:oddHBand="0" w:evenHBand="0" w:firstRowFirstColumn="0" w:firstRowLastColumn="0" w:lastRowFirstColumn="0" w:lastRowLastColumn="0"/>
        </w:trPr>
        <w:tc>
          <w:tcPr>
            <w:tcW w:w="1134" w:type="dxa"/>
          </w:tcPr>
          <w:p w14:paraId="1493E876" w14:textId="77777777" w:rsidR="00905FAE" w:rsidRPr="00B81A32" w:rsidRDefault="00905FAE" w:rsidP="00F5062B">
            <w:pPr>
              <w:pStyle w:val="TableRowHead"/>
              <w:rPr>
                <w:b/>
              </w:rPr>
            </w:pPr>
            <w:r>
              <w:rPr>
                <w:b/>
              </w:rPr>
              <w:t>Version</w:t>
            </w:r>
          </w:p>
        </w:tc>
        <w:tc>
          <w:tcPr>
            <w:tcW w:w="4111" w:type="dxa"/>
          </w:tcPr>
          <w:p w14:paraId="1493E877" w14:textId="77777777" w:rsidR="00905FAE" w:rsidRPr="00B81A32" w:rsidRDefault="00905FAE" w:rsidP="00F5062B">
            <w:pPr>
              <w:pStyle w:val="TableRowHead"/>
              <w:rPr>
                <w:b/>
              </w:rPr>
            </w:pPr>
            <w:r>
              <w:rPr>
                <w:b/>
              </w:rPr>
              <w:t>Description</w:t>
            </w:r>
          </w:p>
        </w:tc>
        <w:tc>
          <w:tcPr>
            <w:tcW w:w="1701" w:type="dxa"/>
          </w:tcPr>
          <w:p w14:paraId="1493E878" w14:textId="77777777" w:rsidR="00905FAE" w:rsidRPr="00B81A32" w:rsidRDefault="00905FAE" w:rsidP="00F5062B">
            <w:pPr>
              <w:pStyle w:val="TableRowHead"/>
              <w:rPr>
                <w:b/>
              </w:rPr>
            </w:pPr>
            <w:r w:rsidRPr="00B81A32">
              <w:rPr>
                <w:b/>
              </w:rPr>
              <w:t xml:space="preserve">Date </w:t>
            </w:r>
            <w:r>
              <w:rPr>
                <w:b/>
              </w:rPr>
              <w:t>modified</w:t>
            </w:r>
          </w:p>
        </w:tc>
        <w:tc>
          <w:tcPr>
            <w:tcW w:w="2351" w:type="dxa"/>
          </w:tcPr>
          <w:p w14:paraId="1493E879" w14:textId="77777777" w:rsidR="00905FAE" w:rsidRPr="00B81A32" w:rsidRDefault="00905FAE" w:rsidP="00F5062B">
            <w:pPr>
              <w:pStyle w:val="TableRowHead"/>
              <w:rPr>
                <w:b/>
              </w:rPr>
            </w:pPr>
            <w:r>
              <w:rPr>
                <w:b/>
              </w:rPr>
              <w:t>Author</w:t>
            </w:r>
          </w:p>
        </w:tc>
      </w:tr>
      <w:tr w:rsidR="00884B69" w14:paraId="1493E87F" w14:textId="77777777" w:rsidTr="00F5062B">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1134" w:type="dxa"/>
          </w:tcPr>
          <w:p w14:paraId="1493E87B" w14:textId="77777777" w:rsidR="00884B69" w:rsidRPr="00C70BC7" w:rsidRDefault="00884B69" w:rsidP="00884B69">
            <w:pPr>
              <w:pStyle w:val="TableText"/>
              <w:jc w:val="center"/>
              <w:rPr>
                <w:b/>
                <w:color w:val="3BB54A"/>
              </w:rPr>
            </w:pPr>
            <w:r w:rsidRPr="00C70BC7">
              <w:rPr>
                <w:b/>
                <w:color w:val="3BB54A"/>
              </w:rPr>
              <w:t>1</w:t>
            </w:r>
            <w:r>
              <w:rPr>
                <w:b/>
                <w:color w:val="3BB54A"/>
              </w:rPr>
              <w:t>.0</w:t>
            </w:r>
          </w:p>
        </w:tc>
        <w:tc>
          <w:tcPr>
            <w:tcW w:w="4111" w:type="dxa"/>
          </w:tcPr>
          <w:p w14:paraId="1493E87C" w14:textId="77777777" w:rsidR="00884B69" w:rsidRPr="002517A2" w:rsidRDefault="00884B69" w:rsidP="00884B69">
            <w:pPr>
              <w:pStyle w:val="TableText"/>
            </w:pPr>
            <w:r>
              <w:t>Initial plan written</w:t>
            </w:r>
          </w:p>
        </w:tc>
        <w:sdt>
          <w:sdtPr>
            <w:alias w:val="Date"/>
            <w:tag w:val="Date"/>
            <w:id w:val="-1464335286"/>
            <w:placeholder>
              <w:docPart w:val="F913D67FC9DE4E51B0AE1A78ACB5DC2D"/>
            </w:placeholder>
            <w:date w:fullDate="2009-04-03T00:00:00Z">
              <w:dateFormat w:val="MMMM d, yyyy"/>
              <w:lid w:val="en-US"/>
              <w:storeMappedDataAs w:val="dateTime"/>
              <w:calendar w:val="gregorian"/>
            </w:date>
          </w:sdtPr>
          <w:sdtEndPr/>
          <w:sdtContent>
            <w:tc>
              <w:tcPr>
                <w:tcW w:w="1701" w:type="dxa"/>
              </w:tcPr>
              <w:p w14:paraId="1493E87D" w14:textId="77777777" w:rsidR="00884B69" w:rsidRDefault="00884B69" w:rsidP="00884B69">
                <w:pPr>
                  <w:pStyle w:val="TableText"/>
                </w:pPr>
                <w:r>
                  <w:t>April 3, 2009</w:t>
                </w:r>
              </w:p>
            </w:tc>
          </w:sdtContent>
        </w:sdt>
        <w:tc>
          <w:tcPr>
            <w:tcW w:w="2351" w:type="dxa"/>
          </w:tcPr>
          <w:p w14:paraId="1493E87E" w14:textId="77777777" w:rsidR="00884B69" w:rsidRPr="00884B69" w:rsidRDefault="00884B69" w:rsidP="00884B69">
            <w:pPr>
              <w:pStyle w:val="TableText"/>
            </w:pPr>
            <w:r w:rsidRPr="00884B69">
              <w:t>Ellen Foster</w:t>
            </w:r>
            <w:r w:rsidRPr="00884B69">
              <w:br/>
              <w:t xml:space="preserve">Tobias </w:t>
            </w:r>
            <w:proofErr w:type="spellStart"/>
            <w:r w:rsidRPr="00884B69">
              <w:t>Ukestock</w:t>
            </w:r>
            <w:proofErr w:type="spellEnd"/>
          </w:p>
        </w:tc>
      </w:tr>
      <w:tr w:rsidR="00884B69" w14:paraId="1493E884" w14:textId="77777777" w:rsidTr="00F5062B">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1134" w:type="dxa"/>
          </w:tcPr>
          <w:p w14:paraId="1493E880" w14:textId="77777777" w:rsidR="00884B69" w:rsidRPr="00C70BC7" w:rsidRDefault="00884B69" w:rsidP="00884B69">
            <w:pPr>
              <w:pStyle w:val="TableText"/>
              <w:jc w:val="center"/>
              <w:rPr>
                <w:b/>
                <w:color w:val="3BB54A"/>
              </w:rPr>
            </w:pPr>
            <w:r>
              <w:rPr>
                <w:b/>
                <w:color w:val="3BB54A"/>
              </w:rPr>
              <w:t>1.1</w:t>
            </w:r>
          </w:p>
        </w:tc>
        <w:tc>
          <w:tcPr>
            <w:tcW w:w="4111" w:type="dxa"/>
          </w:tcPr>
          <w:p w14:paraId="1493E881" w14:textId="77777777" w:rsidR="00884B69" w:rsidRPr="002517A2" w:rsidRDefault="00884B69" w:rsidP="00884B69">
            <w:pPr>
              <w:pStyle w:val="TableText"/>
            </w:pPr>
            <w:r>
              <w:t>Annual review of plan</w:t>
            </w:r>
          </w:p>
        </w:tc>
        <w:sdt>
          <w:sdtPr>
            <w:alias w:val="Date"/>
            <w:tag w:val="Date"/>
            <w:id w:val="-48921168"/>
            <w:placeholder>
              <w:docPart w:val="62A3D67D6B2C413D838AF1089254B39B"/>
            </w:placeholder>
            <w:date w:fullDate="2010-05-18T00:00:00Z">
              <w:dateFormat w:val="MMMM d, yyyy"/>
              <w:lid w:val="en-US"/>
              <w:storeMappedDataAs w:val="dateTime"/>
              <w:calendar w:val="gregorian"/>
            </w:date>
          </w:sdtPr>
          <w:sdtEndPr/>
          <w:sdtContent>
            <w:tc>
              <w:tcPr>
                <w:tcW w:w="1701" w:type="dxa"/>
              </w:tcPr>
              <w:p w14:paraId="1493E882" w14:textId="77777777" w:rsidR="00884B69" w:rsidRDefault="00884B69" w:rsidP="00884B69">
                <w:pPr>
                  <w:pStyle w:val="TableText"/>
                </w:pPr>
                <w:r>
                  <w:t>May 18, 2010</w:t>
                </w:r>
              </w:p>
            </w:tc>
          </w:sdtContent>
        </w:sdt>
        <w:tc>
          <w:tcPr>
            <w:tcW w:w="2351" w:type="dxa"/>
          </w:tcPr>
          <w:p w14:paraId="1493E883" w14:textId="77777777" w:rsidR="00884B69" w:rsidRPr="00884B69" w:rsidRDefault="00884B69" w:rsidP="00884B69">
            <w:pPr>
              <w:pStyle w:val="TableText"/>
            </w:pPr>
            <w:r w:rsidRPr="00884B69">
              <w:t xml:space="preserve">Tobias </w:t>
            </w:r>
            <w:proofErr w:type="spellStart"/>
            <w:r w:rsidRPr="00884B69">
              <w:t>Ukestock</w:t>
            </w:r>
            <w:proofErr w:type="spellEnd"/>
            <w:r w:rsidRPr="00884B69">
              <w:br/>
              <w:t xml:space="preserve">Stuart </w:t>
            </w:r>
            <w:proofErr w:type="spellStart"/>
            <w:r w:rsidRPr="00884B69">
              <w:t>Percel</w:t>
            </w:r>
            <w:proofErr w:type="spellEnd"/>
          </w:p>
        </w:tc>
      </w:tr>
      <w:tr w:rsidR="00884B69" w14:paraId="1493E889" w14:textId="77777777" w:rsidTr="00F5062B">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1134" w:type="dxa"/>
          </w:tcPr>
          <w:p w14:paraId="1493E885" w14:textId="77777777" w:rsidR="00884B69" w:rsidRPr="00C70BC7" w:rsidRDefault="00884B69" w:rsidP="00884B69">
            <w:pPr>
              <w:pStyle w:val="TableText"/>
              <w:jc w:val="center"/>
              <w:rPr>
                <w:b/>
                <w:color w:val="3BB54A"/>
              </w:rPr>
            </w:pPr>
            <w:r>
              <w:rPr>
                <w:b/>
                <w:color w:val="3BB54A"/>
              </w:rPr>
              <w:t>2.0</w:t>
            </w:r>
          </w:p>
        </w:tc>
        <w:tc>
          <w:tcPr>
            <w:tcW w:w="4111" w:type="dxa"/>
          </w:tcPr>
          <w:p w14:paraId="1493E886" w14:textId="77777777" w:rsidR="00884B69" w:rsidRPr="002517A2" w:rsidRDefault="00884B69" w:rsidP="00884B69">
            <w:pPr>
              <w:pStyle w:val="TableText"/>
            </w:pPr>
            <w:r>
              <w:t>Template and branding update</w:t>
            </w:r>
          </w:p>
        </w:tc>
        <w:sdt>
          <w:sdtPr>
            <w:alias w:val="Date"/>
            <w:tag w:val="Date"/>
            <w:id w:val="-1305164032"/>
            <w:placeholder>
              <w:docPart w:val="4668467844EE40B288591B7C866552EB"/>
            </w:placeholder>
            <w:date w:fullDate="2011-07-19T00:00:00Z">
              <w:dateFormat w:val="MMMM d, yyyy"/>
              <w:lid w:val="en-US"/>
              <w:storeMappedDataAs w:val="dateTime"/>
              <w:calendar w:val="gregorian"/>
            </w:date>
          </w:sdtPr>
          <w:sdtEndPr/>
          <w:sdtContent>
            <w:tc>
              <w:tcPr>
                <w:tcW w:w="1701" w:type="dxa"/>
              </w:tcPr>
              <w:p w14:paraId="1493E887" w14:textId="77777777" w:rsidR="00884B69" w:rsidRDefault="00884B69" w:rsidP="00884B69">
                <w:pPr>
                  <w:pStyle w:val="TableText"/>
                </w:pPr>
                <w:r>
                  <w:t>July 19, 2011</w:t>
                </w:r>
              </w:p>
            </w:tc>
          </w:sdtContent>
        </w:sdt>
        <w:tc>
          <w:tcPr>
            <w:tcW w:w="2351" w:type="dxa"/>
          </w:tcPr>
          <w:p w14:paraId="1493E888" w14:textId="77777777" w:rsidR="00884B69" w:rsidRPr="00884B69" w:rsidRDefault="00884B69" w:rsidP="00884B69">
            <w:pPr>
              <w:pStyle w:val="TableText"/>
            </w:pPr>
            <w:r w:rsidRPr="00884B69">
              <w:t>Ria Clarkson</w:t>
            </w:r>
          </w:p>
        </w:tc>
      </w:tr>
      <w:tr w:rsidR="00884B69" w14:paraId="1493E88E" w14:textId="77777777" w:rsidTr="00F5062B">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1134" w:type="dxa"/>
          </w:tcPr>
          <w:p w14:paraId="1493E88A" w14:textId="77777777" w:rsidR="00884B69" w:rsidRPr="00C70BC7" w:rsidRDefault="00884B69" w:rsidP="00884B69">
            <w:pPr>
              <w:pStyle w:val="TableText"/>
              <w:jc w:val="center"/>
              <w:rPr>
                <w:b/>
                <w:color w:val="3BB54A"/>
              </w:rPr>
            </w:pPr>
            <w:r>
              <w:rPr>
                <w:b/>
                <w:color w:val="3BB54A"/>
              </w:rPr>
              <w:t>3.0</w:t>
            </w:r>
          </w:p>
        </w:tc>
        <w:tc>
          <w:tcPr>
            <w:tcW w:w="4111" w:type="dxa"/>
          </w:tcPr>
          <w:p w14:paraId="1493E88B" w14:textId="77777777" w:rsidR="00884B69" w:rsidRPr="002517A2" w:rsidRDefault="00884B69" w:rsidP="00884B69">
            <w:pPr>
              <w:pStyle w:val="TableText"/>
            </w:pPr>
            <w:r w:rsidRPr="00884B69">
              <w:t>Complete rewrite of MS re new legislation</w:t>
            </w:r>
          </w:p>
        </w:tc>
        <w:sdt>
          <w:sdtPr>
            <w:alias w:val="Date"/>
            <w:tag w:val="Date"/>
            <w:id w:val="-1247955488"/>
            <w:placeholder>
              <w:docPart w:val="881D3BF7E3E343CB934E01F25F5E1916"/>
            </w:placeholder>
            <w:date w:fullDate="2012-03-18T00:00:00Z">
              <w:dateFormat w:val="MMMM d, yyyy"/>
              <w:lid w:val="en-US"/>
              <w:storeMappedDataAs w:val="dateTime"/>
              <w:calendar w:val="gregorian"/>
            </w:date>
          </w:sdtPr>
          <w:sdtEndPr/>
          <w:sdtContent>
            <w:tc>
              <w:tcPr>
                <w:tcW w:w="1701" w:type="dxa"/>
              </w:tcPr>
              <w:p w14:paraId="1493E88C" w14:textId="77777777" w:rsidR="00884B69" w:rsidRDefault="00884B69" w:rsidP="00884B69">
                <w:pPr>
                  <w:pStyle w:val="TableText"/>
                </w:pPr>
                <w:r>
                  <w:t>March 18, 2012</w:t>
                </w:r>
              </w:p>
            </w:tc>
          </w:sdtContent>
        </w:sdt>
        <w:tc>
          <w:tcPr>
            <w:tcW w:w="2351" w:type="dxa"/>
          </w:tcPr>
          <w:p w14:paraId="1493E88D" w14:textId="77777777" w:rsidR="00884B69" w:rsidRPr="00884B69" w:rsidRDefault="00884B69" w:rsidP="00884B69">
            <w:pPr>
              <w:pStyle w:val="TableText"/>
            </w:pPr>
            <w:r w:rsidRPr="00884B69">
              <w:t xml:space="preserve">Tobias </w:t>
            </w:r>
            <w:proofErr w:type="spellStart"/>
            <w:r w:rsidRPr="00884B69">
              <w:t>Ukestock</w:t>
            </w:r>
            <w:proofErr w:type="spellEnd"/>
            <w:r w:rsidRPr="00884B69">
              <w:br/>
              <w:t xml:space="preserve">Stuart </w:t>
            </w:r>
            <w:proofErr w:type="spellStart"/>
            <w:r w:rsidRPr="00884B69">
              <w:t>Percel</w:t>
            </w:r>
            <w:proofErr w:type="spellEnd"/>
          </w:p>
        </w:tc>
      </w:tr>
      <w:tr w:rsidR="00884B69" w14:paraId="1493E893" w14:textId="77777777" w:rsidTr="00F5062B">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1134" w:type="dxa"/>
          </w:tcPr>
          <w:p w14:paraId="1493E88F" w14:textId="77777777" w:rsidR="00884B69" w:rsidRPr="00C70BC7" w:rsidRDefault="00884B69" w:rsidP="00884B69">
            <w:pPr>
              <w:pStyle w:val="TableText"/>
              <w:jc w:val="center"/>
              <w:rPr>
                <w:b/>
                <w:color w:val="3BB54A"/>
              </w:rPr>
            </w:pPr>
            <w:r>
              <w:rPr>
                <w:b/>
                <w:color w:val="3BB54A"/>
              </w:rPr>
              <w:t>3.1</w:t>
            </w:r>
          </w:p>
        </w:tc>
        <w:tc>
          <w:tcPr>
            <w:tcW w:w="4111" w:type="dxa"/>
          </w:tcPr>
          <w:p w14:paraId="1493E890" w14:textId="4EB46144" w:rsidR="00884B69" w:rsidRPr="002517A2" w:rsidRDefault="00884B69" w:rsidP="00884B69">
            <w:pPr>
              <w:pStyle w:val="TableText"/>
            </w:pPr>
            <w:r>
              <w:t>Review</w:t>
            </w:r>
            <w:r w:rsidR="007E268B">
              <w:t xml:space="preserve"> – minor changes</w:t>
            </w:r>
          </w:p>
        </w:tc>
        <w:sdt>
          <w:sdtPr>
            <w:alias w:val="Date"/>
            <w:tag w:val="Date"/>
            <w:id w:val="316548551"/>
            <w:placeholder>
              <w:docPart w:val="574291E99ADA49A7B6A7686A8417C9BC"/>
            </w:placeholder>
            <w:date w:fullDate="2013-06-12T00:00:00Z">
              <w:dateFormat w:val="MMMM d, yyyy"/>
              <w:lid w:val="en-US"/>
              <w:storeMappedDataAs w:val="dateTime"/>
              <w:calendar w:val="gregorian"/>
            </w:date>
          </w:sdtPr>
          <w:sdtEndPr/>
          <w:sdtContent>
            <w:tc>
              <w:tcPr>
                <w:tcW w:w="1701" w:type="dxa"/>
              </w:tcPr>
              <w:p w14:paraId="1493E891" w14:textId="77777777" w:rsidR="00884B69" w:rsidRDefault="00884B69" w:rsidP="00884B69">
                <w:pPr>
                  <w:pStyle w:val="TableText"/>
                </w:pPr>
                <w:r>
                  <w:t>June 12, 2013</w:t>
                </w:r>
              </w:p>
            </w:tc>
          </w:sdtContent>
        </w:sdt>
        <w:tc>
          <w:tcPr>
            <w:tcW w:w="2351" w:type="dxa"/>
          </w:tcPr>
          <w:p w14:paraId="1493E892" w14:textId="77777777" w:rsidR="00884B69" w:rsidRPr="00884B69" w:rsidRDefault="00884B69" w:rsidP="00884B69">
            <w:pPr>
              <w:pStyle w:val="TableText"/>
            </w:pPr>
            <w:r w:rsidRPr="00884B69">
              <w:t xml:space="preserve">Stuart </w:t>
            </w:r>
            <w:proofErr w:type="spellStart"/>
            <w:r w:rsidRPr="00884B69">
              <w:t>Percel</w:t>
            </w:r>
            <w:proofErr w:type="spellEnd"/>
          </w:p>
        </w:tc>
      </w:tr>
      <w:tr w:rsidR="007E268B" w14:paraId="47A3825E" w14:textId="77777777" w:rsidTr="00F5062B">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1134" w:type="dxa"/>
          </w:tcPr>
          <w:p w14:paraId="49CA7E3F" w14:textId="79044059" w:rsidR="007E268B" w:rsidRDefault="007E268B" w:rsidP="00884B69">
            <w:pPr>
              <w:pStyle w:val="TableText"/>
              <w:jc w:val="center"/>
              <w:rPr>
                <w:b/>
                <w:color w:val="3BB54A"/>
              </w:rPr>
            </w:pPr>
            <w:r>
              <w:rPr>
                <w:b/>
                <w:color w:val="3BB54A"/>
              </w:rPr>
              <w:t>4</w:t>
            </w:r>
          </w:p>
        </w:tc>
        <w:tc>
          <w:tcPr>
            <w:tcW w:w="4111" w:type="dxa"/>
          </w:tcPr>
          <w:p w14:paraId="785A17D7" w14:textId="44B7B489" w:rsidR="007E268B" w:rsidRDefault="007E268B" w:rsidP="00884B69">
            <w:pPr>
              <w:pStyle w:val="TableText"/>
            </w:pPr>
            <w:r>
              <w:t>Review – significant changes</w:t>
            </w:r>
          </w:p>
        </w:tc>
        <w:tc>
          <w:tcPr>
            <w:tcW w:w="1701" w:type="dxa"/>
          </w:tcPr>
          <w:p w14:paraId="335194F5" w14:textId="78279E05" w:rsidR="007E268B" w:rsidRDefault="007E268B" w:rsidP="00884B69">
            <w:pPr>
              <w:pStyle w:val="TableText"/>
            </w:pPr>
            <w:r w:rsidRPr="007E268B">
              <w:t>October 15, 2015</w:t>
            </w:r>
          </w:p>
        </w:tc>
        <w:tc>
          <w:tcPr>
            <w:tcW w:w="2351" w:type="dxa"/>
          </w:tcPr>
          <w:p w14:paraId="5BCC4C99" w14:textId="25AE3692" w:rsidR="007E268B" w:rsidRPr="00884B69" w:rsidRDefault="007E268B" w:rsidP="00884B69">
            <w:pPr>
              <w:pStyle w:val="TableText"/>
            </w:pPr>
            <w:r w:rsidRPr="00884B69">
              <w:t xml:space="preserve">Stuart </w:t>
            </w:r>
            <w:proofErr w:type="spellStart"/>
            <w:r w:rsidRPr="00884B69">
              <w:t>Percel</w:t>
            </w:r>
            <w:proofErr w:type="spellEnd"/>
          </w:p>
        </w:tc>
      </w:tr>
    </w:tbl>
    <w:p w14:paraId="1493E894" w14:textId="77777777" w:rsidR="00905FAE" w:rsidRDefault="00905FAE" w:rsidP="00905FAE">
      <w:pPr>
        <w:spacing w:after="0" w:line="240" w:lineRule="auto"/>
      </w:pPr>
      <w:r>
        <w:br w:type="page"/>
      </w:r>
    </w:p>
    <w:p w14:paraId="1493E895" w14:textId="77777777" w:rsidR="00905FAE" w:rsidRDefault="00905FAE" w:rsidP="00905FAE">
      <w:pPr>
        <w:pStyle w:val="Subtitle"/>
      </w:pPr>
      <w:r>
        <w:lastRenderedPageBreak/>
        <w:t>// Introduction</w:t>
      </w:r>
    </w:p>
    <w:p w14:paraId="1493E896" w14:textId="77777777" w:rsidR="00C617E4" w:rsidRDefault="00C617E4" w:rsidP="00C617E4">
      <w:pPr>
        <w:spacing w:after="120"/>
      </w:pPr>
      <w:r>
        <w:t>This Work health and safety management system (WHSMS) encompasses the Plan2go WHS policy (what we are going to do) and procedures (how we are going to do it).</w:t>
      </w:r>
    </w:p>
    <w:p w14:paraId="1493E897" w14:textId="77777777" w:rsidR="00C617E4" w:rsidRDefault="00C617E4" w:rsidP="00C617E4">
      <w:pPr>
        <w:spacing w:after="120"/>
      </w:pPr>
      <w:r>
        <w:t>To ensure compliance and competent use of this WHSMS we will:</w:t>
      </w:r>
    </w:p>
    <w:p w14:paraId="1493E898" w14:textId="77777777" w:rsidR="00C617E4" w:rsidRDefault="00C617E4" w:rsidP="00C617E4">
      <w:pPr>
        <w:pStyle w:val="ListParagraph"/>
      </w:pPr>
      <w:r>
        <w:t xml:space="preserve">Make this WHSMS available to all Crew Members and contractors and ensure they have the opportunity to read, understand, clarify and ask questions </w:t>
      </w:r>
    </w:p>
    <w:p w14:paraId="1493E899" w14:textId="77777777" w:rsidR="00C617E4" w:rsidRDefault="00C617E4" w:rsidP="00C617E4">
      <w:pPr>
        <w:pStyle w:val="ListParagraph"/>
      </w:pPr>
      <w:r>
        <w:t>Keep a copy of the WHSMS readily available for viewing by all Crew and contractors (via intranet and hard copy)</w:t>
      </w:r>
    </w:p>
    <w:p w14:paraId="1493E89A" w14:textId="77777777" w:rsidR="00C617E4" w:rsidRDefault="00C617E4" w:rsidP="00C617E4">
      <w:pPr>
        <w:pStyle w:val="ListParagraph"/>
      </w:pPr>
      <w:r>
        <w:t xml:space="preserve">Review the WHSMS regularly and make any revisions known to all stakeholders </w:t>
      </w:r>
    </w:p>
    <w:p w14:paraId="1493E89B" w14:textId="77777777" w:rsidR="00905FAE" w:rsidRDefault="00C617E4" w:rsidP="00C617E4">
      <w:pPr>
        <w:spacing w:after="120"/>
      </w:pPr>
      <w:r>
        <w:t>The following diagram illustrates how this plan interacts with key Plan2go documents.</w:t>
      </w:r>
    </w:p>
    <w:p w14:paraId="1493E89C" w14:textId="77777777" w:rsidR="00D112A0" w:rsidRDefault="00D112A0" w:rsidP="00C617E4">
      <w:pPr>
        <w:spacing w:after="120"/>
      </w:pPr>
    </w:p>
    <w:p w14:paraId="1493E89D" w14:textId="77777777" w:rsidR="008D6999" w:rsidRDefault="00D112A0" w:rsidP="0055701D">
      <w:pPr>
        <w:jc w:val="center"/>
        <w:rPr>
          <w:noProof/>
          <w:lang w:val="en-AU" w:eastAsia="en-AU"/>
        </w:rPr>
      </w:pPr>
      <w:r>
        <w:rPr>
          <w:noProof/>
          <w:lang w:val="en-AU" w:eastAsia="en-AU"/>
        </w:rPr>
        <w:drawing>
          <wp:inline distT="0" distB="0" distL="0" distR="0" wp14:anchorId="1493EF2D" wp14:editId="1493EF2E">
            <wp:extent cx="5847715" cy="3981450"/>
            <wp:effectExtent l="0" t="76200" r="0" b="0"/>
            <wp:docPr id="492" name="Diagram 4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1493E89E" w14:textId="77777777" w:rsidR="009A4022" w:rsidRDefault="009A4022" w:rsidP="00A62E4B">
      <w:pPr>
        <w:spacing w:after="120"/>
      </w:pPr>
    </w:p>
    <w:p w14:paraId="1493E89F" w14:textId="77777777" w:rsidR="00830E9B" w:rsidRDefault="00830E9B" w:rsidP="00A62E4B">
      <w:pPr>
        <w:spacing w:after="120"/>
        <w:sectPr w:rsidR="00830E9B" w:rsidSect="003B7DAA">
          <w:headerReference w:type="default" r:id="rId16"/>
          <w:footerReference w:type="default" r:id="rId17"/>
          <w:type w:val="continuous"/>
          <w:pgSz w:w="11906" w:h="16840" w:code="9"/>
          <w:pgMar w:top="1928" w:right="1021" w:bottom="1361" w:left="1588" w:header="709" w:footer="284" w:gutter="0"/>
          <w:cols w:space="720"/>
          <w:docGrid w:linePitch="299"/>
        </w:sectPr>
      </w:pPr>
    </w:p>
    <w:p w14:paraId="1493E8A0" w14:textId="77777777" w:rsidR="00830E9B" w:rsidRDefault="00830E9B" w:rsidP="001F046F">
      <w:pPr>
        <w:pStyle w:val="TOCHeading"/>
        <w:spacing w:after="240"/>
      </w:pPr>
      <w:r w:rsidRPr="006508C4">
        <w:lastRenderedPageBreak/>
        <w:t>Contents</w:t>
      </w:r>
    </w:p>
    <w:p w14:paraId="0DEBADDE" w14:textId="77777777" w:rsidR="00025042" w:rsidRDefault="009312DC">
      <w:pPr>
        <w:pStyle w:val="TOC1"/>
        <w:rPr>
          <w:rFonts w:asciiTheme="minorHAnsi" w:eastAsiaTheme="minorEastAsia" w:hAnsiTheme="minorHAnsi"/>
          <w:b w:val="0"/>
          <w:noProof/>
          <w:color w:val="auto"/>
          <w:sz w:val="22"/>
          <w:lang w:val="en-GB" w:eastAsia="en-GB"/>
        </w:rPr>
      </w:pPr>
      <w:r>
        <w:rPr>
          <w:sz w:val="24"/>
        </w:rPr>
        <w:fldChar w:fldCharType="begin"/>
      </w:r>
      <w:r>
        <w:rPr>
          <w:sz w:val="24"/>
        </w:rPr>
        <w:instrText xml:space="preserve"> TOC \o "1-2" \h \z \u </w:instrText>
      </w:r>
      <w:r>
        <w:rPr>
          <w:sz w:val="24"/>
        </w:rPr>
        <w:fldChar w:fldCharType="separate"/>
      </w:r>
      <w:hyperlink w:anchor="_Toc462315143" w:history="1">
        <w:r w:rsidR="00025042" w:rsidRPr="00761A12">
          <w:rPr>
            <w:rStyle w:val="Hyperlink"/>
            <w:noProof/>
          </w:rPr>
          <w:t>1.</w:t>
        </w:r>
        <w:r w:rsidR="00025042">
          <w:rPr>
            <w:rFonts w:asciiTheme="minorHAnsi" w:eastAsiaTheme="minorEastAsia" w:hAnsiTheme="minorHAnsi"/>
            <w:b w:val="0"/>
            <w:noProof/>
            <w:color w:val="auto"/>
            <w:sz w:val="22"/>
            <w:lang w:val="en-GB" w:eastAsia="en-GB"/>
          </w:rPr>
          <w:tab/>
        </w:r>
        <w:r w:rsidR="00025042" w:rsidRPr="00761A12">
          <w:rPr>
            <w:rStyle w:val="Hyperlink"/>
            <w:noProof/>
          </w:rPr>
          <w:t>General WHS information</w:t>
        </w:r>
        <w:r w:rsidR="00025042">
          <w:rPr>
            <w:noProof/>
            <w:webHidden/>
          </w:rPr>
          <w:tab/>
        </w:r>
        <w:r w:rsidR="00025042">
          <w:rPr>
            <w:noProof/>
            <w:webHidden/>
          </w:rPr>
          <w:fldChar w:fldCharType="begin"/>
        </w:r>
        <w:r w:rsidR="00025042">
          <w:rPr>
            <w:noProof/>
            <w:webHidden/>
          </w:rPr>
          <w:instrText xml:space="preserve"> PAGEREF _Toc462315143 \h </w:instrText>
        </w:r>
        <w:r w:rsidR="00025042">
          <w:rPr>
            <w:noProof/>
            <w:webHidden/>
          </w:rPr>
        </w:r>
        <w:r w:rsidR="00025042">
          <w:rPr>
            <w:noProof/>
            <w:webHidden/>
          </w:rPr>
          <w:fldChar w:fldCharType="separate"/>
        </w:r>
        <w:r w:rsidR="00025042">
          <w:rPr>
            <w:noProof/>
            <w:webHidden/>
          </w:rPr>
          <w:t>6</w:t>
        </w:r>
        <w:r w:rsidR="00025042">
          <w:rPr>
            <w:noProof/>
            <w:webHidden/>
          </w:rPr>
          <w:fldChar w:fldCharType="end"/>
        </w:r>
      </w:hyperlink>
    </w:p>
    <w:p w14:paraId="2579D9E5" w14:textId="77777777" w:rsidR="00025042" w:rsidRDefault="00E96D11">
      <w:pPr>
        <w:pStyle w:val="TOC2"/>
        <w:rPr>
          <w:rFonts w:asciiTheme="minorHAnsi" w:eastAsiaTheme="minorEastAsia" w:hAnsiTheme="minorHAnsi"/>
          <w:noProof/>
          <w:color w:val="auto"/>
          <w:lang w:val="en-GB" w:eastAsia="en-GB"/>
        </w:rPr>
      </w:pPr>
      <w:hyperlink w:anchor="_Toc462315144" w:history="1">
        <w:r w:rsidR="00025042" w:rsidRPr="00761A12">
          <w:rPr>
            <w:rStyle w:val="Hyperlink"/>
            <w:noProof/>
          </w:rPr>
          <w:t>1.1</w:t>
        </w:r>
        <w:r w:rsidR="00025042">
          <w:rPr>
            <w:rFonts w:asciiTheme="minorHAnsi" w:eastAsiaTheme="minorEastAsia" w:hAnsiTheme="minorHAnsi"/>
            <w:noProof/>
            <w:color w:val="auto"/>
            <w:lang w:val="en-GB" w:eastAsia="en-GB"/>
          </w:rPr>
          <w:tab/>
        </w:r>
        <w:r w:rsidR="00025042" w:rsidRPr="00761A12">
          <w:rPr>
            <w:rStyle w:val="Hyperlink"/>
            <w:noProof/>
          </w:rPr>
          <w:t>Objectives of WHS</w:t>
        </w:r>
        <w:r w:rsidR="00025042">
          <w:rPr>
            <w:noProof/>
            <w:webHidden/>
          </w:rPr>
          <w:tab/>
        </w:r>
        <w:r w:rsidR="00025042">
          <w:rPr>
            <w:noProof/>
            <w:webHidden/>
          </w:rPr>
          <w:fldChar w:fldCharType="begin"/>
        </w:r>
        <w:r w:rsidR="00025042">
          <w:rPr>
            <w:noProof/>
            <w:webHidden/>
          </w:rPr>
          <w:instrText xml:space="preserve"> PAGEREF _Toc462315144 \h </w:instrText>
        </w:r>
        <w:r w:rsidR="00025042">
          <w:rPr>
            <w:noProof/>
            <w:webHidden/>
          </w:rPr>
        </w:r>
        <w:r w:rsidR="00025042">
          <w:rPr>
            <w:noProof/>
            <w:webHidden/>
          </w:rPr>
          <w:fldChar w:fldCharType="separate"/>
        </w:r>
        <w:r w:rsidR="00025042">
          <w:rPr>
            <w:noProof/>
            <w:webHidden/>
          </w:rPr>
          <w:t>6</w:t>
        </w:r>
        <w:r w:rsidR="00025042">
          <w:rPr>
            <w:noProof/>
            <w:webHidden/>
          </w:rPr>
          <w:fldChar w:fldCharType="end"/>
        </w:r>
      </w:hyperlink>
    </w:p>
    <w:p w14:paraId="4EA8DB2A" w14:textId="77777777" w:rsidR="00025042" w:rsidRDefault="00E96D11">
      <w:pPr>
        <w:pStyle w:val="TOC2"/>
        <w:rPr>
          <w:rFonts w:asciiTheme="minorHAnsi" w:eastAsiaTheme="minorEastAsia" w:hAnsiTheme="minorHAnsi"/>
          <w:noProof/>
          <w:color w:val="auto"/>
          <w:lang w:val="en-GB" w:eastAsia="en-GB"/>
        </w:rPr>
      </w:pPr>
      <w:hyperlink w:anchor="_Toc462315145" w:history="1">
        <w:r w:rsidR="00025042" w:rsidRPr="00761A12">
          <w:rPr>
            <w:rStyle w:val="Hyperlink"/>
            <w:noProof/>
          </w:rPr>
          <w:t>1.2</w:t>
        </w:r>
        <w:r w:rsidR="00025042">
          <w:rPr>
            <w:rFonts w:asciiTheme="minorHAnsi" w:eastAsiaTheme="minorEastAsia" w:hAnsiTheme="minorHAnsi"/>
            <w:noProof/>
            <w:color w:val="auto"/>
            <w:lang w:val="en-GB" w:eastAsia="en-GB"/>
          </w:rPr>
          <w:tab/>
        </w:r>
        <w:r w:rsidR="00025042" w:rsidRPr="00761A12">
          <w:rPr>
            <w:rStyle w:val="Hyperlink"/>
            <w:noProof/>
          </w:rPr>
          <w:t>Definitions</w:t>
        </w:r>
        <w:r w:rsidR="00025042">
          <w:rPr>
            <w:noProof/>
            <w:webHidden/>
          </w:rPr>
          <w:tab/>
        </w:r>
        <w:r w:rsidR="00025042">
          <w:rPr>
            <w:noProof/>
            <w:webHidden/>
          </w:rPr>
          <w:fldChar w:fldCharType="begin"/>
        </w:r>
        <w:r w:rsidR="00025042">
          <w:rPr>
            <w:noProof/>
            <w:webHidden/>
          </w:rPr>
          <w:instrText xml:space="preserve"> PAGEREF _Toc462315145 \h </w:instrText>
        </w:r>
        <w:r w:rsidR="00025042">
          <w:rPr>
            <w:noProof/>
            <w:webHidden/>
          </w:rPr>
        </w:r>
        <w:r w:rsidR="00025042">
          <w:rPr>
            <w:noProof/>
            <w:webHidden/>
          </w:rPr>
          <w:fldChar w:fldCharType="separate"/>
        </w:r>
        <w:r w:rsidR="00025042">
          <w:rPr>
            <w:noProof/>
            <w:webHidden/>
          </w:rPr>
          <w:t>6</w:t>
        </w:r>
        <w:r w:rsidR="00025042">
          <w:rPr>
            <w:noProof/>
            <w:webHidden/>
          </w:rPr>
          <w:fldChar w:fldCharType="end"/>
        </w:r>
      </w:hyperlink>
    </w:p>
    <w:p w14:paraId="3EECC435" w14:textId="77777777" w:rsidR="00025042" w:rsidRDefault="00E96D11">
      <w:pPr>
        <w:pStyle w:val="TOC2"/>
        <w:rPr>
          <w:rFonts w:asciiTheme="minorHAnsi" w:eastAsiaTheme="minorEastAsia" w:hAnsiTheme="minorHAnsi"/>
          <w:noProof/>
          <w:color w:val="auto"/>
          <w:lang w:val="en-GB" w:eastAsia="en-GB"/>
        </w:rPr>
      </w:pPr>
      <w:hyperlink w:anchor="_Toc462315146" w:history="1">
        <w:r w:rsidR="00025042" w:rsidRPr="00761A12">
          <w:rPr>
            <w:rStyle w:val="Hyperlink"/>
            <w:noProof/>
          </w:rPr>
          <w:t>1.3</w:t>
        </w:r>
        <w:r w:rsidR="00025042">
          <w:rPr>
            <w:rFonts w:asciiTheme="minorHAnsi" w:eastAsiaTheme="minorEastAsia" w:hAnsiTheme="minorHAnsi"/>
            <w:noProof/>
            <w:color w:val="auto"/>
            <w:lang w:val="en-GB" w:eastAsia="en-GB"/>
          </w:rPr>
          <w:tab/>
        </w:r>
        <w:r w:rsidR="00025042" w:rsidRPr="00761A12">
          <w:rPr>
            <w:rStyle w:val="Hyperlink"/>
            <w:noProof/>
          </w:rPr>
          <w:t>WHS Legislation</w:t>
        </w:r>
        <w:r w:rsidR="00025042">
          <w:rPr>
            <w:noProof/>
            <w:webHidden/>
          </w:rPr>
          <w:tab/>
        </w:r>
        <w:r w:rsidR="00025042">
          <w:rPr>
            <w:noProof/>
            <w:webHidden/>
          </w:rPr>
          <w:fldChar w:fldCharType="begin"/>
        </w:r>
        <w:r w:rsidR="00025042">
          <w:rPr>
            <w:noProof/>
            <w:webHidden/>
          </w:rPr>
          <w:instrText xml:space="preserve"> PAGEREF _Toc462315146 \h </w:instrText>
        </w:r>
        <w:r w:rsidR="00025042">
          <w:rPr>
            <w:noProof/>
            <w:webHidden/>
          </w:rPr>
        </w:r>
        <w:r w:rsidR="00025042">
          <w:rPr>
            <w:noProof/>
            <w:webHidden/>
          </w:rPr>
          <w:fldChar w:fldCharType="separate"/>
        </w:r>
        <w:r w:rsidR="00025042">
          <w:rPr>
            <w:noProof/>
            <w:webHidden/>
          </w:rPr>
          <w:t>8</w:t>
        </w:r>
        <w:r w:rsidR="00025042">
          <w:rPr>
            <w:noProof/>
            <w:webHidden/>
          </w:rPr>
          <w:fldChar w:fldCharType="end"/>
        </w:r>
      </w:hyperlink>
    </w:p>
    <w:p w14:paraId="1C2FF8F4" w14:textId="77777777" w:rsidR="00025042" w:rsidRDefault="00E96D11">
      <w:pPr>
        <w:pStyle w:val="TOC1"/>
        <w:rPr>
          <w:rFonts w:asciiTheme="minorHAnsi" w:eastAsiaTheme="minorEastAsia" w:hAnsiTheme="minorHAnsi"/>
          <w:b w:val="0"/>
          <w:noProof/>
          <w:color w:val="auto"/>
          <w:sz w:val="22"/>
          <w:lang w:val="en-GB" w:eastAsia="en-GB"/>
        </w:rPr>
      </w:pPr>
      <w:hyperlink w:anchor="_Toc462315147" w:history="1">
        <w:r w:rsidR="00025042" w:rsidRPr="00761A12">
          <w:rPr>
            <w:rStyle w:val="Hyperlink"/>
            <w:noProof/>
          </w:rPr>
          <w:t>2.</w:t>
        </w:r>
        <w:r w:rsidR="00025042">
          <w:rPr>
            <w:rFonts w:asciiTheme="minorHAnsi" w:eastAsiaTheme="minorEastAsia" w:hAnsiTheme="minorHAnsi"/>
            <w:b w:val="0"/>
            <w:noProof/>
            <w:color w:val="auto"/>
            <w:sz w:val="22"/>
            <w:lang w:val="en-GB" w:eastAsia="en-GB"/>
          </w:rPr>
          <w:tab/>
        </w:r>
        <w:r w:rsidR="00025042" w:rsidRPr="00761A12">
          <w:rPr>
            <w:rStyle w:val="Hyperlink"/>
            <w:noProof/>
          </w:rPr>
          <w:t>WHS policy</w:t>
        </w:r>
        <w:r w:rsidR="00025042">
          <w:rPr>
            <w:noProof/>
            <w:webHidden/>
          </w:rPr>
          <w:tab/>
        </w:r>
        <w:r w:rsidR="00025042">
          <w:rPr>
            <w:noProof/>
            <w:webHidden/>
          </w:rPr>
          <w:fldChar w:fldCharType="begin"/>
        </w:r>
        <w:r w:rsidR="00025042">
          <w:rPr>
            <w:noProof/>
            <w:webHidden/>
          </w:rPr>
          <w:instrText xml:space="preserve"> PAGEREF _Toc462315147 \h </w:instrText>
        </w:r>
        <w:r w:rsidR="00025042">
          <w:rPr>
            <w:noProof/>
            <w:webHidden/>
          </w:rPr>
        </w:r>
        <w:r w:rsidR="00025042">
          <w:rPr>
            <w:noProof/>
            <w:webHidden/>
          </w:rPr>
          <w:fldChar w:fldCharType="separate"/>
        </w:r>
        <w:r w:rsidR="00025042">
          <w:rPr>
            <w:noProof/>
            <w:webHidden/>
          </w:rPr>
          <w:t>10</w:t>
        </w:r>
        <w:r w:rsidR="00025042">
          <w:rPr>
            <w:noProof/>
            <w:webHidden/>
          </w:rPr>
          <w:fldChar w:fldCharType="end"/>
        </w:r>
      </w:hyperlink>
    </w:p>
    <w:p w14:paraId="776E57FE" w14:textId="77777777" w:rsidR="00025042" w:rsidRDefault="00E96D11">
      <w:pPr>
        <w:pStyle w:val="TOC2"/>
        <w:rPr>
          <w:rFonts w:asciiTheme="minorHAnsi" w:eastAsiaTheme="minorEastAsia" w:hAnsiTheme="minorHAnsi"/>
          <w:noProof/>
          <w:color w:val="auto"/>
          <w:lang w:val="en-GB" w:eastAsia="en-GB"/>
        </w:rPr>
      </w:pPr>
      <w:hyperlink w:anchor="_Toc462315148" w:history="1">
        <w:r w:rsidR="00025042" w:rsidRPr="00761A12">
          <w:rPr>
            <w:rStyle w:val="Hyperlink"/>
            <w:noProof/>
          </w:rPr>
          <w:t>2.1</w:t>
        </w:r>
        <w:r w:rsidR="00025042">
          <w:rPr>
            <w:rFonts w:asciiTheme="minorHAnsi" w:eastAsiaTheme="minorEastAsia" w:hAnsiTheme="minorHAnsi"/>
            <w:noProof/>
            <w:color w:val="auto"/>
            <w:lang w:val="en-GB" w:eastAsia="en-GB"/>
          </w:rPr>
          <w:tab/>
        </w:r>
        <w:r w:rsidR="00025042" w:rsidRPr="00761A12">
          <w:rPr>
            <w:rStyle w:val="Hyperlink"/>
            <w:noProof/>
          </w:rPr>
          <w:t>Policy statement</w:t>
        </w:r>
        <w:r w:rsidR="00025042">
          <w:rPr>
            <w:noProof/>
            <w:webHidden/>
          </w:rPr>
          <w:tab/>
        </w:r>
        <w:r w:rsidR="00025042">
          <w:rPr>
            <w:noProof/>
            <w:webHidden/>
          </w:rPr>
          <w:fldChar w:fldCharType="begin"/>
        </w:r>
        <w:r w:rsidR="00025042">
          <w:rPr>
            <w:noProof/>
            <w:webHidden/>
          </w:rPr>
          <w:instrText xml:space="preserve"> PAGEREF _Toc462315148 \h </w:instrText>
        </w:r>
        <w:r w:rsidR="00025042">
          <w:rPr>
            <w:noProof/>
            <w:webHidden/>
          </w:rPr>
        </w:r>
        <w:r w:rsidR="00025042">
          <w:rPr>
            <w:noProof/>
            <w:webHidden/>
          </w:rPr>
          <w:fldChar w:fldCharType="separate"/>
        </w:r>
        <w:r w:rsidR="00025042">
          <w:rPr>
            <w:noProof/>
            <w:webHidden/>
          </w:rPr>
          <w:t>10</w:t>
        </w:r>
        <w:r w:rsidR="00025042">
          <w:rPr>
            <w:noProof/>
            <w:webHidden/>
          </w:rPr>
          <w:fldChar w:fldCharType="end"/>
        </w:r>
      </w:hyperlink>
    </w:p>
    <w:p w14:paraId="5F32A3AE" w14:textId="77777777" w:rsidR="00025042" w:rsidRDefault="00E96D11">
      <w:pPr>
        <w:pStyle w:val="TOC2"/>
        <w:rPr>
          <w:rFonts w:asciiTheme="minorHAnsi" w:eastAsiaTheme="minorEastAsia" w:hAnsiTheme="minorHAnsi"/>
          <w:noProof/>
          <w:color w:val="auto"/>
          <w:lang w:val="en-GB" w:eastAsia="en-GB"/>
        </w:rPr>
      </w:pPr>
      <w:hyperlink w:anchor="_Toc462315149" w:history="1">
        <w:r w:rsidR="00025042" w:rsidRPr="00761A12">
          <w:rPr>
            <w:rStyle w:val="Hyperlink"/>
            <w:noProof/>
          </w:rPr>
          <w:t>2.2</w:t>
        </w:r>
        <w:r w:rsidR="00025042">
          <w:rPr>
            <w:rFonts w:asciiTheme="minorHAnsi" w:eastAsiaTheme="minorEastAsia" w:hAnsiTheme="minorHAnsi"/>
            <w:noProof/>
            <w:color w:val="auto"/>
            <w:lang w:val="en-GB" w:eastAsia="en-GB"/>
          </w:rPr>
          <w:tab/>
        </w:r>
        <w:r w:rsidR="00025042" w:rsidRPr="00761A12">
          <w:rPr>
            <w:rStyle w:val="Hyperlink"/>
            <w:noProof/>
          </w:rPr>
          <w:t>Legal and policy framework</w:t>
        </w:r>
        <w:r w:rsidR="00025042">
          <w:rPr>
            <w:noProof/>
            <w:webHidden/>
          </w:rPr>
          <w:tab/>
        </w:r>
        <w:r w:rsidR="00025042">
          <w:rPr>
            <w:noProof/>
            <w:webHidden/>
          </w:rPr>
          <w:fldChar w:fldCharType="begin"/>
        </w:r>
        <w:r w:rsidR="00025042">
          <w:rPr>
            <w:noProof/>
            <w:webHidden/>
          </w:rPr>
          <w:instrText xml:space="preserve"> PAGEREF _Toc462315149 \h </w:instrText>
        </w:r>
        <w:r w:rsidR="00025042">
          <w:rPr>
            <w:noProof/>
            <w:webHidden/>
          </w:rPr>
        </w:r>
        <w:r w:rsidR="00025042">
          <w:rPr>
            <w:noProof/>
            <w:webHidden/>
          </w:rPr>
          <w:fldChar w:fldCharType="separate"/>
        </w:r>
        <w:r w:rsidR="00025042">
          <w:rPr>
            <w:noProof/>
            <w:webHidden/>
          </w:rPr>
          <w:t>11</w:t>
        </w:r>
        <w:r w:rsidR="00025042">
          <w:rPr>
            <w:noProof/>
            <w:webHidden/>
          </w:rPr>
          <w:fldChar w:fldCharType="end"/>
        </w:r>
      </w:hyperlink>
    </w:p>
    <w:p w14:paraId="34BE4685" w14:textId="77777777" w:rsidR="00025042" w:rsidRDefault="00E96D11">
      <w:pPr>
        <w:pStyle w:val="TOC2"/>
        <w:rPr>
          <w:rFonts w:asciiTheme="minorHAnsi" w:eastAsiaTheme="minorEastAsia" w:hAnsiTheme="minorHAnsi"/>
          <w:noProof/>
          <w:color w:val="auto"/>
          <w:lang w:val="en-GB" w:eastAsia="en-GB"/>
        </w:rPr>
      </w:pPr>
      <w:hyperlink w:anchor="_Toc462315150" w:history="1">
        <w:r w:rsidR="00025042" w:rsidRPr="00761A12">
          <w:rPr>
            <w:rStyle w:val="Hyperlink"/>
            <w:noProof/>
          </w:rPr>
          <w:t>2.3</w:t>
        </w:r>
        <w:r w:rsidR="00025042">
          <w:rPr>
            <w:rFonts w:asciiTheme="minorHAnsi" w:eastAsiaTheme="minorEastAsia" w:hAnsiTheme="minorHAnsi"/>
            <w:noProof/>
            <w:color w:val="auto"/>
            <w:lang w:val="en-GB" w:eastAsia="en-GB"/>
          </w:rPr>
          <w:tab/>
        </w:r>
        <w:r w:rsidR="00025042" w:rsidRPr="00761A12">
          <w:rPr>
            <w:rStyle w:val="Hyperlink"/>
            <w:noProof/>
          </w:rPr>
          <w:t>Policy scope</w:t>
        </w:r>
        <w:r w:rsidR="00025042">
          <w:rPr>
            <w:noProof/>
            <w:webHidden/>
          </w:rPr>
          <w:tab/>
        </w:r>
        <w:r w:rsidR="00025042">
          <w:rPr>
            <w:noProof/>
            <w:webHidden/>
          </w:rPr>
          <w:fldChar w:fldCharType="begin"/>
        </w:r>
        <w:r w:rsidR="00025042">
          <w:rPr>
            <w:noProof/>
            <w:webHidden/>
          </w:rPr>
          <w:instrText xml:space="preserve"> PAGEREF _Toc462315150 \h </w:instrText>
        </w:r>
        <w:r w:rsidR="00025042">
          <w:rPr>
            <w:noProof/>
            <w:webHidden/>
          </w:rPr>
        </w:r>
        <w:r w:rsidR="00025042">
          <w:rPr>
            <w:noProof/>
            <w:webHidden/>
          </w:rPr>
          <w:fldChar w:fldCharType="separate"/>
        </w:r>
        <w:r w:rsidR="00025042">
          <w:rPr>
            <w:noProof/>
            <w:webHidden/>
          </w:rPr>
          <w:t>11</w:t>
        </w:r>
        <w:r w:rsidR="00025042">
          <w:rPr>
            <w:noProof/>
            <w:webHidden/>
          </w:rPr>
          <w:fldChar w:fldCharType="end"/>
        </w:r>
      </w:hyperlink>
    </w:p>
    <w:p w14:paraId="02A41CE9" w14:textId="77777777" w:rsidR="00025042" w:rsidRDefault="00E96D11">
      <w:pPr>
        <w:pStyle w:val="TOC2"/>
        <w:rPr>
          <w:rFonts w:asciiTheme="minorHAnsi" w:eastAsiaTheme="minorEastAsia" w:hAnsiTheme="minorHAnsi"/>
          <w:noProof/>
          <w:color w:val="auto"/>
          <w:lang w:val="en-GB" w:eastAsia="en-GB"/>
        </w:rPr>
      </w:pPr>
      <w:hyperlink w:anchor="_Toc462315151" w:history="1">
        <w:r w:rsidR="00025042" w:rsidRPr="00761A12">
          <w:rPr>
            <w:rStyle w:val="Hyperlink"/>
            <w:noProof/>
          </w:rPr>
          <w:t>2.4</w:t>
        </w:r>
        <w:r w:rsidR="00025042">
          <w:rPr>
            <w:rFonts w:asciiTheme="minorHAnsi" w:eastAsiaTheme="minorEastAsia" w:hAnsiTheme="minorHAnsi"/>
            <w:noProof/>
            <w:color w:val="auto"/>
            <w:lang w:val="en-GB" w:eastAsia="en-GB"/>
          </w:rPr>
          <w:tab/>
        </w:r>
        <w:r w:rsidR="00025042" w:rsidRPr="00761A12">
          <w:rPr>
            <w:rStyle w:val="Hyperlink"/>
            <w:noProof/>
          </w:rPr>
          <w:t>Policy implementation</w:t>
        </w:r>
        <w:r w:rsidR="00025042">
          <w:rPr>
            <w:noProof/>
            <w:webHidden/>
          </w:rPr>
          <w:tab/>
        </w:r>
        <w:r w:rsidR="00025042">
          <w:rPr>
            <w:noProof/>
            <w:webHidden/>
          </w:rPr>
          <w:fldChar w:fldCharType="begin"/>
        </w:r>
        <w:r w:rsidR="00025042">
          <w:rPr>
            <w:noProof/>
            <w:webHidden/>
          </w:rPr>
          <w:instrText xml:space="preserve"> PAGEREF _Toc462315151 \h </w:instrText>
        </w:r>
        <w:r w:rsidR="00025042">
          <w:rPr>
            <w:noProof/>
            <w:webHidden/>
          </w:rPr>
        </w:r>
        <w:r w:rsidR="00025042">
          <w:rPr>
            <w:noProof/>
            <w:webHidden/>
          </w:rPr>
          <w:fldChar w:fldCharType="separate"/>
        </w:r>
        <w:r w:rsidR="00025042">
          <w:rPr>
            <w:noProof/>
            <w:webHidden/>
          </w:rPr>
          <w:t>11</w:t>
        </w:r>
        <w:r w:rsidR="00025042">
          <w:rPr>
            <w:noProof/>
            <w:webHidden/>
          </w:rPr>
          <w:fldChar w:fldCharType="end"/>
        </w:r>
      </w:hyperlink>
    </w:p>
    <w:p w14:paraId="6CF5B9C9" w14:textId="77777777" w:rsidR="00025042" w:rsidRDefault="00E96D11">
      <w:pPr>
        <w:pStyle w:val="TOC2"/>
        <w:rPr>
          <w:rFonts w:asciiTheme="minorHAnsi" w:eastAsiaTheme="minorEastAsia" w:hAnsiTheme="minorHAnsi"/>
          <w:noProof/>
          <w:color w:val="auto"/>
          <w:lang w:val="en-GB" w:eastAsia="en-GB"/>
        </w:rPr>
      </w:pPr>
      <w:hyperlink w:anchor="_Toc462315152" w:history="1">
        <w:r w:rsidR="00025042" w:rsidRPr="00761A12">
          <w:rPr>
            <w:rStyle w:val="Hyperlink"/>
            <w:noProof/>
          </w:rPr>
          <w:t>2.5</w:t>
        </w:r>
        <w:r w:rsidR="00025042">
          <w:rPr>
            <w:rFonts w:asciiTheme="minorHAnsi" w:eastAsiaTheme="minorEastAsia" w:hAnsiTheme="minorHAnsi"/>
            <w:noProof/>
            <w:color w:val="auto"/>
            <w:lang w:val="en-GB" w:eastAsia="en-GB"/>
          </w:rPr>
          <w:tab/>
        </w:r>
        <w:r w:rsidR="00025042" w:rsidRPr="00761A12">
          <w:rPr>
            <w:rStyle w:val="Hyperlink"/>
            <w:noProof/>
          </w:rPr>
          <w:t>Policy responsibilities</w:t>
        </w:r>
        <w:r w:rsidR="00025042">
          <w:rPr>
            <w:noProof/>
            <w:webHidden/>
          </w:rPr>
          <w:tab/>
        </w:r>
        <w:r w:rsidR="00025042">
          <w:rPr>
            <w:noProof/>
            <w:webHidden/>
          </w:rPr>
          <w:fldChar w:fldCharType="begin"/>
        </w:r>
        <w:r w:rsidR="00025042">
          <w:rPr>
            <w:noProof/>
            <w:webHidden/>
          </w:rPr>
          <w:instrText xml:space="preserve"> PAGEREF _Toc462315152 \h </w:instrText>
        </w:r>
        <w:r w:rsidR="00025042">
          <w:rPr>
            <w:noProof/>
            <w:webHidden/>
          </w:rPr>
        </w:r>
        <w:r w:rsidR="00025042">
          <w:rPr>
            <w:noProof/>
            <w:webHidden/>
          </w:rPr>
          <w:fldChar w:fldCharType="separate"/>
        </w:r>
        <w:r w:rsidR="00025042">
          <w:rPr>
            <w:noProof/>
            <w:webHidden/>
          </w:rPr>
          <w:t>12</w:t>
        </w:r>
        <w:r w:rsidR="00025042">
          <w:rPr>
            <w:noProof/>
            <w:webHidden/>
          </w:rPr>
          <w:fldChar w:fldCharType="end"/>
        </w:r>
      </w:hyperlink>
    </w:p>
    <w:p w14:paraId="29E53521" w14:textId="77777777" w:rsidR="00025042" w:rsidRDefault="00E96D11">
      <w:pPr>
        <w:pStyle w:val="TOC2"/>
        <w:rPr>
          <w:rFonts w:asciiTheme="minorHAnsi" w:eastAsiaTheme="minorEastAsia" w:hAnsiTheme="minorHAnsi"/>
          <w:noProof/>
          <w:color w:val="auto"/>
          <w:lang w:val="en-GB" w:eastAsia="en-GB"/>
        </w:rPr>
      </w:pPr>
      <w:hyperlink w:anchor="_Toc462315153" w:history="1">
        <w:r w:rsidR="00025042" w:rsidRPr="00761A12">
          <w:rPr>
            <w:rStyle w:val="Hyperlink"/>
            <w:noProof/>
          </w:rPr>
          <w:t>2.6</w:t>
        </w:r>
        <w:r w:rsidR="00025042">
          <w:rPr>
            <w:rFonts w:asciiTheme="minorHAnsi" w:eastAsiaTheme="minorEastAsia" w:hAnsiTheme="minorHAnsi"/>
            <w:noProof/>
            <w:color w:val="auto"/>
            <w:lang w:val="en-GB" w:eastAsia="en-GB"/>
          </w:rPr>
          <w:tab/>
        </w:r>
        <w:r w:rsidR="00025042" w:rsidRPr="00761A12">
          <w:rPr>
            <w:rStyle w:val="Hyperlink"/>
            <w:noProof/>
          </w:rPr>
          <w:t>Communication and consultation</w:t>
        </w:r>
        <w:r w:rsidR="00025042">
          <w:rPr>
            <w:noProof/>
            <w:webHidden/>
          </w:rPr>
          <w:tab/>
        </w:r>
        <w:r w:rsidR="00025042">
          <w:rPr>
            <w:noProof/>
            <w:webHidden/>
          </w:rPr>
          <w:fldChar w:fldCharType="begin"/>
        </w:r>
        <w:r w:rsidR="00025042">
          <w:rPr>
            <w:noProof/>
            <w:webHidden/>
          </w:rPr>
          <w:instrText xml:space="preserve"> PAGEREF _Toc462315153 \h </w:instrText>
        </w:r>
        <w:r w:rsidR="00025042">
          <w:rPr>
            <w:noProof/>
            <w:webHidden/>
          </w:rPr>
        </w:r>
        <w:r w:rsidR="00025042">
          <w:rPr>
            <w:noProof/>
            <w:webHidden/>
          </w:rPr>
          <w:fldChar w:fldCharType="separate"/>
        </w:r>
        <w:r w:rsidR="00025042">
          <w:rPr>
            <w:noProof/>
            <w:webHidden/>
          </w:rPr>
          <w:t>12</w:t>
        </w:r>
        <w:r w:rsidR="00025042">
          <w:rPr>
            <w:noProof/>
            <w:webHidden/>
          </w:rPr>
          <w:fldChar w:fldCharType="end"/>
        </w:r>
      </w:hyperlink>
    </w:p>
    <w:p w14:paraId="59340D20" w14:textId="77777777" w:rsidR="00025042" w:rsidRDefault="00E96D11">
      <w:pPr>
        <w:pStyle w:val="TOC1"/>
        <w:rPr>
          <w:rFonts w:asciiTheme="minorHAnsi" w:eastAsiaTheme="minorEastAsia" w:hAnsiTheme="minorHAnsi"/>
          <w:b w:val="0"/>
          <w:noProof/>
          <w:color w:val="auto"/>
          <w:sz w:val="22"/>
          <w:lang w:val="en-GB" w:eastAsia="en-GB"/>
        </w:rPr>
      </w:pPr>
      <w:hyperlink w:anchor="_Toc462315154" w:history="1">
        <w:r w:rsidR="00025042" w:rsidRPr="00761A12">
          <w:rPr>
            <w:rStyle w:val="Hyperlink"/>
            <w:noProof/>
          </w:rPr>
          <w:t>3.</w:t>
        </w:r>
        <w:r w:rsidR="00025042">
          <w:rPr>
            <w:rFonts w:asciiTheme="minorHAnsi" w:eastAsiaTheme="minorEastAsia" w:hAnsiTheme="minorHAnsi"/>
            <w:b w:val="0"/>
            <w:noProof/>
            <w:color w:val="auto"/>
            <w:sz w:val="22"/>
            <w:lang w:val="en-GB" w:eastAsia="en-GB"/>
          </w:rPr>
          <w:tab/>
        </w:r>
        <w:r w:rsidR="00025042" w:rsidRPr="00761A12">
          <w:rPr>
            <w:rStyle w:val="Hyperlink"/>
            <w:noProof/>
          </w:rPr>
          <w:t>Roles and responsibilities</w:t>
        </w:r>
        <w:r w:rsidR="00025042">
          <w:rPr>
            <w:noProof/>
            <w:webHidden/>
          </w:rPr>
          <w:tab/>
        </w:r>
        <w:r w:rsidR="00025042">
          <w:rPr>
            <w:noProof/>
            <w:webHidden/>
          </w:rPr>
          <w:fldChar w:fldCharType="begin"/>
        </w:r>
        <w:r w:rsidR="00025042">
          <w:rPr>
            <w:noProof/>
            <w:webHidden/>
          </w:rPr>
          <w:instrText xml:space="preserve"> PAGEREF _Toc462315154 \h </w:instrText>
        </w:r>
        <w:r w:rsidR="00025042">
          <w:rPr>
            <w:noProof/>
            <w:webHidden/>
          </w:rPr>
        </w:r>
        <w:r w:rsidR="00025042">
          <w:rPr>
            <w:noProof/>
            <w:webHidden/>
          </w:rPr>
          <w:fldChar w:fldCharType="separate"/>
        </w:r>
        <w:r w:rsidR="00025042">
          <w:rPr>
            <w:noProof/>
            <w:webHidden/>
          </w:rPr>
          <w:t>13</w:t>
        </w:r>
        <w:r w:rsidR="00025042">
          <w:rPr>
            <w:noProof/>
            <w:webHidden/>
          </w:rPr>
          <w:fldChar w:fldCharType="end"/>
        </w:r>
      </w:hyperlink>
    </w:p>
    <w:p w14:paraId="3CE8722C" w14:textId="77777777" w:rsidR="00025042" w:rsidRDefault="00E96D11">
      <w:pPr>
        <w:pStyle w:val="TOC2"/>
        <w:rPr>
          <w:rFonts w:asciiTheme="minorHAnsi" w:eastAsiaTheme="minorEastAsia" w:hAnsiTheme="minorHAnsi"/>
          <w:noProof/>
          <w:color w:val="auto"/>
          <w:lang w:val="en-GB" w:eastAsia="en-GB"/>
        </w:rPr>
      </w:pPr>
      <w:hyperlink w:anchor="_Toc462315155" w:history="1">
        <w:r w:rsidR="00025042" w:rsidRPr="00761A12">
          <w:rPr>
            <w:rStyle w:val="Hyperlink"/>
            <w:noProof/>
          </w:rPr>
          <w:t>3.1</w:t>
        </w:r>
        <w:r w:rsidR="00025042">
          <w:rPr>
            <w:rFonts w:asciiTheme="minorHAnsi" w:eastAsiaTheme="minorEastAsia" w:hAnsiTheme="minorHAnsi"/>
            <w:noProof/>
            <w:color w:val="auto"/>
            <w:lang w:val="en-GB" w:eastAsia="en-GB"/>
          </w:rPr>
          <w:tab/>
        </w:r>
        <w:r w:rsidR="00025042" w:rsidRPr="00761A12">
          <w:rPr>
            <w:rStyle w:val="Hyperlink"/>
            <w:noProof/>
          </w:rPr>
          <w:t>WHS governance structure</w:t>
        </w:r>
        <w:r w:rsidR="00025042">
          <w:rPr>
            <w:noProof/>
            <w:webHidden/>
          </w:rPr>
          <w:tab/>
        </w:r>
        <w:r w:rsidR="00025042">
          <w:rPr>
            <w:noProof/>
            <w:webHidden/>
          </w:rPr>
          <w:fldChar w:fldCharType="begin"/>
        </w:r>
        <w:r w:rsidR="00025042">
          <w:rPr>
            <w:noProof/>
            <w:webHidden/>
          </w:rPr>
          <w:instrText xml:space="preserve"> PAGEREF _Toc462315155 \h </w:instrText>
        </w:r>
        <w:r w:rsidR="00025042">
          <w:rPr>
            <w:noProof/>
            <w:webHidden/>
          </w:rPr>
        </w:r>
        <w:r w:rsidR="00025042">
          <w:rPr>
            <w:noProof/>
            <w:webHidden/>
          </w:rPr>
          <w:fldChar w:fldCharType="separate"/>
        </w:r>
        <w:r w:rsidR="00025042">
          <w:rPr>
            <w:noProof/>
            <w:webHidden/>
          </w:rPr>
          <w:t>14</w:t>
        </w:r>
        <w:r w:rsidR="00025042">
          <w:rPr>
            <w:noProof/>
            <w:webHidden/>
          </w:rPr>
          <w:fldChar w:fldCharType="end"/>
        </w:r>
      </w:hyperlink>
    </w:p>
    <w:p w14:paraId="3C70CAE4" w14:textId="77777777" w:rsidR="00025042" w:rsidRDefault="00E96D11">
      <w:pPr>
        <w:pStyle w:val="TOC2"/>
        <w:rPr>
          <w:rFonts w:asciiTheme="minorHAnsi" w:eastAsiaTheme="minorEastAsia" w:hAnsiTheme="minorHAnsi"/>
          <w:noProof/>
          <w:color w:val="auto"/>
          <w:lang w:val="en-GB" w:eastAsia="en-GB"/>
        </w:rPr>
      </w:pPr>
      <w:hyperlink w:anchor="_Toc462315156" w:history="1">
        <w:r w:rsidR="00025042" w:rsidRPr="00761A12">
          <w:rPr>
            <w:rStyle w:val="Hyperlink"/>
            <w:noProof/>
          </w:rPr>
          <w:t>3.2</w:t>
        </w:r>
        <w:r w:rsidR="00025042">
          <w:rPr>
            <w:rFonts w:asciiTheme="minorHAnsi" w:eastAsiaTheme="minorEastAsia" w:hAnsiTheme="minorHAnsi"/>
            <w:noProof/>
            <w:color w:val="auto"/>
            <w:lang w:val="en-GB" w:eastAsia="en-GB"/>
          </w:rPr>
          <w:tab/>
        </w:r>
        <w:r w:rsidR="00025042" w:rsidRPr="00761A12">
          <w:rPr>
            <w:rStyle w:val="Hyperlink"/>
            <w:noProof/>
          </w:rPr>
          <w:t>Relationship with other processes</w:t>
        </w:r>
        <w:r w:rsidR="00025042">
          <w:rPr>
            <w:noProof/>
            <w:webHidden/>
          </w:rPr>
          <w:tab/>
        </w:r>
        <w:r w:rsidR="00025042">
          <w:rPr>
            <w:noProof/>
            <w:webHidden/>
          </w:rPr>
          <w:fldChar w:fldCharType="begin"/>
        </w:r>
        <w:r w:rsidR="00025042">
          <w:rPr>
            <w:noProof/>
            <w:webHidden/>
          </w:rPr>
          <w:instrText xml:space="preserve"> PAGEREF _Toc462315156 \h </w:instrText>
        </w:r>
        <w:r w:rsidR="00025042">
          <w:rPr>
            <w:noProof/>
            <w:webHidden/>
          </w:rPr>
        </w:r>
        <w:r w:rsidR="00025042">
          <w:rPr>
            <w:noProof/>
            <w:webHidden/>
          </w:rPr>
          <w:fldChar w:fldCharType="separate"/>
        </w:r>
        <w:r w:rsidR="00025042">
          <w:rPr>
            <w:noProof/>
            <w:webHidden/>
          </w:rPr>
          <w:t>16</w:t>
        </w:r>
        <w:r w:rsidR="00025042">
          <w:rPr>
            <w:noProof/>
            <w:webHidden/>
          </w:rPr>
          <w:fldChar w:fldCharType="end"/>
        </w:r>
      </w:hyperlink>
    </w:p>
    <w:p w14:paraId="4E245C8D" w14:textId="77777777" w:rsidR="00025042" w:rsidRDefault="00E96D11">
      <w:pPr>
        <w:pStyle w:val="TOC1"/>
        <w:rPr>
          <w:rFonts w:asciiTheme="minorHAnsi" w:eastAsiaTheme="minorEastAsia" w:hAnsiTheme="minorHAnsi"/>
          <w:b w:val="0"/>
          <w:noProof/>
          <w:color w:val="auto"/>
          <w:sz w:val="22"/>
          <w:lang w:val="en-GB" w:eastAsia="en-GB"/>
        </w:rPr>
      </w:pPr>
      <w:hyperlink w:anchor="_Toc462315157" w:history="1">
        <w:r w:rsidR="00025042" w:rsidRPr="00761A12">
          <w:rPr>
            <w:rStyle w:val="Hyperlink"/>
            <w:noProof/>
          </w:rPr>
          <w:t>4.</w:t>
        </w:r>
        <w:r w:rsidR="00025042">
          <w:rPr>
            <w:rFonts w:asciiTheme="minorHAnsi" w:eastAsiaTheme="minorEastAsia" w:hAnsiTheme="minorHAnsi"/>
            <w:b w:val="0"/>
            <w:noProof/>
            <w:color w:val="auto"/>
            <w:sz w:val="22"/>
            <w:lang w:val="en-GB" w:eastAsia="en-GB"/>
          </w:rPr>
          <w:tab/>
        </w:r>
        <w:r w:rsidR="00025042" w:rsidRPr="00761A12">
          <w:rPr>
            <w:rStyle w:val="Hyperlink"/>
            <w:noProof/>
          </w:rPr>
          <w:t>WHS procedures</w:t>
        </w:r>
        <w:r w:rsidR="00025042">
          <w:rPr>
            <w:noProof/>
            <w:webHidden/>
          </w:rPr>
          <w:tab/>
        </w:r>
        <w:r w:rsidR="00025042">
          <w:rPr>
            <w:noProof/>
            <w:webHidden/>
          </w:rPr>
          <w:fldChar w:fldCharType="begin"/>
        </w:r>
        <w:r w:rsidR="00025042">
          <w:rPr>
            <w:noProof/>
            <w:webHidden/>
          </w:rPr>
          <w:instrText xml:space="preserve"> PAGEREF _Toc462315157 \h </w:instrText>
        </w:r>
        <w:r w:rsidR="00025042">
          <w:rPr>
            <w:noProof/>
            <w:webHidden/>
          </w:rPr>
        </w:r>
        <w:r w:rsidR="00025042">
          <w:rPr>
            <w:noProof/>
            <w:webHidden/>
          </w:rPr>
          <w:fldChar w:fldCharType="separate"/>
        </w:r>
        <w:r w:rsidR="00025042">
          <w:rPr>
            <w:noProof/>
            <w:webHidden/>
          </w:rPr>
          <w:t>17</w:t>
        </w:r>
        <w:r w:rsidR="00025042">
          <w:rPr>
            <w:noProof/>
            <w:webHidden/>
          </w:rPr>
          <w:fldChar w:fldCharType="end"/>
        </w:r>
      </w:hyperlink>
    </w:p>
    <w:p w14:paraId="63FF7140" w14:textId="77777777" w:rsidR="00025042" w:rsidRDefault="00E96D11">
      <w:pPr>
        <w:pStyle w:val="TOC2"/>
        <w:rPr>
          <w:rFonts w:asciiTheme="minorHAnsi" w:eastAsiaTheme="minorEastAsia" w:hAnsiTheme="minorHAnsi"/>
          <w:noProof/>
          <w:color w:val="auto"/>
          <w:lang w:val="en-GB" w:eastAsia="en-GB"/>
        </w:rPr>
      </w:pPr>
      <w:hyperlink w:anchor="_Toc462315158" w:history="1">
        <w:r w:rsidR="00025042" w:rsidRPr="00761A12">
          <w:rPr>
            <w:rStyle w:val="Hyperlink"/>
            <w:noProof/>
          </w:rPr>
          <w:t>4.1</w:t>
        </w:r>
        <w:r w:rsidR="00025042">
          <w:rPr>
            <w:rFonts w:asciiTheme="minorHAnsi" w:eastAsiaTheme="minorEastAsia" w:hAnsiTheme="minorHAnsi"/>
            <w:noProof/>
            <w:color w:val="auto"/>
            <w:lang w:val="en-GB" w:eastAsia="en-GB"/>
          </w:rPr>
          <w:tab/>
        </w:r>
        <w:r w:rsidR="00025042" w:rsidRPr="00761A12">
          <w:rPr>
            <w:rStyle w:val="Hyperlink"/>
            <w:noProof/>
          </w:rPr>
          <w:t>Workstation assessments</w:t>
        </w:r>
        <w:r w:rsidR="00025042">
          <w:rPr>
            <w:noProof/>
            <w:webHidden/>
          </w:rPr>
          <w:tab/>
        </w:r>
        <w:r w:rsidR="00025042">
          <w:rPr>
            <w:noProof/>
            <w:webHidden/>
          </w:rPr>
          <w:fldChar w:fldCharType="begin"/>
        </w:r>
        <w:r w:rsidR="00025042">
          <w:rPr>
            <w:noProof/>
            <w:webHidden/>
          </w:rPr>
          <w:instrText xml:space="preserve"> PAGEREF _Toc462315158 \h </w:instrText>
        </w:r>
        <w:r w:rsidR="00025042">
          <w:rPr>
            <w:noProof/>
            <w:webHidden/>
          </w:rPr>
        </w:r>
        <w:r w:rsidR="00025042">
          <w:rPr>
            <w:noProof/>
            <w:webHidden/>
          </w:rPr>
          <w:fldChar w:fldCharType="separate"/>
        </w:r>
        <w:r w:rsidR="00025042">
          <w:rPr>
            <w:noProof/>
            <w:webHidden/>
          </w:rPr>
          <w:t>17</w:t>
        </w:r>
        <w:r w:rsidR="00025042">
          <w:rPr>
            <w:noProof/>
            <w:webHidden/>
          </w:rPr>
          <w:fldChar w:fldCharType="end"/>
        </w:r>
      </w:hyperlink>
    </w:p>
    <w:p w14:paraId="59A890E5" w14:textId="77777777" w:rsidR="00025042" w:rsidRDefault="00E96D11">
      <w:pPr>
        <w:pStyle w:val="TOC2"/>
        <w:rPr>
          <w:rFonts w:asciiTheme="minorHAnsi" w:eastAsiaTheme="minorEastAsia" w:hAnsiTheme="minorHAnsi"/>
          <w:noProof/>
          <w:color w:val="auto"/>
          <w:lang w:val="en-GB" w:eastAsia="en-GB"/>
        </w:rPr>
      </w:pPr>
      <w:hyperlink w:anchor="_Toc462315159" w:history="1">
        <w:r w:rsidR="00025042" w:rsidRPr="00761A12">
          <w:rPr>
            <w:rStyle w:val="Hyperlink"/>
            <w:noProof/>
          </w:rPr>
          <w:t>4.2</w:t>
        </w:r>
        <w:r w:rsidR="00025042">
          <w:rPr>
            <w:rFonts w:asciiTheme="minorHAnsi" w:eastAsiaTheme="minorEastAsia" w:hAnsiTheme="minorHAnsi"/>
            <w:noProof/>
            <w:color w:val="auto"/>
            <w:lang w:val="en-GB" w:eastAsia="en-GB"/>
          </w:rPr>
          <w:tab/>
        </w:r>
        <w:r w:rsidR="00025042" w:rsidRPr="00761A12">
          <w:rPr>
            <w:rStyle w:val="Hyperlink"/>
            <w:noProof/>
          </w:rPr>
          <w:t>Hazard and incident reporting</w:t>
        </w:r>
        <w:r w:rsidR="00025042">
          <w:rPr>
            <w:noProof/>
            <w:webHidden/>
          </w:rPr>
          <w:tab/>
        </w:r>
        <w:r w:rsidR="00025042">
          <w:rPr>
            <w:noProof/>
            <w:webHidden/>
          </w:rPr>
          <w:fldChar w:fldCharType="begin"/>
        </w:r>
        <w:r w:rsidR="00025042">
          <w:rPr>
            <w:noProof/>
            <w:webHidden/>
          </w:rPr>
          <w:instrText xml:space="preserve"> PAGEREF _Toc462315159 \h </w:instrText>
        </w:r>
        <w:r w:rsidR="00025042">
          <w:rPr>
            <w:noProof/>
            <w:webHidden/>
          </w:rPr>
        </w:r>
        <w:r w:rsidR="00025042">
          <w:rPr>
            <w:noProof/>
            <w:webHidden/>
          </w:rPr>
          <w:fldChar w:fldCharType="separate"/>
        </w:r>
        <w:r w:rsidR="00025042">
          <w:rPr>
            <w:noProof/>
            <w:webHidden/>
          </w:rPr>
          <w:t>18</w:t>
        </w:r>
        <w:r w:rsidR="00025042">
          <w:rPr>
            <w:noProof/>
            <w:webHidden/>
          </w:rPr>
          <w:fldChar w:fldCharType="end"/>
        </w:r>
      </w:hyperlink>
    </w:p>
    <w:p w14:paraId="32CB8991" w14:textId="77777777" w:rsidR="00025042" w:rsidRDefault="00E96D11">
      <w:pPr>
        <w:pStyle w:val="TOC2"/>
        <w:rPr>
          <w:rFonts w:asciiTheme="minorHAnsi" w:eastAsiaTheme="minorEastAsia" w:hAnsiTheme="minorHAnsi"/>
          <w:noProof/>
          <w:color w:val="auto"/>
          <w:lang w:val="en-GB" w:eastAsia="en-GB"/>
        </w:rPr>
      </w:pPr>
      <w:hyperlink w:anchor="_Toc462315160" w:history="1">
        <w:r w:rsidR="00025042" w:rsidRPr="00761A12">
          <w:rPr>
            <w:rStyle w:val="Hyperlink"/>
            <w:noProof/>
          </w:rPr>
          <w:t>4.3</w:t>
        </w:r>
        <w:r w:rsidR="00025042">
          <w:rPr>
            <w:rFonts w:asciiTheme="minorHAnsi" w:eastAsiaTheme="minorEastAsia" w:hAnsiTheme="minorHAnsi"/>
            <w:noProof/>
            <w:color w:val="auto"/>
            <w:lang w:val="en-GB" w:eastAsia="en-GB"/>
          </w:rPr>
          <w:tab/>
        </w:r>
        <w:r w:rsidR="00025042" w:rsidRPr="00761A12">
          <w:rPr>
            <w:rStyle w:val="Hyperlink"/>
            <w:noProof/>
          </w:rPr>
          <w:t>Risk assessment and control</w:t>
        </w:r>
        <w:r w:rsidR="00025042">
          <w:rPr>
            <w:noProof/>
            <w:webHidden/>
          </w:rPr>
          <w:tab/>
        </w:r>
        <w:r w:rsidR="00025042">
          <w:rPr>
            <w:noProof/>
            <w:webHidden/>
          </w:rPr>
          <w:fldChar w:fldCharType="begin"/>
        </w:r>
        <w:r w:rsidR="00025042">
          <w:rPr>
            <w:noProof/>
            <w:webHidden/>
          </w:rPr>
          <w:instrText xml:space="preserve"> PAGEREF _Toc462315160 \h </w:instrText>
        </w:r>
        <w:r w:rsidR="00025042">
          <w:rPr>
            <w:noProof/>
            <w:webHidden/>
          </w:rPr>
        </w:r>
        <w:r w:rsidR="00025042">
          <w:rPr>
            <w:noProof/>
            <w:webHidden/>
          </w:rPr>
          <w:fldChar w:fldCharType="separate"/>
        </w:r>
        <w:r w:rsidR="00025042">
          <w:rPr>
            <w:noProof/>
            <w:webHidden/>
          </w:rPr>
          <w:t>19</w:t>
        </w:r>
        <w:r w:rsidR="00025042">
          <w:rPr>
            <w:noProof/>
            <w:webHidden/>
          </w:rPr>
          <w:fldChar w:fldCharType="end"/>
        </w:r>
      </w:hyperlink>
    </w:p>
    <w:p w14:paraId="45695A7D" w14:textId="77777777" w:rsidR="00025042" w:rsidRDefault="00E96D11">
      <w:pPr>
        <w:pStyle w:val="TOC2"/>
        <w:rPr>
          <w:rFonts w:asciiTheme="minorHAnsi" w:eastAsiaTheme="minorEastAsia" w:hAnsiTheme="minorHAnsi"/>
          <w:noProof/>
          <w:color w:val="auto"/>
          <w:lang w:val="en-GB" w:eastAsia="en-GB"/>
        </w:rPr>
      </w:pPr>
      <w:hyperlink w:anchor="_Toc462315161" w:history="1">
        <w:r w:rsidR="00025042" w:rsidRPr="00761A12">
          <w:rPr>
            <w:rStyle w:val="Hyperlink"/>
            <w:noProof/>
          </w:rPr>
          <w:t>4.4</w:t>
        </w:r>
        <w:r w:rsidR="00025042">
          <w:rPr>
            <w:rFonts w:asciiTheme="minorHAnsi" w:eastAsiaTheme="minorEastAsia" w:hAnsiTheme="minorHAnsi"/>
            <w:noProof/>
            <w:color w:val="auto"/>
            <w:lang w:val="en-GB" w:eastAsia="en-GB"/>
          </w:rPr>
          <w:tab/>
        </w:r>
        <w:r w:rsidR="00025042" w:rsidRPr="00761A12">
          <w:rPr>
            <w:rStyle w:val="Hyperlink"/>
            <w:noProof/>
          </w:rPr>
          <w:t>Monitor and review</w:t>
        </w:r>
        <w:r w:rsidR="00025042">
          <w:rPr>
            <w:noProof/>
            <w:webHidden/>
          </w:rPr>
          <w:tab/>
        </w:r>
        <w:r w:rsidR="00025042">
          <w:rPr>
            <w:noProof/>
            <w:webHidden/>
          </w:rPr>
          <w:fldChar w:fldCharType="begin"/>
        </w:r>
        <w:r w:rsidR="00025042">
          <w:rPr>
            <w:noProof/>
            <w:webHidden/>
          </w:rPr>
          <w:instrText xml:space="preserve"> PAGEREF _Toc462315161 \h </w:instrText>
        </w:r>
        <w:r w:rsidR="00025042">
          <w:rPr>
            <w:noProof/>
            <w:webHidden/>
          </w:rPr>
        </w:r>
        <w:r w:rsidR="00025042">
          <w:rPr>
            <w:noProof/>
            <w:webHidden/>
          </w:rPr>
          <w:fldChar w:fldCharType="separate"/>
        </w:r>
        <w:r w:rsidR="00025042">
          <w:rPr>
            <w:noProof/>
            <w:webHidden/>
          </w:rPr>
          <w:t>22</w:t>
        </w:r>
        <w:r w:rsidR="00025042">
          <w:rPr>
            <w:noProof/>
            <w:webHidden/>
          </w:rPr>
          <w:fldChar w:fldCharType="end"/>
        </w:r>
      </w:hyperlink>
    </w:p>
    <w:p w14:paraId="75C14CF1" w14:textId="77777777" w:rsidR="00025042" w:rsidRDefault="00E96D11">
      <w:pPr>
        <w:pStyle w:val="TOC2"/>
        <w:rPr>
          <w:rFonts w:asciiTheme="minorHAnsi" w:eastAsiaTheme="minorEastAsia" w:hAnsiTheme="minorHAnsi"/>
          <w:noProof/>
          <w:color w:val="auto"/>
          <w:lang w:val="en-GB" w:eastAsia="en-GB"/>
        </w:rPr>
      </w:pPr>
      <w:hyperlink w:anchor="_Toc462315162" w:history="1">
        <w:r w:rsidR="00025042" w:rsidRPr="00761A12">
          <w:rPr>
            <w:rStyle w:val="Hyperlink"/>
            <w:noProof/>
          </w:rPr>
          <w:t>4.5</w:t>
        </w:r>
        <w:r w:rsidR="00025042">
          <w:rPr>
            <w:rFonts w:asciiTheme="minorHAnsi" w:eastAsiaTheme="minorEastAsia" w:hAnsiTheme="minorHAnsi"/>
            <w:noProof/>
            <w:color w:val="auto"/>
            <w:lang w:val="en-GB" w:eastAsia="en-GB"/>
          </w:rPr>
          <w:tab/>
        </w:r>
        <w:r w:rsidR="00025042" w:rsidRPr="00761A12">
          <w:rPr>
            <w:rStyle w:val="Hyperlink"/>
            <w:noProof/>
          </w:rPr>
          <w:t>Issue resolution</w:t>
        </w:r>
        <w:r w:rsidR="00025042">
          <w:rPr>
            <w:noProof/>
            <w:webHidden/>
          </w:rPr>
          <w:tab/>
        </w:r>
        <w:r w:rsidR="00025042">
          <w:rPr>
            <w:noProof/>
            <w:webHidden/>
          </w:rPr>
          <w:fldChar w:fldCharType="begin"/>
        </w:r>
        <w:r w:rsidR="00025042">
          <w:rPr>
            <w:noProof/>
            <w:webHidden/>
          </w:rPr>
          <w:instrText xml:space="preserve"> PAGEREF _Toc462315162 \h </w:instrText>
        </w:r>
        <w:r w:rsidR="00025042">
          <w:rPr>
            <w:noProof/>
            <w:webHidden/>
          </w:rPr>
        </w:r>
        <w:r w:rsidR="00025042">
          <w:rPr>
            <w:noProof/>
            <w:webHidden/>
          </w:rPr>
          <w:fldChar w:fldCharType="separate"/>
        </w:r>
        <w:r w:rsidR="00025042">
          <w:rPr>
            <w:noProof/>
            <w:webHidden/>
          </w:rPr>
          <w:t>22</w:t>
        </w:r>
        <w:r w:rsidR="00025042">
          <w:rPr>
            <w:noProof/>
            <w:webHidden/>
          </w:rPr>
          <w:fldChar w:fldCharType="end"/>
        </w:r>
      </w:hyperlink>
    </w:p>
    <w:p w14:paraId="13B1AA19" w14:textId="77777777" w:rsidR="00025042" w:rsidRDefault="00E96D11">
      <w:pPr>
        <w:pStyle w:val="TOC2"/>
        <w:rPr>
          <w:rFonts w:asciiTheme="minorHAnsi" w:eastAsiaTheme="minorEastAsia" w:hAnsiTheme="minorHAnsi"/>
          <w:noProof/>
          <w:color w:val="auto"/>
          <w:lang w:val="en-GB" w:eastAsia="en-GB"/>
        </w:rPr>
      </w:pPr>
      <w:hyperlink w:anchor="_Toc462315163" w:history="1">
        <w:r w:rsidR="00025042" w:rsidRPr="00761A12">
          <w:rPr>
            <w:rStyle w:val="Hyperlink"/>
            <w:noProof/>
          </w:rPr>
          <w:t>4.6</w:t>
        </w:r>
        <w:r w:rsidR="00025042">
          <w:rPr>
            <w:rFonts w:asciiTheme="minorHAnsi" w:eastAsiaTheme="minorEastAsia" w:hAnsiTheme="minorHAnsi"/>
            <w:noProof/>
            <w:color w:val="auto"/>
            <w:lang w:val="en-GB" w:eastAsia="en-GB"/>
          </w:rPr>
          <w:tab/>
        </w:r>
        <w:r w:rsidR="00025042" w:rsidRPr="00761A12">
          <w:rPr>
            <w:rStyle w:val="Hyperlink"/>
            <w:noProof/>
          </w:rPr>
          <w:t>WHS Forms</w:t>
        </w:r>
        <w:r w:rsidR="00025042">
          <w:rPr>
            <w:noProof/>
            <w:webHidden/>
          </w:rPr>
          <w:tab/>
        </w:r>
        <w:r w:rsidR="00025042">
          <w:rPr>
            <w:noProof/>
            <w:webHidden/>
          </w:rPr>
          <w:fldChar w:fldCharType="begin"/>
        </w:r>
        <w:r w:rsidR="00025042">
          <w:rPr>
            <w:noProof/>
            <w:webHidden/>
          </w:rPr>
          <w:instrText xml:space="preserve"> PAGEREF _Toc462315163 \h </w:instrText>
        </w:r>
        <w:r w:rsidR="00025042">
          <w:rPr>
            <w:noProof/>
            <w:webHidden/>
          </w:rPr>
        </w:r>
        <w:r w:rsidR="00025042">
          <w:rPr>
            <w:noProof/>
            <w:webHidden/>
          </w:rPr>
          <w:fldChar w:fldCharType="separate"/>
        </w:r>
        <w:r w:rsidR="00025042">
          <w:rPr>
            <w:noProof/>
            <w:webHidden/>
          </w:rPr>
          <w:t>23</w:t>
        </w:r>
        <w:r w:rsidR="00025042">
          <w:rPr>
            <w:noProof/>
            <w:webHidden/>
          </w:rPr>
          <w:fldChar w:fldCharType="end"/>
        </w:r>
      </w:hyperlink>
    </w:p>
    <w:p w14:paraId="21D72DF7" w14:textId="77777777" w:rsidR="00025042" w:rsidRDefault="00E96D11">
      <w:pPr>
        <w:pStyle w:val="TOC1"/>
        <w:rPr>
          <w:rFonts w:asciiTheme="minorHAnsi" w:eastAsiaTheme="minorEastAsia" w:hAnsiTheme="minorHAnsi"/>
          <w:b w:val="0"/>
          <w:noProof/>
          <w:color w:val="auto"/>
          <w:sz w:val="22"/>
          <w:lang w:val="en-GB" w:eastAsia="en-GB"/>
        </w:rPr>
      </w:pPr>
      <w:hyperlink w:anchor="_Toc462315164" w:history="1">
        <w:r w:rsidR="00025042" w:rsidRPr="00761A12">
          <w:rPr>
            <w:rStyle w:val="Hyperlink"/>
            <w:noProof/>
          </w:rPr>
          <w:t>5.</w:t>
        </w:r>
        <w:r w:rsidR="00025042">
          <w:rPr>
            <w:rFonts w:asciiTheme="minorHAnsi" w:eastAsiaTheme="minorEastAsia" w:hAnsiTheme="minorHAnsi"/>
            <w:b w:val="0"/>
            <w:noProof/>
            <w:color w:val="auto"/>
            <w:sz w:val="22"/>
            <w:lang w:val="en-GB" w:eastAsia="en-GB"/>
          </w:rPr>
          <w:tab/>
        </w:r>
        <w:r w:rsidR="00025042" w:rsidRPr="00761A12">
          <w:rPr>
            <w:rStyle w:val="Hyperlink"/>
            <w:noProof/>
          </w:rPr>
          <w:t>Review and approval</w:t>
        </w:r>
        <w:r w:rsidR="00025042">
          <w:rPr>
            <w:noProof/>
            <w:webHidden/>
          </w:rPr>
          <w:tab/>
        </w:r>
        <w:r w:rsidR="00025042">
          <w:rPr>
            <w:noProof/>
            <w:webHidden/>
          </w:rPr>
          <w:fldChar w:fldCharType="begin"/>
        </w:r>
        <w:r w:rsidR="00025042">
          <w:rPr>
            <w:noProof/>
            <w:webHidden/>
          </w:rPr>
          <w:instrText xml:space="preserve"> PAGEREF _Toc462315164 \h </w:instrText>
        </w:r>
        <w:r w:rsidR="00025042">
          <w:rPr>
            <w:noProof/>
            <w:webHidden/>
          </w:rPr>
        </w:r>
        <w:r w:rsidR="00025042">
          <w:rPr>
            <w:noProof/>
            <w:webHidden/>
          </w:rPr>
          <w:fldChar w:fldCharType="separate"/>
        </w:r>
        <w:r w:rsidR="00025042">
          <w:rPr>
            <w:noProof/>
            <w:webHidden/>
          </w:rPr>
          <w:t>24</w:t>
        </w:r>
        <w:r w:rsidR="00025042">
          <w:rPr>
            <w:noProof/>
            <w:webHidden/>
          </w:rPr>
          <w:fldChar w:fldCharType="end"/>
        </w:r>
      </w:hyperlink>
    </w:p>
    <w:p w14:paraId="570B2F00" w14:textId="77777777" w:rsidR="00025042" w:rsidRDefault="00E96D11">
      <w:pPr>
        <w:pStyle w:val="TOC1"/>
        <w:rPr>
          <w:rFonts w:asciiTheme="minorHAnsi" w:eastAsiaTheme="minorEastAsia" w:hAnsiTheme="minorHAnsi"/>
          <w:b w:val="0"/>
          <w:noProof/>
          <w:color w:val="auto"/>
          <w:sz w:val="22"/>
          <w:lang w:val="en-GB" w:eastAsia="en-GB"/>
        </w:rPr>
      </w:pPr>
      <w:hyperlink w:anchor="_Toc462315165" w:history="1">
        <w:r w:rsidR="00025042" w:rsidRPr="00761A12">
          <w:rPr>
            <w:rStyle w:val="Hyperlink"/>
            <w:noProof/>
          </w:rPr>
          <w:t>6.</w:t>
        </w:r>
        <w:r w:rsidR="00025042">
          <w:rPr>
            <w:rFonts w:asciiTheme="minorHAnsi" w:eastAsiaTheme="minorEastAsia" w:hAnsiTheme="minorHAnsi"/>
            <w:b w:val="0"/>
            <w:noProof/>
            <w:color w:val="auto"/>
            <w:sz w:val="22"/>
            <w:lang w:val="en-GB" w:eastAsia="en-GB"/>
          </w:rPr>
          <w:tab/>
        </w:r>
        <w:r w:rsidR="00025042" w:rsidRPr="00761A12">
          <w:rPr>
            <w:rStyle w:val="Hyperlink"/>
            <w:noProof/>
          </w:rPr>
          <w:t>Access</w:t>
        </w:r>
        <w:r w:rsidR="00025042">
          <w:rPr>
            <w:noProof/>
            <w:webHidden/>
          </w:rPr>
          <w:tab/>
        </w:r>
        <w:r w:rsidR="00025042">
          <w:rPr>
            <w:noProof/>
            <w:webHidden/>
          </w:rPr>
          <w:fldChar w:fldCharType="begin"/>
        </w:r>
        <w:r w:rsidR="00025042">
          <w:rPr>
            <w:noProof/>
            <w:webHidden/>
          </w:rPr>
          <w:instrText xml:space="preserve"> PAGEREF _Toc462315165 \h </w:instrText>
        </w:r>
        <w:r w:rsidR="00025042">
          <w:rPr>
            <w:noProof/>
            <w:webHidden/>
          </w:rPr>
        </w:r>
        <w:r w:rsidR="00025042">
          <w:rPr>
            <w:noProof/>
            <w:webHidden/>
          </w:rPr>
          <w:fldChar w:fldCharType="separate"/>
        </w:r>
        <w:r w:rsidR="00025042">
          <w:rPr>
            <w:noProof/>
            <w:webHidden/>
          </w:rPr>
          <w:t>24</w:t>
        </w:r>
        <w:r w:rsidR="00025042">
          <w:rPr>
            <w:noProof/>
            <w:webHidden/>
          </w:rPr>
          <w:fldChar w:fldCharType="end"/>
        </w:r>
      </w:hyperlink>
    </w:p>
    <w:p w14:paraId="6316FDC5" w14:textId="77777777" w:rsidR="00025042" w:rsidRDefault="00E96D11">
      <w:pPr>
        <w:pStyle w:val="TOC1"/>
        <w:rPr>
          <w:rFonts w:asciiTheme="minorHAnsi" w:eastAsiaTheme="minorEastAsia" w:hAnsiTheme="minorHAnsi"/>
          <w:b w:val="0"/>
          <w:noProof/>
          <w:color w:val="auto"/>
          <w:sz w:val="22"/>
          <w:lang w:val="en-GB" w:eastAsia="en-GB"/>
        </w:rPr>
      </w:pPr>
      <w:hyperlink w:anchor="_Toc462315166" w:history="1">
        <w:r w:rsidR="00025042" w:rsidRPr="00761A12">
          <w:rPr>
            <w:rStyle w:val="Hyperlink"/>
            <w:noProof/>
          </w:rPr>
          <w:t>7.</w:t>
        </w:r>
        <w:r w:rsidR="00025042">
          <w:rPr>
            <w:rFonts w:asciiTheme="minorHAnsi" w:eastAsiaTheme="minorEastAsia" w:hAnsiTheme="minorHAnsi"/>
            <w:b w:val="0"/>
            <w:noProof/>
            <w:color w:val="auto"/>
            <w:sz w:val="22"/>
            <w:lang w:val="en-GB" w:eastAsia="en-GB"/>
          </w:rPr>
          <w:tab/>
        </w:r>
        <w:r w:rsidR="00025042" w:rsidRPr="00761A12">
          <w:rPr>
            <w:rStyle w:val="Hyperlink"/>
            <w:noProof/>
          </w:rPr>
          <w:t>WHS record keeping</w:t>
        </w:r>
        <w:r w:rsidR="00025042">
          <w:rPr>
            <w:noProof/>
            <w:webHidden/>
          </w:rPr>
          <w:tab/>
        </w:r>
        <w:r w:rsidR="00025042">
          <w:rPr>
            <w:noProof/>
            <w:webHidden/>
          </w:rPr>
          <w:fldChar w:fldCharType="begin"/>
        </w:r>
        <w:r w:rsidR="00025042">
          <w:rPr>
            <w:noProof/>
            <w:webHidden/>
          </w:rPr>
          <w:instrText xml:space="preserve"> PAGEREF _Toc462315166 \h </w:instrText>
        </w:r>
        <w:r w:rsidR="00025042">
          <w:rPr>
            <w:noProof/>
            <w:webHidden/>
          </w:rPr>
        </w:r>
        <w:r w:rsidR="00025042">
          <w:rPr>
            <w:noProof/>
            <w:webHidden/>
          </w:rPr>
          <w:fldChar w:fldCharType="separate"/>
        </w:r>
        <w:r w:rsidR="00025042">
          <w:rPr>
            <w:noProof/>
            <w:webHidden/>
          </w:rPr>
          <w:t>24</w:t>
        </w:r>
        <w:r w:rsidR="00025042">
          <w:rPr>
            <w:noProof/>
            <w:webHidden/>
          </w:rPr>
          <w:fldChar w:fldCharType="end"/>
        </w:r>
      </w:hyperlink>
    </w:p>
    <w:p w14:paraId="0412688E" w14:textId="77777777" w:rsidR="00025042" w:rsidRDefault="00E96D11">
      <w:pPr>
        <w:pStyle w:val="TOC1"/>
        <w:rPr>
          <w:rFonts w:asciiTheme="minorHAnsi" w:eastAsiaTheme="minorEastAsia" w:hAnsiTheme="minorHAnsi"/>
          <w:b w:val="0"/>
          <w:noProof/>
          <w:color w:val="auto"/>
          <w:sz w:val="22"/>
          <w:lang w:val="en-GB" w:eastAsia="en-GB"/>
        </w:rPr>
      </w:pPr>
      <w:hyperlink w:anchor="_Toc462315167" w:history="1">
        <w:r w:rsidR="00025042" w:rsidRPr="00761A12">
          <w:rPr>
            <w:rStyle w:val="Hyperlink"/>
            <w:noProof/>
          </w:rPr>
          <w:t>8.</w:t>
        </w:r>
        <w:r w:rsidR="00025042">
          <w:rPr>
            <w:rFonts w:asciiTheme="minorHAnsi" w:eastAsiaTheme="minorEastAsia" w:hAnsiTheme="minorHAnsi"/>
            <w:b w:val="0"/>
            <w:noProof/>
            <w:color w:val="auto"/>
            <w:sz w:val="22"/>
            <w:lang w:val="en-GB" w:eastAsia="en-GB"/>
          </w:rPr>
          <w:tab/>
        </w:r>
        <w:r w:rsidR="00025042" w:rsidRPr="00761A12">
          <w:rPr>
            <w:rStyle w:val="Hyperlink"/>
            <w:noProof/>
          </w:rPr>
          <w:t>Further information</w:t>
        </w:r>
        <w:r w:rsidR="00025042">
          <w:rPr>
            <w:noProof/>
            <w:webHidden/>
          </w:rPr>
          <w:tab/>
        </w:r>
        <w:r w:rsidR="00025042">
          <w:rPr>
            <w:noProof/>
            <w:webHidden/>
          </w:rPr>
          <w:fldChar w:fldCharType="begin"/>
        </w:r>
        <w:r w:rsidR="00025042">
          <w:rPr>
            <w:noProof/>
            <w:webHidden/>
          </w:rPr>
          <w:instrText xml:space="preserve"> PAGEREF _Toc462315167 \h </w:instrText>
        </w:r>
        <w:r w:rsidR="00025042">
          <w:rPr>
            <w:noProof/>
            <w:webHidden/>
          </w:rPr>
        </w:r>
        <w:r w:rsidR="00025042">
          <w:rPr>
            <w:noProof/>
            <w:webHidden/>
          </w:rPr>
          <w:fldChar w:fldCharType="separate"/>
        </w:r>
        <w:r w:rsidR="00025042">
          <w:rPr>
            <w:noProof/>
            <w:webHidden/>
          </w:rPr>
          <w:t>25</w:t>
        </w:r>
        <w:r w:rsidR="00025042">
          <w:rPr>
            <w:noProof/>
            <w:webHidden/>
          </w:rPr>
          <w:fldChar w:fldCharType="end"/>
        </w:r>
      </w:hyperlink>
    </w:p>
    <w:p w14:paraId="5141B7F9" w14:textId="77777777" w:rsidR="00025042" w:rsidRDefault="00E96D11">
      <w:pPr>
        <w:pStyle w:val="TOC1"/>
        <w:rPr>
          <w:rFonts w:asciiTheme="minorHAnsi" w:eastAsiaTheme="minorEastAsia" w:hAnsiTheme="minorHAnsi"/>
          <w:b w:val="0"/>
          <w:noProof/>
          <w:color w:val="auto"/>
          <w:sz w:val="22"/>
          <w:lang w:val="en-GB" w:eastAsia="en-GB"/>
        </w:rPr>
      </w:pPr>
      <w:hyperlink w:anchor="_Toc462315168" w:history="1">
        <w:r w:rsidR="00025042" w:rsidRPr="00761A12">
          <w:rPr>
            <w:rStyle w:val="Hyperlink"/>
            <w:noProof/>
          </w:rPr>
          <w:t>Appendix A – WHS Hazard and Incident Reporting Procedure</w:t>
        </w:r>
        <w:r w:rsidR="00025042">
          <w:rPr>
            <w:noProof/>
            <w:webHidden/>
          </w:rPr>
          <w:tab/>
        </w:r>
        <w:r w:rsidR="00025042">
          <w:rPr>
            <w:noProof/>
            <w:webHidden/>
          </w:rPr>
          <w:fldChar w:fldCharType="begin"/>
        </w:r>
        <w:r w:rsidR="00025042">
          <w:rPr>
            <w:noProof/>
            <w:webHidden/>
          </w:rPr>
          <w:instrText xml:space="preserve"> PAGEREF _Toc462315168 \h </w:instrText>
        </w:r>
        <w:r w:rsidR="00025042">
          <w:rPr>
            <w:noProof/>
            <w:webHidden/>
          </w:rPr>
        </w:r>
        <w:r w:rsidR="00025042">
          <w:rPr>
            <w:noProof/>
            <w:webHidden/>
          </w:rPr>
          <w:fldChar w:fldCharType="separate"/>
        </w:r>
        <w:r w:rsidR="00025042">
          <w:rPr>
            <w:noProof/>
            <w:webHidden/>
          </w:rPr>
          <w:t>26</w:t>
        </w:r>
        <w:r w:rsidR="00025042">
          <w:rPr>
            <w:noProof/>
            <w:webHidden/>
          </w:rPr>
          <w:fldChar w:fldCharType="end"/>
        </w:r>
      </w:hyperlink>
    </w:p>
    <w:p w14:paraId="613BA19F" w14:textId="77777777" w:rsidR="00025042" w:rsidRDefault="00E96D11">
      <w:pPr>
        <w:pStyle w:val="TOC1"/>
        <w:rPr>
          <w:rFonts w:asciiTheme="minorHAnsi" w:eastAsiaTheme="minorEastAsia" w:hAnsiTheme="minorHAnsi"/>
          <w:b w:val="0"/>
          <w:noProof/>
          <w:color w:val="auto"/>
          <w:sz w:val="22"/>
          <w:lang w:val="en-GB" w:eastAsia="en-GB"/>
        </w:rPr>
      </w:pPr>
      <w:hyperlink w:anchor="_Toc462315169" w:history="1">
        <w:r w:rsidR="00025042" w:rsidRPr="00761A12">
          <w:rPr>
            <w:rStyle w:val="Hyperlink"/>
            <w:noProof/>
          </w:rPr>
          <w:t>Appendix B – WHS Risk Assessment Procedure</w:t>
        </w:r>
        <w:r w:rsidR="00025042">
          <w:rPr>
            <w:noProof/>
            <w:webHidden/>
          </w:rPr>
          <w:tab/>
        </w:r>
        <w:r w:rsidR="00025042">
          <w:rPr>
            <w:noProof/>
            <w:webHidden/>
          </w:rPr>
          <w:fldChar w:fldCharType="begin"/>
        </w:r>
        <w:r w:rsidR="00025042">
          <w:rPr>
            <w:noProof/>
            <w:webHidden/>
          </w:rPr>
          <w:instrText xml:space="preserve"> PAGEREF _Toc462315169 \h </w:instrText>
        </w:r>
        <w:r w:rsidR="00025042">
          <w:rPr>
            <w:noProof/>
            <w:webHidden/>
          </w:rPr>
        </w:r>
        <w:r w:rsidR="00025042">
          <w:rPr>
            <w:noProof/>
            <w:webHidden/>
          </w:rPr>
          <w:fldChar w:fldCharType="separate"/>
        </w:r>
        <w:r w:rsidR="00025042">
          <w:rPr>
            <w:noProof/>
            <w:webHidden/>
          </w:rPr>
          <w:t>34</w:t>
        </w:r>
        <w:r w:rsidR="00025042">
          <w:rPr>
            <w:noProof/>
            <w:webHidden/>
          </w:rPr>
          <w:fldChar w:fldCharType="end"/>
        </w:r>
      </w:hyperlink>
    </w:p>
    <w:p w14:paraId="1493E8BA" w14:textId="2C3E9CBE" w:rsidR="005576C2" w:rsidRPr="00716668" w:rsidRDefault="00025042" w:rsidP="008A7842">
      <w:pPr>
        <w:pStyle w:val="TOC1"/>
        <w:sectPr w:rsidR="005576C2" w:rsidRPr="00716668" w:rsidSect="008A7842">
          <w:headerReference w:type="default" r:id="rId18"/>
          <w:footerReference w:type="default" r:id="rId19"/>
          <w:pgSz w:w="11906" w:h="16840" w:code="9"/>
          <w:pgMar w:top="1588" w:right="1021" w:bottom="567" w:left="1021" w:header="709" w:footer="284" w:gutter="0"/>
          <w:cols w:space="720"/>
          <w:docGrid w:linePitch="299"/>
        </w:sectPr>
      </w:pPr>
      <w:hyperlink w:anchor="_Toc462315170" w:history="1">
        <w:r w:rsidRPr="00761A12">
          <w:rPr>
            <w:rStyle w:val="Hyperlink"/>
            <w:noProof/>
          </w:rPr>
          <w:t>Appendix C – WHS Issue Resolution Procedure</w:t>
        </w:r>
        <w:r>
          <w:rPr>
            <w:noProof/>
            <w:webHidden/>
          </w:rPr>
          <w:tab/>
        </w:r>
        <w:r>
          <w:rPr>
            <w:noProof/>
            <w:webHidden/>
          </w:rPr>
          <w:fldChar w:fldCharType="begin"/>
        </w:r>
        <w:r>
          <w:rPr>
            <w:noProof/>
            <w:webHidden/>
          </w:rPr>
          <w:instrText xml:space="preserve"> PAGEREF _Toc462315170 \h </w:instrText>
        </w:r>
        <w:r>
          <w:rPr>
            <w:noProof/>
            <w:webHidden/>
          </w:rPr>
        </w:r>
        <w:r>
          <w:rPr>
            <w:noProof/>
            <w:webHidden/>
          </w:rPr>
          <w:fldChar w:fldCharType="separate"/>
        </w:r>
        <w:r>
          <w:rPr>
            <w:noProof/>
            <w:webHidden/>
          </w:rPr>
          <w:t>48</w:t>
        </w:r>
        <w:r>
          <w:rPr>
            <w:noProof/>
            <w:webHidden/>
          </w:rPr>
          <w:fldChar w:fldCharType="end"/>
        </w:r>
      </w:hyperlink>
      <w:r w:rsidR="009312DC">
        <w:fldChar w:fldCharType="end"/>
      </w:r>
    </w:p>
    <w:p w14:paraId="1493E8BB" w14:textId="77777777" w:rsidR="009F02AB" w:rsidRPr="00531EA9" w:rsidRDefault="009F02AB" w:rsidP="009F02AB">
      <w:pPr>
        <w:pStyle w:val="Heading1Top-Page"/>
      </w:pPr>
      <w:bookmarkStart w:id="2" w:name="_Toc462315143"/>
      <w:r>
        <w:lastRenderedPageBreak/>
        <w:t>General WHS information</w:t>
      </w:r>
      <w:bookmarkEnd w:id="2"/>
    </w:p>
    <w:p w14:paraId="1493E8BC" w14:textId="77777777" w:rsidR="009F02AB" w:rsidRPr="00E02D16" w:rsidRDefault="009F02AB" w:rsidP="009F02AB">
      <w:pPr>
        <w:pStyle w:val="Heading2"/>
      </w:pPr>
      <w:bookmarkStart w:id="3" w:name="_Toc462315144"/>
      <w:r>
        <w:t>Objectives of WHS</w:t>
      </w:r>
      <w:bookmarkEnd w:id="3"/>
    </w:p>
    <w:p w14:paraId="1493E8BD" w14:textId="77777777" w:rsidR="009F02AB" w:rsidRDefault="009F02AB" w:rsidP="009F02AB">
      <w:pPr>
        <w:pStyle w:val="BodyText2"/>
      </w:pPr>
      <w:r>
        <w:t>Work health and safety (WHS) is a responsibility of all, with specific responsibilities being allocated to different groups and levels within the organisation (see section 3). It is important to have complete and current WHS information available as this information assists Plan2go crew to make more informed decisions around both strategic direction and operational objectives.</w:t>
      </w:r>
    </w:p>
    <w:p w14:paraId="1493E8BE" w14:textId="77777777" w:rsidR="009F02AB" w:rsidRDefault="009F02AB" w:rsidP="009F02AB">
      <w:pPr>
        <w:pStyle w:val="BodyText2"/>
      </w:pPr>
      <w:r>
        <w:t>WHS is not a stand-alone discipline. It requires integration throughout the organisation and should be considered with existing business processes such as strategic and operational planning, risk management and internal audits to provide the greatest benefits.</w:t>
      </w:r>
    </w:p>
    <w:p w14:paraId="1493E8BF" w14:textId="77777777" w:rsidR="009F02AB" w:rsidRDefault="009F02AB" w:rsidP="009F02AB">
      <w:pPr>
        <w:pStyle w:val="BodyText2"/>
      </w:pPr>
      <w:r>
        <w:t>The objectives of a WHS framework are to:</w:t>
      </w:r>
    </w:p>
    <w:p w14:paraId="1493E8C0" w14:textId="77777777" w:rsidR="009F02AB" w:rsidRDefault="009F02AB" w:rsidP="009F02AB">
      <w:pPr>
        <w:pStyle w:val="ListBullet"/>
      </w:pPr>
      <w:r>
        <w:t xml:space="preserve">Protect workers against harm to their health, safety and welfare through elimination or </w:t>
      </w:r>
      <w:proofErr w:type="spellStart"/>
      <w:r>
        <w:t>minimisation</w:t>
      </w:r>
      <w:proofErr w:type="spellEnd"/>
      <w:r>
        <w:t xml:space="preserve"> of risks arising from work</w:t>
      </w:r>
    </w:p>
    <w:p w14:paraId="1493E8C1" w14:textId="77777777" w:rsidR="009F02AB" w:rsidRDefault="009F02AB" w:rsidP="009F02AB">
      <w:pPr>
        <w:pStyle w:val="ListBullet"/>
      </w:pPr>
      <w:r>
        <w:t>Provide fair and effective workplace representation, consultation, cooperation and issue resolution in relation to WHS</w:t>
      </w:r>
    </w:p>
    <w:p w14:paraId="1493E8C2" w14:textId="77777777" w:rsidR="009F02AB" w:rsidRDefault="009F02AB" w:rsidP="009F02AB">
      <w:pPr>
        <w:pStyle w:val="ListBullet"/>
      </w:pPr>
      <w:r>
        <w:t>Ensure compliance with relevant legislation and utilise relevant codes of practice and standards</w:t>
      </w:r>
    </w:p>
    <w:p w14:paraId="1493E8C3" w14:textId="77777777" w:rsidR="009F02AB" w:rsidRDefault="009F02AB" w:rsidP="009F02AB">
      <w:pPr>
        <w:pStyle w:val="ListBullet"/>
      </w:pPr>
      <w:r>
        <w:t>Continually improve and aim for progressively higher standards of WHS</w:t>
      </w:r>
    </w:p>
    <w:p w14:paraId="1493E8C4" w14:textId="77777777" w:rsidR="00E0604C" w:rsidRPr="009F02AB" w:rsidRDefault="009F02AB" w:rsidP="009F02AB">
      <w:pPr>
        <w:pStyle w:val="BodyText2"/>
        <w:rPr>
          <w:i/>
        </w:rPr>
      </w:pPr>
      <w:r w:rsidRPr="009F02AB">
        <w:rPr>
          <w:i/>
        </w:rPr>
        <w:t>(Model WHS Act 2011- Division 2, section 3)</w:t>
      </w:r>
    </w:p>
    <w:p w14:paraId="1493E8C5" w14:textId="77777777" w:rsidR="00905FAE" w:rsidRPr="00E02D16" w:rsidRDefault="00905FAE" w:rsidP="00ED357C">
      <w:pPr>
        <w:pStyle w:val="Heading2"/>
      </w:pPr>
      <w:bookmarkStart w:id="4" w:name="_Toc462315145"/>
      <w:r>
        <w:t>Definitions</w:t>
      </w:r>
      <w:bookmarkEnd w:id="4"/>
      <w:r>
        <w:t xml:space="preserve"> </w:t>
      </w:r>
    </w:p>
    <w:tbl>
      <w:tblPr>
        <w:tblW w:w="5000" w:type="pct"/>
        <w:tblCellMar>
          <w:top w:w="57" w:type="dxa"/>
          <w:left w:w="113" w:type="dxa"/>
          <w:bottom w:w="57" w:type="dxa"/>
          <w:right w:w="113" w:type="dxa"/>
        </w:tblCellMar>
        <w:tblLook w:val="00A0" w:firstRow="1" w:lastRow="0" w:firstColumn="1" w:lastColumn="0" w:noHBand="0" w:noVBand="0"/>
      </w:tblPr>
      <w:tblGrid>
        <w:gridCol w:w="2296"/>
        <w:gridCol w:w="7001"/>
      </w:tblGrid>
      <w:tr w:rsidR="009F02AB" w:rsidRPr="0058687F" w14:paraId="1493E8C8" w14:textId="77777777" w:rsidTr="00EB1422">
        <w:trPr>
          <w:tblHeader/>
        </w:trPr>
        <w:tc>
          <w:tcPr>
            <w:tcW w:w="2323" w:type="dxa"/>
            <w:tcBorders>
              <w:top w:val="single" w:sz="8" w:space="0" w:color="3BB54A"/>
              <w:left w:val="nil"/>
              <w:bottom w:val="single" w:sz="12" w:space="0" w:color="3BB54A"/>
            </w:tcBorders>
            <w:shd w:val="clear" w:color="auto" w:fill="434953"/>
            <w:tcMar>
              <w:top w:w="57" w:type="dxa"/>
              <w:bottom w:w="57" w:type="dxa"/>
            </w:tcMar>
            <w:vAlign w:val="center"/>
          </w:tcPr>
          <w:p w14:paraId="1493E8C6" w14:textId="77777777" w:rsidR="009F02AB" w:rsidRPr="0058687F" w:rsidRDefault="009F02AB" w:rsidP="00EB1422">
            <w:pPr>
              <w:pStyle w:val="TableRowHead"/>
            </w:pPr>
            <w:r w:rsidRPr="0058687F">
              <w:rPr>
                <w:color w:val="FFFFFF"/>
              </w:rPr>
              <w:t>Term</w:t>
            </w:r>
          </w:p>
        </w:tc>
        <w:tc>
          <w:tcPr>
            <w:tcW w:w="7200" w:type="dxa"/>
            <w:tcBorders>
              <w:top w:val="single" w:sz="8" w:space="0" w:color="3BB54A"/>
              <w:bottom w:val="single" w:sz="12" w:space="0" w:color="3BB54A"/>
              <w:right w:val="nil"/>
            </w:tcBorders>
            <w:tcMar>
              <w:top w:w="57" w:type="dxa"/>
              <w:bottom w:w="57" w:type="dxa"/>
            </w:tcMar>
            <w:vAlign w:val="center"/>
          </w:tcPr>
          <w:p w14:paraId="1493E8C7" w14:textId="77777777" w:rsidR="009F02AB" w:rsidRPr="0058687F" w:rsidRDefault="009F02AB" w:rsidP="00EB1422">
            <w:pPr>
              <w:pStyle w:val="TableRowHead"/>
            </w:pPr>
            <w:r w:rsidRPr="0058687F">
              <w:t>Definition</w:t>
            </w:r>
          </w:p>
        </w:tc>
      </w:tr>
      <w:tr w:rsidR="009F02AB" w:rsidRPr="0058687F" w14:paraId="1493E8CB"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8C9" w14:textId="77777777" w:rsidR="009F02AB" w:rsidRPr="0058687F" w:rsidRDefault="009F02AB" w:rsidP="00EB1422">
            <w:pPr>
              <w:pStyle w:val="TableText"/>
              <w:rPr>
                <w:b/>
                <w:color w:val="FFFFFF"/>
              </w:rPr>
            </w:pPr>
            <w:r w:rsidRPr="0058687F">
              <w:rPr>
                <w:b/>
                <w:color w:val="FFFFFF"/>
              </w:rPr>
              <w:t>A Risk</w:t>
            </w:r>
          </w:p>
        </w:tc>
        <w:tc>
          <w:tcPr>
            <w:tcW w:w="7200" w:type="dxa"/>
            <w:tcBorders>
              <w:left w:val="nil"/>
              <w:bottom w:val="nil"/>
            </w:tcBorders>
            <w:shd w:val="clear" w:color="auto" w:fill="F2F2F2"/>
          </w:tcPr>
          <w:p w14:paraId="1493E8CA" w14:textId="77777777" w:rsidR="009F02AB" w:rsidRPr="0000547E" w:rsidRDefault="009F02AB" w:rsidP="00EB1422">
            <w:pPr>
              <w:pStyle w:val="TableText"/>
              <w:rPr>
                <w:color w:val="333333"/>
              </w:rPr>
            </w:pPr>
            <w:r>
              <w:rPr>
                <w:color w:val="333333"/>
              </w:rPr>
              <w:t>Is</w:t>
            </w:r>
            <w:r w:rsidRPr="0000547E">
              <w:rPr>
                <w:color w:val="333333"/>
              </w:rPr>
              <w:t xml:space="preserve"> the possibility that harm (death, injury or illness) might occur when exposed to a hazard (</w:t>
            </w:r>
            <w:r w:rsidRPr="00E279F4">
              <w:rPr>
                <w:i/>
                <w:color w:val="333333"/>
              </w:rPr>
              <w:t>WHS Codes of Practice 2011</w:t>
            </w:r>
            <w:r w:rsidRPr="0000547E">
              <w:rPr>
                <w:color w:val="333333"/>
              </w:rPr>
              <w:t>)</w:t>
            </w:r>
          </w:p>
        </w:tc>
      </w:tr>
      <w:tr w:rsidR="009F02AB" w:rsidRPr="00555A74" w14:paraId="1493E8CE"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8CC" w14:textId="77777777" w:rsidR="009F02AB" w:rsidRPr="00555A74" w:rsidRDefault="009F02AB" w:rsidP="00EB1422">
            <w:pPr>
              <w:pStyle w:val="TableText"/>
              <w:rPr>
                <w:b/>
                <w:color w:val="FFFFFF" w:themeColor="background1"/>
              </w:rPr>
            </w:pPr>
            <w:r w:rsidRPr="00555A74">
              <w:rPr>
                <w:b/>
                <w:color w:val="FFFFFF" w:themeColor="background1"/>
              </w:rPr>
              <w:t>Audit</w:t>
            </w:r>
          </w:p>
        </w:tc>
        <w:tc>
          <w:tcPr>
            <w:tcW w:w="7200" w:type="dxa"/>
            <w:tcBorders>
              <w:left w:val="nil"/>
              <w:bottom w:val="nil"/>
            </w:tcBorders>
            <w:shd w:val="clear" w:color="auto" w:fill="auto"/>
          </w:tcPr>
          <w:p w14:paraId="1493E8CD" w14:textId="77777777" w:rsidR="009F02AB" w:rsidRPr="00555A74" w:rsidRDefault="009F02AB" w:rsidP="00EB1422">
            <w:pPr>
              <w:pStyle w:val="TableText"/>
            </w:pPr>
            <w:r w:rsidRPr="00555A74">
              <w:t>A systematic examination against defined criteria to determine</w:t>
            </w:r>
            <w:r>
              <w:t xml:space="preserve"> </w:t>
            </w:r>
            <w:r w:rsidRPr="00555A74">
              <w:t>whether activities and related results conform to planned</w:t>
            </w:r>
            <w:r>
              <w:t xml:space="preserve"> </w:t>
            </w:r>
            <w:r w:rsidRPr="00555A74">
              <w:t>arrangements and whether these arrangements are implemented</w:t>
            </w:r>
            <w:r>
              <w:t xml:space="preserve"> </w:t>
            </w:r>
            <w:r w:rsidRPr="00555A74">
              <w:t xml:space="preserve">effectively and are suitable to achieve the </w:t>
            </w:r>
            <w:proofErr w:type="spellStart"/>
            <w:r w:rsidRPr="00555A74">
              <w:t>organisation’s</w:t>
            </w:r>
            <w:proofErr w:type="spellEnd"/>
            <w:r w:rsidRPr="00555A74">
              <w:t xml:space="preserve"> policy and</w:t>
            </w:r>
            <w:r>
              <w:t xml:space="preserve"> </w:t>
            </w:r>
            <w:r w:rsidRPr="00555A74">
              <w:t>objectives.</w:t>
            </w:r>
          </w:p>
        </w:tc>
      </w:tr>
      <w:tr w:rsidR="009F02AB" w:rsidRPr="0058687F" w14:paraId="1493E8D1"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8CF" w14:textId="77777777" w:rsidR="009F02AB" w:rsidRPr="0058687F" w:rsidRDefault="009F02AB" w:rsidP="00EB1422">
            <w:pPr>
              <w:pStyle w:val="TableText"/>
              <w:rPr>
                <w:b/>
                <w:color w:val="FFFFFF"/>
              </w:rPr>
            </w:pPr>
            <w:r w:rsidRPr="0058687F">
              <w:rPr>
                <w:b/>
                <w:color w:val="FFFFFF"/>
              </w:rPr>
              <w:t>Consequence</w:t>
            </w:r>
          </w:p>
        </w:tc>
        <w:tc>
          <w:tcPr>
            <w:tcW w:w="7200" w:type="dxa"/>
            <w:tcBorders>
              <w:left w:val="nil"/>
              <w:bottom w:val="nil"/>
            </w:tcBorders>
            <w:shd w:val="clear" w:color="auto" w:fill="F2F2F2"/>
          </w:tcPr>
          <w:p w14:paraId="1493E8D0" w14:textId="77777777" w:rsidR="009F02AB" w:rsidRPr="0000547E" w:rsidRDefault="009F02AB" w:rsidP="00EB1422">
            <w:pPr>
              <w:pStyle w:val="TableText"/>
              <w:rPr>
                <w:color w:val="333333"/>
              </w:rPr>
            </w:pPr>
            <w:r w:rsidRPr="0000547E">
              <w:rPr>
                <w:color w:val="333333"/>
              </w:rPr>
              <w:t>The outcome or impact of an event affecting objectives. It can be expressed either qualitatively or quantitatively, being a loss, disadvantage or gain. There may be a range of possible outcomes associated with an event.</w:t>
            </w:r>
          </w:p>
        </w:tc>
      </w:tr>
      <w:tr w:rsidR="009F02AB" w:rsidRPr="0058687F" w14:paraId="1493E8D4"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8D2" w14:textId="77777777" w:rsidR="009F02AB" w:rsidRPr="0058687F" w:rsidRDefault="009F02AB" w:rsidP="00EB1422">
            <w:pPr>
              <w:pStyle w:val="TableText"/>
              <w:rPr>
                <w:b/>
                <w:color w:val="FFFFFF"/>
              </w:rPr>
            </w:pPr>
            <w:r>
              <w:rPr>
                <w:b/>
                <w:color w:val="FFFFFF"/>
              </w:rPr>
              <w:lastRenderedPageBreak/>
              <w:t>Consultation</w:t>
            </w:r>
          </w:p>
        </w:tc>
        <w:tc>
          <w:tcPr>
            <w:tcW w:w="7200" w:type="dxa"/>
            <w:tcBorders>
              <w:left w:val="nil"/>
              <w:bottom w:val="nil"/>
            </w:tcBorders>
            <w:shd w:val="clear" w:color="auto" w:fill="auto"/>
          </w:tcPr>
          <w:p w14:paraId="1493E8D3" w14:textId="77777777" w:rsidR="009F02AB" w:rsidRPr="0000547E" w:rsidRDefault="009F02AB" w:rsidP="00EB1422">
            <w:pPr>
              <w:pStyle w:val="TableText"/>
              <w:rPr>
                <w:color w:val="333333"/>
              </w:rPr>
            </w:pPr>
            <w:r w:rsidRPr="0000547E">
              <w:rPr>
                <w:rFonts w:cs="Arial"/>
                <w:color w:val="333333"/>
                <w:lang w:val="en-AU" w:eastAsia="en-AU"/>
              </w:rPr>
              <w:t>HS consultation involves the sharing of relevant work health and safety (WHS) information between the PCBU and the worker. Consultation includes giving workers the opportunity to express their views, valuing these views and allowing them to contribute to the resolution of HS issues.</w:t>
            </w:r>
          </w:p>
        </w:tc>
      </w:tr>
      <w:tr w:rsidR="009F02AB" w:rsidRPr="0058687F" w14:paraId="1493E8D7" w14:textId="77777777" w:rsidTr="00EB1422">
        <w:tblPrEx>
          <w:tblCellMar>
            <w:top w:w="113" w:type="dxa"/>
            <w:bottom w:w="0" w:type="dxa"/>
            <w:right w:w="108" w:type="dxa"/>
          </w:tblCellMar>
        </w:tblPrEx>
        <w:trPr>
          <w:cantSplit/>
        </w:trPr>
        <w:tc>
          <w:tcPr>
            <w:tcW w:w="2323" w:type="dxa"/>
            <w:shd w:val="clear" w:color="auto" w:fill="434953"/>
          </w:tcPr>
          <w:p w14:paraId="1493E8D5" w14:textId="77777777" w:rsidR="009F02AB" w:rsidRPr="0058687F" w:rsidRDefault="009F02AB" w:rsidP="00EB1422">
            <w:pPr>
              <w:pStyle w:val="TableText"/>
              <w:rPr>
                <w:b/>
                <w:color w:val="FFFFFF"/>
              </w:rPr>
            </w:pPr>
            <w:r w:rsidRPr="0058687F">
              <w:rPr>
                <w:b/>
                <w:color w:val="FFFFFF"/>
              </w:rPr>
              <w:t>Control</w:t>
            </w:r>
          </w:p>
        </w:tc>
        <w:tc>
          <w:tcPr>
            <w:tcW w:w="7200" w:type="dxa"/>
            <w:shd w:val="clear" w:color="auto" w:fill="F2F2F2" w:themeFill="background1" w:themeFillShade="F2"/>
          </w:tcPr>
          <w:p w14:paraId="1493E8D6" w14:textId="77777777" w:rsidR="009F02AB" w:rsidRPr="0000547E" w:rsidRDefault="009F02AB" w:rsidP="00EB1422">
            <w:pPr>
              <w:pStyle w:val="TableText"/>
              <w:rPr>
                <w:color w:val="333333"/>
              </w:rPr>
            </w:pPr>
            <w:r w:rsidRPr="0000547E">
              <w:rPr>
                <w:color w:val="333333"/>
              </w:rPr>
              <w:t>An existing mechanism, process, procedure or action which can be verified, which seeks to reduce the likelihood and/or consequence of a risk. Controls include any process, policy, device, practice, or other actions which modify risk.</w:t>
            </w:r>
          </w:p>
        </w:tc>
      </w:tr>
      <w:tr w:rsidR="009F02AB" w:rsidRPr="0058687F" w14:paraId="1493E8DA" w14:textId="77777777" w:rsidTr="00EB1422">
        <w:tblPrEx>
          <w:tblCellMar>
            <w:top w:w="113" w:type="dxa"/>
            <w:bottom w:w="0" w:type="dxa"/>
            <w:right w:w="108" w:type="dxa"/>
          </w:tblCellMar>
        </w:tblPrEx>
        <w:trPr>
          <w:cantSplit/>
        </w:trPr>
        <w:tc>
          <w:tcPr>
            <w:tcW w:w="2323" w:type="dxa"/>
            <w:shd w:val="clear" w:color="auto" w:fill="434953"/>
          </w:tcPr>
          <w:p w14:paraId="1493E8D8" w14:textId="77777777" w:rsidR="009F02AB" w:rsidRPr="0058687F" w:rsidRDefault="009F02AB" w:rsidP="00EB1422">
            <w:pPr>
              <w:pStyle w:val="TableText"/>
              <w:rPr>
                <w:b/>
                <w:color w:val="FFFFFF"/>
              </w:rPr>
            </w:pPr>
            <w:r>
              <w:rPr>
                <w:b/>
                <w:color w:val="FFFFFF"/>
              </w:rPr>
              <w:t>Hazard</w:t>
            </w:r>
          </w:p>
        </w:tc>
        <w:tc>
          <w:tcPr>
            <w:tcW w:w="7200" w:type="dxa"/>
            <w:shd w:val="clear" w:color="auto" w:fill="FFFFFF"/>
          </w:tcPr>
          <w:p w14:paraId="1493E8D9" w14:textId="77777777" w:rsidR="009F02AB" w:rsidRPr="0000547E" w:rsidRDefault="009F02AB" w:rsidP="00EB1422">
            <w:pPr>
              <w:pStyle w:val="TableText"/>
              <w:rPr>
                <w:color w:val="333333"/>
              </w:rPr>
            </w:pPr>
            <w:r>
              <w:rPr>
                <w:color w:val="333333"/>
              </w:rPr>
              <w:t>A</w:t>
            </w:r>
            <w:r w:rsidRPr="0000547E">
              <w:rPr>
                <w:color w:val="333333"/>
              </w:rPr>
              <w:t xml:space="preserve"> situation or thing that has the potential to harm a person. Hazards at work may include: noisy machinery, a moving forklift, chemicals, electricity, working at heights, a repetitive job, bullying and violence at the workplace. </w:t>
            </w:r>
            <w:r>
              <w:rPr>
                <w:i/>
                <w:color w:val="333333"/>
              </w:rPr>
              <w:t>(WHS Codes of Practice</w:t>
            </w:r>
            <w:r w:rsidRPr="00E279F4">
              <w:rPr>
                <w:i/>
                <w:color w:val="333333"/>
              </w:rPr>
              <w:t xml:space="preserve"> 2011)</w:t>
            </w:r>
          </w:p>
        </w:tc>
      </w:tr>
      <w:tr w:rsidR="009F02AB" w:rsidRPr="0058687F" w14:paraId="1493E8DD"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8DB" w14:textId="77777777" w:rsidR="009F02AB" w:rsidRPr="0058687F" w:rsidRDefault="009F02AB" w:rsidP="00EB1422">
            <w:pPr>
              <w:pStyle w:val="TableText"/>
              <w:rPr>
                <w:b/>
                <w:color w:val="FFFFFF"/>
              </w:rPr>
            </w:pPr>
            <w:r>
              <w:rPr>
                <w:b/>
                <w:color w:val="FFFFFF"/>
              </w:rPr>
              <w:t>Hazard identification</w:t>
            </w:r>
          </w:p>
        </w:tc>
        <w:tc>
          <w:tcPr>
            <w:tcW w:w="7200" w:type="dxa"/>
            <w:tcBorders>
              <w:left w:val="nil"/>
              <w:bottom w:val="nil"/>
            </w:tcBorders>
            <w:shd w:val="clear" w:color="auto" w:fill="F2F2F2"/>
          </w:tcPr>
          <w:p w14:paraId="1493E8DC" w14:textId="77777777" w:rsidR="009F02AB" w:rsidRPr="0000547E" w:rsidRDefault="009F02AB" w:rsidP="00EB1422">
            <w:pPr>
              <w:pStyle w:val="TableText"/>
              <w:rPr>
                <w:color w:val="333333"/>
              </w:rPr>
            </w:pPr>
            <w:r w:rsidRPr="0000547E">
              <w:rPr>
                <w:rFonts w:cs="ArialMT"/>
                <w:color w:val="333333"/>
                <w:szCs w:val="20"/>
                <w:lang w:val="en-AU" w:eastAsia="en-AU"/>
              </w:rPr>
              <w:t>The process of recogni</w:t>
            </w:r>
            <w:r>
              <w:rPr>
                <w:rFonts w:cs="ArialMT"/>
                <w:color w:val="333333"/>
                <w:szCs w:val="20"/>
                <w:lang w:val="en-AU" w:eastAsia="en-AU"/>
              </w:rPr>
              <w:t>s</w:t>
            </w:r>
            <w:r w:rsidRPr="0000547E">
              <w:rPr>
                <w:rFonts w:cs="ArialMT"/>
                <w:color w:val="333333"/>
                <w:szCs w:val="20"/>
                <w:lang w:val="en-AU" w:eastAsia="en-AU"/>
              </w:rPr>
              <w:t>ing that a hazard exists and defining its characteristics</w:t>
            </w:r>
            <w:r>
              <w:rPr>
                <w:rFonts w:cs="ArialMT"/>
                <w:color w:val="333333"/>
                <w:szCs w:val="20"/>
                <w:lang w:val="en-AU" w:eastAsia="en-AU"/>
              </w:rPr>
              <w:t>.</w:t>
            </w:r>
            <w:r w:rsidRPr="0000547E">
              <w:rPr>
                <w:rFonts w:cs="ArialMT"/>
                <w:color w:val="333333"/>
                <w:szCs w:val="20"/>
                <w:lang w:val="en-AU" w:eastAsia="en-AU"/>
              </w:rPr>
              <w:t xml:space="preserve"> </w:t>
            </w:r>
          </w:p>
        </w:tc>
      </w:tr>
      <w:tr w:rsidR="009F02AB" w:rsidRPr="0058687F" w14:paraId="1493E8E0"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8DE" w14:textId="77777777" w:rsidR="009F02AB" w:rsidRDefault="009F02AB" w:rsidP="00EB1422">
            <w:pPr>
              <w:pStyle w:val="TableText"/>
              <w:rPr>
                <w:b/>
                <w:color w:val="FFFFFF"/>
              </w:rPr>
            </w:pPr>
            <w:r>
              <w:rPr>
                <w:b/>
                <w:color w:val="FFFFFF"/>
              </w:rPr>
              <w:t>Incident</w:t>
            </w:r>
          </w:p>
        </w:tc>
        <w:tc>
          <w:tcPr>
            <w:tcW w:w="7200" w:type="dxa"/>
            <w:tcBorders>
              <w:left w:val="nil"/>
              <w:bottom w:val="nil"/>
            </w:tcBorders>
            <w:shd w:val="clear" w:color="auto" w:fill="auto"/>
          </w:tcPr>
          <w:p w14:paraId="1493E8DF" w14:textId="77777777" w:rsidR="009F02AB" w:rsidRPr="0000547E" w:rsidRDefault="009F02AB" w:rsidP="00EB1422">
            <w:pPr>
              <w:pStyle w:val="TableText"/>
              <w:rPr>
                <w:lang w:val="en-AU" w:eastAsia="en-AU"/>
              </w:rPr>
            </w:pPr>
            <w:r w:rsidRPr="0000547E">
              <w:rPr>
                <w:lang w:val="en-AU" w:eastAsia="en-AU"/>
              </w:rPr>
              <w:t>Any unplanned event resulting in, or having a potential for injury, ill-health, damage or other loss.</w:t>
            </w:r>
          </w:p>
        </w:tc>
      </w:tr>
      <w:tr w:rsidR="009F02AB" w:rsidRPr="0058687F" w14:paraId="1493E8E3" w14:textId="77777777" w:rsidTr="00EB1422">
        <w:tblPrEx>
          <w:tblCellMar>
            <w:top w:w="113" w:type="dxa"/>
            <w:bottom w:w="0" w:type="dxa"/>
            <w:right w:w="108" w:type="dxa"/>
          </w:tblCellMar>
        </w:tblPrEx>
        <w:trPr>
          <w:cantSplit/>
        </w:trPr>
        <w:tc>
          <w:tcPr>
            <w:tcW w:w="2323" w:type="dxa"/>
            <w:shd w:val="clear" w:color="auto" w:fill="434953"/>
          </w:tcPr>
          <w:p w14:paraId="1493E8E1" w14:textId="77777777" w:rsidR="009F02AB" w:rsidRPr="0058687F" w:rsidRDefault="009F02AB" w:rsidP="00EB1422">
            <w:pPr>
              <w:pStyle w:val="TableText"/>
              <w:rPr>
                <w:b/>
                <w:color w:val="FFFFFF"/>
              </w:rPr>
            </w:pPr>
            <w:r w:rsidRPr="0058687F">
              <w:rPr>
                <w:b/>
                <w:color w:val="FFFFFF"/>
              </w:rPr>
              <w:t>Likelihood</w:t>
            </w:r>
          </w:p>
        </w:tc>
        <w:tc>
          <w:tcPr>
            <w:tcW w:w="7200" w:type="dxa"/>
            <w:shd w:val="clear" w:color="auto" w:fill="F2F2F2" w:themeFill="background1" w:themeFillShade="F2"/>
          </w:tcPr>
          <w:p w14:paraId="1493E8E2" w14:textId="77777777" w:rsidR="009F02AB" w:rsidRPr="0000547E" w:rsidRDefault="009F02AB" w:rsidP="00EB1422">
            <w:pPr>
              <w:pStyle w:val="TableText"/>
              <w:rPr>
                <w:color w:val="333333"/>
              </w:rPr>
            </w:pPr>
            <w:r>
              <w:rPr>
                <w:color w:val="333333"/>
              </w:rPr>
              <w:t xml:space="preserve">How likely a risk is of </w:t>
            </w:r>
            <w:proofErr w:type="gramStart"/>
            <w:r>
              <w:rPr>
                <w:color w:val="333333"/>
              </w:rPr>
              <w:t>occur</w:t>
            </w:r>
            <w:r w:rsidRPr="0000547E">
              <w:rPr>
                <w:color w:val="333333"/>
              </w:rPr>
              <w:t>ring.</w:t>
            </w:r>
            <w:proofErr w:type="gramEnd"/>
            <w:r w:rsidRPr="0000547E">
              <w:rPr>
                <w:color w:val="333333"/>
              </w:rPr>
              <w:t xml:space="preserve"> Used as a synonym for probability and frequency, especially in a qualitative context.</w:t>
            </w:r>
          </w:p>
        </w:tc>
      </w:tr>
      <w:tr w:rsidR="009F02AB" w:rsidRPr="0058687F" w14:paraId="1493E8E6" w14:textId="77777777" w:rsidTr="00EB1422">
        <w:tblPrEx>
          <w:tblCellMar>
            <w:top w:w="113" w:type="dxa"/>
            <w:bottom w:w="0" w:type="dxa"/>
            <w:right w:w="108" w:type="dxa"/>
          </w:tblCellMar>
        </w:tblPrEx>
        <w:trPr>
          <w:cantSplit/>
        </w:trPr>
        <w:tc>
          <w:tcPr>
            <w:tcW w:w="2323" w:type="dxa"/>
            <w:shd w:val="clear" w:color="auto" w:fill="434953"/>
          </w:tcPr>
          <w:p w14:paraId="1493E8E4" w14:textId="77777777" w:rsidR="009F02AB" w:rsidRPr="0058687F" w:rsidRDefault="009F02AB" w:rsidP="00EB1422">
            <w:pPr>
              <w:pStyle w:val="TableText"/>
              <w:rPr>
                <w:b/>
                <w:color w:val="FFFFFF"/>
              </w:rPr>
            </w:pPr>
            <w:r>
              <w:rPr>
                <w:b/>
                <w:color w:val="FFFFFF"/>
              </w:rPr>
              <w:t>Officer</w:t>
            </w:r>
          </w:p>
        </w:tc>
        <w:tc>
          <w:tcPr>
            <w:tcW w:w="7200" w:type="dxa"/>
            <w:shd w:val="clear" w:color="auto" w:fill="FFFFFF"/>
          </w:tcPr>
          <w:p w14:paraId="1493E8E5" w14:textId="77777777" w:rsidR="009F02AB" w:rsidRPr="0000547E" w:rsidRDefault="009F02AB" w:rsidP="00EB1422">
            <w:pPr>
              <w:pStyle w:val="TableText"/>
              <w:rPr>
                <w:color w:val="333333"/>
              </w:rPr>
            </w:pPr>
            <w:r w:rsidRPr="0000547E">
              <w:rPr>
                <w:color w:val="333333"/>
              </w:rPr>
              <w:t>An officer of a PCBU must exercise “due diligence” to ensure the PCBU is fulfilling thei</w:t>
            </w:r>
            <w:r>
              <w:rPr>
                <w:color w:val="333333"/>
              </w:rPr>
              <w:t xml:space="preserve">r obligations under the </w:t>
            </w:r>
            <w:r w:rsidRPr="00555A74">
              <w:rPr>
                <w:i/>
                <w:color w:val="333333"/>
              </w:rPr>
              <w:t>WHS A</w:t>
            </w:r>
            <w:r>
              <w:rPr>
                <w:i/>
                <w:color w:val="333333"/>
              </w:rPr>
              <w:t>ct</w:t>
            </w:r>
            <w:r w:rsidRPr="00555A74">
              <w:rPr>
                <w:i/>
                <w:color w:val="333333"/>
              </w:rPr>
              <w:t xml:space="preserve"> 2011</w:t>
            </w:r>
            <w:r w:rsidRPr="0000547E">
              <w:rPr>
                <w:color w:val="333333"/>
              </w:rPr>
              <w:t>. This includes taking reasonable steps to acquire and keep up to date knowledge of WHS matters and to gain an understanding of the operations of the business, specifically the hazards and risks. They must ensure the PCBU has appropriate resources and processes to eliminate or minimize risks and that the PCBU receives and considers information about hazards and risks. An officer must be in a position to directly influence decisions, not just implement decisions. (</w:t>
            </w:r>
            <w:r>
              <w:rPr>
                <w:i/>
                <w:color w:val="333333"/>
              </w:rPr>
              <w:t>WHS Act 2011</w:t>
            </w:r>
            <w:r w:rsidRPr="0000547E">
              <w:rPr>
                <w:color w:val="333333"/>
              </w:rPr>
              <w:t>)</w:t>
            </w:r>
          </w:p>
        </w:tc>
      </w:tr>
      <w:tr w:rsidR="009F02AB" w:rsidRPr="0058687F" w14:paraId="1493E8E9" w14:textId="77777777" w:rsidTr="00EB1422">
        <w:tblPrEx>
          <w:tblCellMar>
            <w:top w:w="113" w:type="dxa"/>
            <w:bottom w:w="0" w:type="dxa"/>
            <w:right w:w="108" w:type="dxa"/>
          </w:tblCellMar>
        </w:tblPrEx>
        <w:trPr>
          <w:cantSplit/>
        </w:trPr>
        <w:tc>
          <w:tcPr>
            <w:tcW w:w="2323" w:type="dxa"/>
            <w:shd w:val="clear" w:color="auto" w:fill="434953"/>
          </w:tcPr>
          <w:p w14:paraId="1493E8E7" w14:textId="77777777" w:rsidR="009F02AB" w:rsidRDefault="009F02AB" w:rsidP="00EB1422">
            <w:pPr>
              <w:pStyle w:val="TableText"/>
              <w:rPr>
                <w:b/>
                <w:color w:val="FFFFFF"/>
              </w:rPr>
            </w:pPr>
            <w:r>
              <w:rPr>
                <w:b/>
                <w:color w:val="FFFFFF"/>
              </w:rPr>
              <w:t>PCBU</w:t>
            </w:r>
          </w:p>
        </w:tc>
        <w:tc>
          <w:tcPr>
            <w:tcW w:w="7200" w:type="dxa"/>
            <w:shd w:val="clear" w:color="auto" w:fill="F2F2F2" w:themeFill="background1" w:themeFillShade="F2"/>
          </w:tcPr>
          <w:p w14:paraId="1493E8E8" w14:textId="77777777" w:rsidR="009F02AB" w:rsidRPr="0000547E" w:rsidRDefault="009F02AB" w:rsidP="00EB1422">
            <w:pPr>
              <w:pStyle w:val="TableText"/>
              <w:rPr>
                <w:color w:val="333333"/>
              </w:rPr>
            </w:pPr>
            <w:r w:rsidRPr="00487F86">
              <w:rPr>
                <w:rFonts w:cs="Arial"/>
                <w:bCs/>
                <w:color w:val="333333"/>
                <w:lang w:val="en-AU" w:eastAsia="en-AU"/>
              </w:rPr>
              <w:t>Person conducting a business or undertaking (PCBU)</w:t>
            </w:r>
            <w:r>
              <w:rPr>
                <w:rFonts w:cs="Arial"/>
                <w:b/>
                <w:bCs/>
                <w:color w:val="333333"/>
                <w:lang w:val="en-AU" w:eastAsia="en-AU"/>
              </w:rPr>
              <w:t xml:space="preserve"> </w:t>
            </w:r>
            <w:r w:rsidRPr="0000547E">
              <w:rPr>
                <w:rFonts w:cs="Arial"/>
                <w:color w:val="333333"/>
                <w:lang w:val="en-AU" w:eastAsia="en-AU"/>
              </w:rPr>
              <w:t>is an individual or organisation that conducts a business or undertaking including body corporates, unincorporated bodies or associations, partnerships and businesses franchisees. The PCBU arranges, directs or influences work to be done or contributes something towards the work being done. There may be multiple businesses or undertakings and therefore multiple PCBUs involved in work at the same location</w:t>
            </w:r>
            <w:r>
              <w:rPr>
                <w:rFonts w:cs="Arial"/>
                <w:color w:val="333333"/>
                <w:lang w:val="en-AU" w:eastAsia="en-AU"/>
              </w:rPr>
              <w:t>.</w:t>
            </w:r>
          </w:p>
        </w:tc>
      </w:tr>
      <w:tr w:rsidR="009F02AB" w:rsidRPr="0058687F" w14:paraId="1493E8EC"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8EA" w14:textId="77777777" w:rsidR="009F02AB" w:rsidRPr="0058687F" w:rsidRDefault="009F02AB" w:rsidP="00EB1422">
            <w:pPr>
              <w:pStyle w:val="TableText"/>
              <w:rPr>
                <w:b/>
                <w:color w:val="FFFFFF"/>
              </w:rPr>
            </w:pPr>
            <w:r w:rsidRPr="0058687F">
              <w:rPr>
                <w:b/>
                <w:color w:val="FFFFFF"/>
              </w:rPr>
              <w:t>Re</w:t>
            </w:r>
            <w:r>
              <w:rPr>
                <w:b/>
                <w:color w:val="FFFFFF"/>
              </w:rPr>
              <w:t>asonably practicable</w:t>
            </w:r>
          </w:p>
        </w:tc>
        <w:tc>
          <w:tcPr>
            <w:tcW w:w="7200" w:type="dxa"/>
            <w:tcBorders>
              <w:left w:val="nil"/>
              <w:bottom w:val="nil"/>
            </w:tcBorders>
            <w:shd w:val="clear" w:color="auto" w:fill="auto"/>
          </w:tcPr>
          <w:p w14:paraId="1493E8EB" w14:textId="77777777" w:rsidR="009F02AB" w:rsidRPr="0000547E" w:rsidRDefault="009F02AB" w:rsidP="00EB1422">
            <w:pPr>
              <w:pStyle w:val="TableText"/>
              <w:rPr>
                <w:color w:val="333333"/>
              </w:rPr>
            </w:pPr>
            <w:r w:rsidRPr="0000547E">
              <w:rPr>
                <w:color w:val="333333"/>
              </w:rPr>
              <w:t>That which is reasonably able to be done to ensure health and safety, taking into account; likelihood of risk occurring, degree of harm that may result, what the relevant person knows or ought to know about the hazard or risk and/or ways of eliminating or minimising it, availability and suitability of ways to reduce the risk and the costs involved with doing this</w:t>
            </w:r>
            <w:r>
              <w:rPr>
                <w:color w:val="333333"/>
              </w:rPr>
              <w:t>.</w:t>
            </w:r>
            <w:r w:rsidRPr="0000547E">
              <w:rPr>
                <w:color w:val="333333"/>
              </w:rPr>
              <w:t xml:space="preserve"> </w:t>
            </w:r>
            <w:r>
              <w:rPr>
                <w:i/>
                <w:color w:val="333333"/>
              </w:rPr>
              <w:t>(WHS Act 2011</w:t>
            </w:r>
            <w:r w:rsidRPr="0000547E">
              <w:rPr>
                <w:color w:val="333333"/>
              </w:rPr>
              <w:t>)</w:t>
            </w:r>
          </w:p>
        </w:tc>
      </w:tr>
      <w:tr w:rsidR="009F02AB" w:rsidRPr="0058687F" w14:paraId="1493E8EF" w14:textId="77777777" w:rsidTr="00EB1422">
        <w:tblPrEx>
          <w:tblCellMar>
            <w:top w:w="113" w:type="dxa"/>
            <w:bottom w:w="0" w:type="dxa"/>
            <w:right w:w="108" w:type="dxa"/>
          </w:tblCellMar>
        </w:tblPrEx>
        <w:trPr>
          <w:cantSplit/>
        </w:trPr>
        <w:tc>
          <w:tcPr>
            <w:tcW w:w="2323" w:type="dxa"/>
            <w:shd w:val="clear" w:color="auto" w:fill="434953"/>
          </w:tcPr>
          <w:p w14:paraId="1493E8ED" w14:textId="77777777" w:rsidR="009F02AB" w:rsidRPr="0058687F" w:rsidRDefault="009F02AB" w:rsidP="00EB1422">
            <w:pPr>
              <w:pStyle w:val="TableText"/>
              <w:rPr>
                <w:b/>
                <w:color w:val="FFFFFF"/>
              </w:rPr>
            </w:pPr>
            <w:r w:rsidRPr="0058687F">
              <w:rPr>
                <w:b/>
                <w:color w:val="FFFFFF"/>
              </w:rPr>
              <w:lastRenderedPageBreak/>
              <w:t>Risk analysis</w:t>
            </w:r>
          </w:p>
        </w:tc>
        <w:tc>
          <w:tcPr>
            <w:tcW w:w="7200" w:type="dxa"/>
            <w:shd w:val="clear" w:color="auto" w:fill="F2F2F2" w:themeFill="background1" w:themeFillShade="F2"/>
          </w:tcPr>
          <w:p w14:paraId="1493E8EE" w14:textId="77777777" w:rsidR="009F02AB" w:rsidRPr="0000547E" w:rsidRDefault="009F02AB" w:rsidP="00EB1422">
            <w:pPr>
              <w:pStyle w:val="TableText"/>
              <w:rPr>
                <w:color w:val="333333"/>
              </w:rPr>
            </w:pPr>
            <w:r w:rsidRPr="0000547E">
              <w:rPr>
                <w:color w:val="333333"/>
              </w:rPr>
              <w:t>Process to comprehend the nature of risk and to determine the level of risk.</w:t>
            </w:r>
          </w:p>
        </w:tc>
      </w:tr>
      <w:tr w:rsidR="009F02AB" w:rsidRPr="0058687F" w14:paraId="1493E8F7"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8F0" w14:textId="77777777" w:rsidR="009F02AB" w:rsidRPr="0058687F" w:rsidRDefault="009F02AB" w:rsidP="00EB1422">
            <w:pPr>
              <w:pStyle w:val="TableText"/>
              <w:rPr>
                <w:b/>
                <w:color w:val="FFFFFF"/>
              </w:rPr>
            </w:pPr>
            <w:r w:rsidRPr="0058687F">
              <w:rPr>
                <w:b/>
                <w:color w:val="FFFFFF"/>
              </w:rPr>
              <w:t>Risk assessment</w:t>
            </w:r>
          </w:p>
        </w:tc>
        <w:tc>
          <w:tcPr>
            <w:tcW w:w="7200" w:type="dxa"/>
            <w:tcBorders>
              <w:left w:val="nil"/>
              <w:bottom w:val="nil"/>
            </w:tcBorders>
            <w:shd w:val="clear" w:color="auto" w:fill="auto"/>
          </w:tcPr>
          <w:p w14:paraId="1493E8F1" w14:textId="77777777" w:rsidR="009F02AB" w:rsidRDefault="009F02AB" w:rsidP="00EB1422">
            <w:pPr>
              <w:pStyle w:val="TableText"/>
              <w:rPr>
                <w:lang w:val="en-AU" w:eastAsia="en-AU"/>
              </w:rPr>
            </w:pPr>
            <w:r w:rsidRPr="0000547E">
              <w:rPr>
                <w:lang w:val="en-AU" w:eastAsia="en-AU"/>
              </w:rPr>
              <w:t>A risk assessment involves considering what could happen if someone is exposed to a hazard and the likelihood of it happening. A risk assessment can help you determine:</w:t>
            </w:r>
          </w:p>
          <w:p w14:paraId="1493E8F2" w14:textId="77777777" w:rsidR="009F02AB" w:rsidRPr="0000547E" w:rsidRDefault="009F02AB" w:rsidP="00EB1422">
            <w:pPr>
              <w:pStyle w:val="TableBullet"/>
              <w:rPr>
                <w:lang w:val="en-AU" w:eastAsia="en-AU"/>
              </w:rPr>
            </w:pPr>
            <w:r w:rsidRPr="0000547E">
              <w:rPr>
                <w:lang w:val="en-AU" w:eastAsia="en-AU"/>
              </w:rPr>
              <w:t>how severe a risk is</w:t>
            </w:r>
          </w:p>
          <w:p w14:paraId="1493E8F3" w14:textId="77777777" w:rsidR="009F02AB" w:rsidRPr="0000547E" w:rsidRDefault="009F02AB" w:rsidP="00EB1422">
            <w:pPr>
              <w:pStyle w:val="TableBullet"/>
              <w:rPr>
                <w:lang w:val="en-AU" w:eastAsia="en-AU"/>
              </w:rPr>
            </w:pPr>
            <w:r w:rsidRPr="0000547E">
              <w:rPr>
                <w:lang w:val="en-AU" w:eastAsia="en-AU"/>
              </w:rPr>
              <w:t xml:space="preserve">whether any existing control measures are effective </w:t>
            </w:r>
          </w:p>
          <w:p w14:paraId="1493E8F4" w14:textId="77777777" w:rsidR="009F02AB" w:rsidRPr="0000547E" w:rsidRDefault="009F02AB" w:rsidP="00EB1422">
            <w:pPr>
              <w:pStyle w:val="TableBullet"/>
              <w:rPr>
                <w:lang w:val="en-AU" w:eastAsia="en-AU"/>
              </w:rPr>
            </w:pPr>
            <w:r w:rsidRPr="0000547E">
              <w:rPr>
                <w:lang w:val="en-AU" w:eastAsia="en-AU"/>
              </w:rPr>
              <w:t>what action you should take to control the risk</w:t>
            </w:r>
          </w:p>
          <w:p w14:paraId="1493E8F5" w14:textId="77777777" w:rsidR="009F02AB" w:rsidRPr="0000547E" w:rsidRDefault="009F02AB" w:rsidP="00EB1422">
            <w:pPr>
              <w:pStyle w:val="TableBullet"/>
              <w:rPr>
                <w:lang w:val="en-AU" w:eastAsia="en-AU"/>
              </w:rPr>
            </w:pPr>
            <w:r w:rsidRPr="0000547E">
              <w:rPr>
                <w:lang w:val="en-AU" w:eastAsia="en-AU"/>
              </w:rPr>
              <w:t>how urgently the action needs to be taken.</w:t>
            </w:r>
          </w:p>
          <w:p w14:paraId="1493E8F6" w14:textId="77777777" w:rsidR="009F02AB" w:rsidRPr="0000547E" w:rsidRDefault="009F02AB" w:rsidP="00EB1422">
            <w:pPr>
              <w:pStyle w:val="TableText"/>
            </w:pPr>
            <w:r w:rsidRPr="0000547E">
              <w:t>(</w:t>
            </w:r>
            <w:r>
              <w:rPr>
                <w:i/>
              </w:rPr>
              <w:t>WHS Codes of Practice</w:t>
            </w:r>
            <w:r w:rsidRPr="00E279F4">
              <w:rPr>
                <w:i/>
              </w:rPr>
              <w:t xml:space="preserve"> 2011</w:t>
            </w:r>
            <w:r w:rsidRPr="0000547E">
              <w:t>)</w:t>
            </w:r>
          </w:p>
        </w:tc>
      </w:tr>
      <w:tr w:rsidR="009F02AB" w:rsidRPr="0058687F" w14:paraId="1493E8FA" w14:textId="77777777" w:rsidTr="00EB1422">
        <w:tblPrEx>
          <w:tblCellMar>
            <w:top w:w="113" w:type="dxa"/>
            <w:bottom w:w="0" w:type="dxa"/>
            <w:right w:w="108" w:type="dxa"/>
          </w:tblCellMar>
        </w:tblPrEx>
        <w:trPr>
          <w:cantSplit/>
        </w:trPr>
        <w:tc>
          <w:tcPr>
            <w:tcW w:w="2323" w:type="dxa"/>
            <w:shd w:val="clear" w:color="auto" w:fill="434953"/>
          </w:tcPr>
          <w:p w14:paraId="1493E8F8" w14:textId="77777777" w:rsidR="009F02AB" w:rsidRPr="0058687F" w:rsidRDefault="009F02AB" w:rsidP="00EB1422">
            <w:pPr>
              <w:pStyle w:val="TableText"/>
              <w:rPr>
                <w:b/>
                <w:color w:val="FFFFFF"/>
              </w:rPr>
            </w:pPr>
            <w:r>
              <w:rPr>
                <w:b/>
                <w:color w:val="FFFFFF"/>
              </w:rPr>
              <w:t>Risk control</w:t>
            </w:r>
          </w:p>
        </w:tc>
        <w:tc>
          <w:tcPr>
            <w:tcW w:w="7200" w:type="dxa"/>
            <w:shd w:val="clear" w:color="auto" w:fill="F2F2F2" w:themeFill="background1" w:themeFillShade="F2"/>
          </w:tcPr>
          <w:p w14:paraId="1493E8F9" w14:textId="77777777" w:rsidR="009F02AB" w:rsidRPr="0000547E" w:rsidRDefault="009F02AB" w:rsidP="00EB1422">
            <w:pPr>
              <w:pStyle w:val="TableText"/>
              <w:rPr>
                <w:color w:val="333333"/>
              </w:rPr>
            </w:pPr>
            <w:r>
              <w:rPr>
                <w:color w:val="333333"/>
              </w:rPr>
              <w:t>T</w:t>
            </w:r>
            <w:r w:rsidRPr="0000547E">
              <w:rPr>
                <w:color w:val="333333"/>
              </w:rPr>
              <w:t>aking action to eliminate health and safety risks so far as is reasonably practicable, and if that is not possible, minimising the risks so far as is reasonably practicable. Eliminating a hazard will also eliminate any risks associated with that hazard</w:t>
            </w:r>
            <w:r>
              <w:rPr>
                <w:color w:val="333333"/>
              </w:rPr>
              <w:t>.</w:t>
            </w:r>
            <w:r w:rsidRPr="0000547E">
              <w:rPr>
                <w:color w:val="333333"/>
              </w:rPr>
              <w:t xml:space="preserve"> (</w:t>
            </w:r>
            <w:r>
              <w:rPr>
                <w:i/>
                <w:color w:val="333333"/>
              </w:rPr>
              <w:t>WHS Codes of Practice</w:t>
            </w:r>
            <w:r w:rsidRPr="00E279F4">
              <w:rPr>
                <w:i/>
                <w:color w:val="333333"/>
              </w:rPr>
              <w:t xml:space="preserve"> 2011</w:t>
            </w:r>
            <w:r w:rsidRPr="0000547E">
              <w:rPr>
                <w:color w:val="333333"/>
              </w:rPr>
              <w:t>)</w:t>
            </w:r>
          </w:p>
        </w:tc>
      </w:tr>
      <w:tr w:rsidR="009F02AB" w:rsidRPr="0058687F" w14:paraId="1493E8FD"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8FB" w14:textId="77777777" w:rsidR="009F02AB" w:rsidRPr="0058687F" w:rsidRDefault="009F02AB" w:rsidP="00EB1422">
            <w:pPr>
              <w:pStyle w:val="TableText"/>
              <w:rPr>
                <w:b/>
                <w:color w:val="FFFFFF"/>
              </w:rPr>
            </w:pPr>
            <w:r w:rsidRPr="0058687F">
              <w:rPr>
                <w:b/>
                <w:color w:val="FFFFFF"/>
              </w:rPr>
              <w:t>Risk evaluation</w:t>
            </w:r>
          </w:p>
        </w:tc>
        <w:tc>
          <w:tcPr>
            <w:tcW w:w="7200" w:type="dxa"/>
            <w:tcBorders>
              <w:left w:val="nil"/>
              <w:bottom w:val="nil"/>
            </w:tcBorders>
            <w:shd w:val="clear" w:color="auto" w:fill="auto"/>
          </w:tcPr>
          <w:p w14:paraId="1493E8FC" w14:textId="77777777" w:rsidR="009F02AB" w:rsidRPr="0000547E" w:rsidRDefault="009F02AB" w:rsidP="00EB1422">
            <w:pPr>
              <w:pStyle w:val="TableText"/>
              <w:rPr>
                <w:color w:val="333333"/>
              </w:rPr>
            </w:pPr>
            <w:r w:rsidRPr="0000547E">
              <w:rPr>
                <w:color w:val="333333"/>
              </w:rPr>
              <w:t>Process of comparing the results of risk analysis with risk criteria to determine whether the risk and/or its magnitude is acceptable or tolerable.</w:t>
            </w:r>
          </w:p>
        </w:tc>
      </w:tr>
      <w:tr w:rsidR="009F02AB" w:rsidRPr="0058687F" w14:paraId="1493E900" w14:textId="77777777" w:rsidTr="00EB1422">
        <w:tblPrEx>
          <w:tblCellMar>
            <w:top w:w="113" w:type="dxa"/>
            <w:bottom w:w="0" w:type="dxa"/>
            <w:right w:w="108" w:type="dxa"/>
          </w:tblCellMar>
        </w:tblPrEx>
        <w:trPr>
          <w:cantSplit/>
        </w:trPr>
        <w:tc>
          <w:tcPr>
            <w:tcW w:w="2323" w:type="dxa"/>
            <w:shd w:val="clear" w:color="auto" w:fill="434953"/>
          </w:tcPr>
          <w:p w14:paraId="1493E8FE" w14:textId="77777777" w:rsidR="009F02AB" w:rsidRPr="0058687F" w:rsidRDefault="009F02AB" w:rsidP="00EB1422">
            <w:pPr>
              <w:pStyle w:val="TableText"/>
              <w:rPr>
                <w:b/>
                <w:color w:val="FFFFFF"/>
              </w:rPr>
            </w:pPr>
            <w:r w:rsidRPr="0058687F">
              <w:rPr>
                <w:b/>
                <w:color w:val="FFFFFF"/>
              </w:rPr>
              <w:t>Risk identification</w:t>
            </w:r>
          </w:p>
        </w:tc>
        <w:tc>
          <w:tcPr>
            <w:tcW w:w="7200" w:type="dxa"/>
            <w:shd w:val="clear" w:color="auto" w:fill="F2F2F2" w:themeFill="background1" w:themeFillShade="F2"/>
          </w:tcPr>
          <w:p w14:paraId="1493E8FF" w14:textId="77777777" w:rsidR="009F02AB" w:rsidRPr="0000547E" w:rsidRDefault="009F02AB" w:rsidP="00EB1422">
            <w:pPr>
              <w:pStyle w:val="TableText"/>
              <w:rPr>
                <w:color w:val="333333"/>
              </w:rPr>
            </w:pPr>
            <w:r w:rsidRPr="0000547E">
              <w:rPr>
                <w:color w:val="333333"/>
              </w:rPr>
              <w:t xml:space="preserve">A systematic process applied to the </w:t>
            </w:r>
            <w:proofErr w:type="spellStart"/>
            <w:r w:rsidRPr="0000547E">
              <w:rPr>
                <w:color w:val="333333"/>
              </w:rPr>
              <w:t>organisation’s</w:t>
            </w:r>
            <w:proofErr w:type="spellEnd"/>
            <w:r w:rsidRPr="0000547E">
              <w:rPr>
                <w:color w:val="333333"/>
              </w:rPr>
              <w:t xml:space="preserve"> objectives and activities to identify possible risk sources and causes and potential consequences or impacts should a risk occur.</w:t>
            </w:r>
          </w:p>
        </w:tc>
      </w:tr>
      <w:tr w:rsidR="009F02AB" w:rsidRPr="0058687F" w14:paraId="1493E903"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901" w14:textId="77777777" w:rsidR="009F02AB" w:rsidRPr="0058687F" w:rsidRDefault="009F02AB" w:rsidP="00EB1422">
            <w:pPr>
              <w:pStyle w:val="TableText"/>
              <w:rPr>
                <w:b/>
                <w:color w:val="FFFFFF"/>
              </w:rPr>
            </w:pPr>
            <w:r w:rsidRPr="0058687F">
              <w:rPr>
                <w:b/>
                <w:color w:val="FFFFFF"/>
              </w:rPr>
              <w:t>Risk management</w:t>
            </w:r>
          </w:p>
        </w:tc>
        <w:tc>
          <w:tcPr>
            <w:tcW w:w="7200" w:type="dxa"/>
            <w:tcBorders>
              <w:left w:val="nil"/>
              <w:bottom w:val="nil"/>
            </w:tcBorders>
            <w:shd w:val="clear" w:color="auto" w:fill="auto"/>
          </w:tcPr>
          <w:p w14:paraId="1493E902" w14:textId="77777777" w:rsidR="009F02AB" w:rsidRPr="0000547E" w:rsidRDefault="009F02AB" w:rsidP="00EB1422">
            <w:pPr>
              <w:pStyle w:val="TableText"/>
              <w:rPr>
                <w:color w:val="333333"/>
              </w:rPr>
            </w:pPr>
            <w:r w:rsidRPr="0000547E">
              <w:rPr>
                <w:color w:val="333333"/>
              </w:rPr>
              <w:t xml:space="preserve">The culture, processes and structures that are directed towards </w:t>
            </w:r>
            <w:proofErr w:type="spellStart"/>
            <w:r w:rsidRPr="0000547E">
              <w:rPr>
                <w:color w:val="333333"/>
              </w:rPr>
              <w:t>realising</w:t>
            </w:r>
            <w:proofErr w:type="spellEnd"/>
            <w:r w:rsidRPr="0000547E">
              <w:rPr>
                <w:color w:val="333333"/>
              </w:rPr>
              <w:t xml:space="preserve"> potential opportunities whilst managing adverse effects (</w:t>
            </w:r>
            <w:r w:rsidRPr="004B1C44">
              <w:rPr>
                <w:i/>
                <w:color w:val="333333"/>
              </w:rPr>
              <w:t>AS/NZS ISO31000:2009).</w:t>
            </w:r>
          </w:p>
        </w:tc>
      </w:tr>
      <w:tr w:rsidR="009F02AB" w:rsidRPr="0058687F" w14:paraId="1493E906" w14:textId="77777777" w:rsidTr="00EB1422">
        <w:tblPrEx>
          <w:tblCellMar>
            <w:top w:w="113" w:type="dxa"/>
            <w:bottom w:w="0" w:type="dxa"/>
            <w:right w:w="108" w:type="dxa"/>
          </w:tblCellMar>
        </w:tblPrEx>
        <w:trPr>
          <w:cantSplit/>
        </w:trPr>
        <w:tc>
          <w:tcPr>
            <w:tcW w:w="2323" w:type="dxa"/>
            <w:shd w:val="clear" w:color="auto" w:fill="434953"/>
          </w:tcPr>
          <w:p w14:paraId="1493E904" w14:textId="77777777" w:rsidR="009F02AB" w:rsidRPr="0058687F" w:rsidRDefault="009F02AB" w:rsidP="00EB1422">
            <w:pPr>
              <w:pStyle w:val="TableText"/>
              <w:rPr>
                <w:b/>
                <w:color w:val="FFFFFF"/>
              </w:rPr>
            </w:pPr>
            <w:r w:rsidRPr="0058687F">
              <w:rPr>
                <w:b/>
                <w:color w:val="FFFFFF"/>
              </w:rPr>
              <w:t xml:space="preserve">Risk </w:t>
            </w:r>
            <w:r>
              <w:rPr>
                <w:b/>
                <w:color w:val="FFFFFF"/>
              </w:rPr>
              <w:t xml:space="preserve">assessment </w:t>
            </w:r>
            <w:r w:rsidRPr="0058687F">
              <w:rPr>
                <w:b/>
                <w:color w:val="FFFFFF"/>
              </w:rPr>
              <w:t>matrix</w:t>
            </w:r>
          </w:p>
        </w:tc>
        <w:tc>
          <w:tcPr>
            <w:tcW w:w="7200" w:type="dxa"/>
            <w:shd w:val="clear" w:color="auto" w:fill="F2F2F2" w:themeFill="background1" w:themeFillShade="F2"/>
          </w:tcPr>
          <w:p w14:paraId="1493E905" w14:textId="77777777" w:rsidR="009F02AB" w:rsidRPr="0000547E" w:rsidRDefault="009F02AB" w:rsidP="00EB1422">
            <w:pPr>
              <w:pStyle w:val="TableText"/>
              <w:rPr>
                <w:color w:val="333333"/>
              </w:rPr>
            </w:pPr>
            <w:r w:rsidRPr="0000547E">
              <w:rPr>
                <w:color w:val="333333"/>
              </w:rPr>
              <w:t>Tool for ranking and displaying risks by defining ranges for consequence and likelihood.</w:t>
            </w:r>
          </w:p>
        </w:tc>
      </w:tr>
      <w:tr w:rsidR="009F02AB" w:rsidRPr="0058687F" w14:paraId="1493E909" w14:textId="77777777" w:rsidTr="00EB1422">
        <w:tblPrEx>
          <w:tblCellMar>
            <w:top w:w="113" w:type="dxa"/>
            <w:bottom w:w="0" w:type="dxa"/>
            <w:right w:w="108" w:type="dxa"/>
          </w:tblCellMar>
        </w:tblPrEx>
        <w:trPr>
          <w:cantSplit/>
        </w:trPr>
        <w:tc>
          <w:tcPr>
            <w:tcW w:w="2323" w:type="dxa"/>
            <w:tcBorders>
              <w:bottom w:val="nil"/>
              <w:right w:val="nil"/>
            </w:tcBorders>
            <w:shd w:val="clear" w:color="auto" w:fill="434953"/>
          </w:tcPr>
          <w:p w14:paraId="1493E907" w14:textId="77777777" w:rsidR="009F02AB" w:rsidRPr="0058687F" w:rsidRDefault="009F02AB" w:rsidP="00EB1422">
            <w:pPr>
              <w:pStyle w:val="TableText"/>
              <w:rPr>
                <w:b/>
                <w:color w:val="FFFFFF"/>
              </w:rPr>
            </w:pPr>
            <w:r w:rsidRPr="0058687F">
              <w:rPr>
                <w:b/>
                <w:color w:val="FFFFFF"/>
              </w:rPr>
              <w:t>Risk rating</w:t>
            </w:r>
          </w:p>
        </w:tc>
        <w:tc>
          <w:tcPr>
            <w:tcW w:w="7200" w:type="dxa"/>
            <w:tcBorders>
              <w:left w:val="nil"/>
              <w:bottom w:val="nil"/>
            </w:tcBorders>
            <w:shd w:val="clear" w:color="auto" w:fill="auto"/>
          </w:tcPr>
          <w:p w14:paraId="1493E908" w14:textId="77777777" w:rsidR="009F02AB" w:rsidRPr="0000547E" w:rsidRDefault="009F02AB" w:rsidP="00EB1422">
            <w:pPr>
              <w:pStyle w:val="TableText"/>
              <w:rPr>
                <w:color w:val="333333"/>
              </w:rPr>
            </w:pPr>
            <w:r w:rsidRPr="0000547E">
              <w:rPr>
                <w:color w:val="333333"/>
              </w:rPr>
              <w:t>The combination of the consequence and likelihood. The risk rating is assessed as either low, medium, significant or high.</w:t>
            </w:r>
          </w:p>
        </w:tc>
      </w:tr>
      <w:tr w:rsidR="009F02AB" w:rsidRPr="0058687F" w14:paraId="1493E90C" w14:textId="77777777" w:rsidTr="00EB1422">
        <w:tblPrEx>
          <w:tblCellMar>
            <w:top w:w="113" w:type="dxa"/>
            <w:bottom w:w="0" w:type="dxa"/>
            <w:right w:w="108" w:type="dxa"/>
          </w:tblCellMar>
        </w:tblPrEx>
        <w:trPr>
          <w:cantSplit/>
        </w:trPr>
        <w:tc>
          <w:tcPr>
            <w:tcW w:w="2323" w:type="dxa"/>
            <w:shd w:val="clear" w:color="auto" w:fill="434953"/>
          </w:tcPr>
          <w:p w14:paraId="1493E90A" w14:textId="77777777" w:rsidR="009F02AB" w:rsidRPr="0058687F" w:rsidRDefault="009F02AB" w:rsidP="00EB1422">
            <w:pPr>
              <w:pStyle w:val="TableText"/>
              <w:rPr>
                <w:b/>
                <w:color w:val="FFFFFF"/>
              </w:rPr>
            </w:pPr>
            <w:r>
              <w:rPr>
                <w:b/>
                <w:color w:val="FFFFFF"/>
              </w:rPr>
              <w:t>Worker</w:t>
            </w:r>
          </w:p>
        </w:tc>
        <w:tc>
          <w:tcPr>
            <w:tcW w:w="7200" w:type="dxa"/>
            <w:shd w:val="clear" w:color="auto" w:fill="F2F2F2" w:themeFill="background1" w:themeFillShade="F2"/>
          </w:tcPr>
          <w:p w14:paraId="1493E90B" w14:textId="77777777" w:rsidR="009F02AB" w:rsidRPr="0000547E" w:rsidRDefault="009F02AB" w:rsidP="00EB1422">
            <w:pPr>
              <w:pStyle w:val="TableText"/>
              <w:rPr>
                <w:color w:val="333333"/>
              </w:rPr>
            </w:pPr>
            <w:r w:rsidRPr="0000547E">
              <w:rPr>
                <w:color w:val="333333"/>
              </w:rPr>
              <w:t xml:space="preserve">A worker must take reasonable care of </w:t>
            </w:r>
            <w:r>
              <w:rPr>
                <w:color w:val="333333"/>
              </w:rPr>
              <w:t>their</w:t>
            </w:r>
            <w:r w:rsidRPr="0000547E">
              <w:rPr>
                <w:color w:val="333333"/>
              </w:rPr>
              <w:t xml:space="preserve"> own health and safety and that of others. They must comply with any policies, procedures that have been notified to them and follow any reasonable instruction by the PCBU in regard to WHS</w:t>
            </w:r>
            <w:r>
              <w:rPr>
                <w:color w:val="333333"/>
              </w:rPr>
              <w:t>.</w:t>
            </w:r>
            <w:r w:rsidRPr="0000547E">
              <w:rPr>
                <w:color w:val="333333"/>
              </w:rPr>
              <w:t xml:space="preserve"> (</w:t>
            </w:r>
            <w:r>
              <w:rPr>
                <w:i/>
                <w:color w:val="333333"/>
              </w:rPr>
              <w:t xml:space="preserve">WHS Act </w:t>
            </w:r>
            <w:r w:rsidRPr="00941A9D">
              <w:rPr>
                <w:i/>
                <w:color w:val="333333"/>
              </w:rPr>
              <w:t>2011</w:t>
            </w:r>
            <w:r>
              <w:rPr>
                <w:i/>
                <w:color w:val="333333"/>
              </w:rPr>
              <w:t>)</w:t>
            </w:r>
          </w:p>
        </w:tc>
      </w:tr>
    </w:tbl>
    <w:p w14:paraId="1493E90D" w14:textId="77777777" w:rsidR="00905FAE" w:rsidRPr="00AE614B" w:rsidRDefault="00905FAE" w:rsidP="00905FAE">
      <w:pPr>
        <w:pStyle w:val="TableCaption"/>
      </w:pPr>
      <w:r>
        <w:t xml:space="preserve">Table 1 – Definitions used in this </w:t>
      </w:r>
      <w:r w:rsidR="009A4022">
        <w:t>risk</w:t>
      </w:r>
      <w:r>
        <w:t xml:space="preserve"> management </w:t>
      </w:r>
      <w:r w:rsidR="009A4022">
        <w:t>plan</w:t>
      </w:r>
      <w:r>
        <w:t xml:space="preserve"> and within Plan2go business operations</w:t>
      </w:r>
    </w:p>
    <w:p w14:paraId="1493E90E" w14:textId="77777777" w:rsidR="00905FAE" w:rsidRPr="00E02D16" w:rsidRDefault="00EB1422" w:rsidP="00EB1422">
      <w:pPr>
        <w:pStyle w:val="Heading2"/>
      </w:pPr>
      <w:bookmarkStart w:id="5" w:name="_Toc462315146"/>
      <w:r w:rsidRPr="00EB1422">
        <w:t>WHS Legislation</w:t>
      </w:r>
      <w:bookmarkEnd w:id="5"/>
    </w:p>
    <w:bookmarkEnd w:id="0"/>
    <w:p w14:paraId="1493E90F" w14:textId="77777777" w:rsidR="00EB1422" w:rsidRDefault="00EB1422" w:rsidP="00EB1422">
      <w:pPr>
        <w:pStyle w:val="BodyText2"/>
      </w:pPr>
      <w:r w:rsidRPr="002B5433">
        <w:t xml:space="preserve">New legislation came into effect from 1 January 2012 with the introduction of </w:t>
      </w:r>
      <w:r>
        <w:t xml:space="preserve">national </w:t>
      </w:r>
      <w:proofErr w:type="spellStart"/>
      <w:r>
        <w:t>harmonisation</w:t>
      </w:r>
      <w:proofErr w:type="spellEnd"/>
      <w:r>
        <w:t xml:space="preserve"> legislation, meaning that all Australian businesses, departments and entities would operate under the same set of laws.</w:t>
      </w:r>
    </w:p>
    <w:p w14:paraId="1493E910" w14:textId="77777777" w:rsidR="000B0F63" w:rsidRPr="000B0F63" w:rsidRDefault="00EB1422" w:rsidP="000B0F63">
      <w:pPr>
        <w:pStyle w:val="BodyText2"/>
      </w:pPr>
      <w:r>
        <w:lastRenderedPageBreak/>
        <w:t xml:space="preserve">At the time of writing Victoria and Western Australia had yet to enact the model WHS ACT and Regulations. While Plan2go has a head office in Melbourne, Victoria; as a cloud based company, we have employees all over the country. To this end our WHSMS complies with the Commonwealth </w:t>
      </w:r>
      <w:r w:rsidRPr="00626144">
        <w:rPr>
          <w:i/>
        </w:rPr>
        <w:t>Work Health and Safety Act 2011</w:t>
      </w:r>
      <w:r>
        <w:t xml:space="preserve"> and the </w:t>
      </w:r>
      <w:r w:rsidRPr="00626144">
        <w:rPr>
          <w:i/>
        </w:rPr>
        <w:t>Work Health and Safety Regulations 2011</w:t>
      </w:r>
      <w:r>
        <w:t xml:space="preserve">. Each Australian state and territory have an authority body (see Table 2 below) which help to guide WHS operations, policies and procedures and we ensure that our crew members are informed of the relevant body for them.) </w:t>
      </w:r>
    </w:p>
    <w:tbl>
      <w:tblPr>
        <w:tblW w:w="5000" w:type="pct"/>
        <w:tblCellMar>
          <w:top w:w="57" w:type="dxa"/>
          <w:left w:w="113" w:type="dxa"/>
          <w:bottom w:w="57" w:type="dxa"/>
          <w:right w:w="113" w:type="dxa"/>
        </w:tblCellMar>
        <w:tblLook w:val="00A0" w:firstRow="1" w:lastRow="0" w:firstColumn="1" w:lastColumn="0" w:noHBand="0" w:noVBand="0"/>
      </w:tblPr>
      <w:tblGrid>
        <w:gridCol w:w="1498"/>
        <w:gridCol w:w="3542"/>
        <w:gridCol w:w="4257"/>
      </w:tblGrid>
      <w:tr w:rsidR="000B0F63" w:rsidRPr="0058687F" w14:paraId="1493E914" w14:textId="77777777" w:rsidTr="007C26B2">
        <w:trPr>
          <w:tblHeader/>
        </w:trPr>
        <w:tc>
          <w:tcPr>
            <w:tcW w:w="1539" w:type="dxa"/>
            <w:tcBorders>
              <w:top w:val="single" w:sz="8" w:space="0" w:color="3BB54A"/>
              <w:left w:val="nil"/>
              <w:bottom w:val="single" w:sz="12" w:space="0" w:color="3BB54A"/>
            </w:tcBorders>
            <w:shd w:val="clear" w:color="auto" w:fill="434953"/>
            <w:tcMar>
              <w:top w:w="57" w:type="dxa"/>
              <w:bottom w:w="57" w:type="dxa"/>
            </w:tcMar>
            <w:vAlign w:val="center"/>
          </w:tcPr>
          <w:p w14:paraId="1493E911" w14:textId="77777777" w:rsidR="000B0F63" w:rsidRPr="0058687F" w:rsidRDefault="000B0F63" w:rsidP="007C26B2">
            <w:pPr>
              <w:pStyle w:val="TableRowHead"/>
            </w:pPr>
            <w:r>
              <w:rPr>
                <w:color w:val="FFFFFF"/>
              </w:rPr>
              <w:t>Area</w:t>
            </w:r>
          </w:p>
        </w:tc>
        <w:tc>
          <w:tcPr>
            <w:tcW w:w="3657" w:type="dxa"/>
            <w:tcBorders>
              <w:top w:val="single" w:sz="8" w:space="0" w:color="3BB54A"/>
              <w:bottom w:val="single" w:sz="12" w:space="0" w:color="3BB54A"/>
            </w:tcBorders>
          </w:tcPr>
          <w:p w14:paraId="1493E912" w14:textId="77777777" w:rsidR="000B0F63" w:rsidRPr="0058687F" w:rsidRDefault="000B0F63" w:rsidP="007C26B2">
            <w:pPr>
              <w:pStyle w:val="TableRowHead"/>
            </w:pPr>
            <w:r>
              <w:t>Name if Authority</w:t>
            </w:r>
          </w:p>
        </w:tc>
        <w:tc>
          <w:tcPr>
            <w:tcW w:w="4327" w:type="dxa"/>
            <w:tcBorders>
              <w:top w:val="single" w:sz="8" w:space="0" w:color="3BB54A"/>
              <w:bottom w:val="single" w:sz="12" w:space="0" w:color="3BB54A"/>
              <w:right w:val="nil"/>
            </w:tcBorders>
            <w:tcMar>
              <w:top w:w="57" w:type="dxa"/>
              <w:bottom w:w="57" w:type="dxa"/>
            </w:tcMar>
            <w:vAlign w:val="center"/>
          </w:tcPr>
          <w:p w14:paraId="1493E913" w14:textId="77777777" w:rsidR="000B0F63" w:rsidRPr="0058687F" w:rsidRDefault="000B0F63" w:rsidP="007C26B2">
            <w:pPr>
              <w:pStyle w:val="TableRowHead"/>
            </w:pPr>
            <w:r>
              <w:t>Website</w:t>
            </w:r>
          </w:p>
        </w:tc>
      </w:tr>
      <w:tr w:rsidR="000B0F63" w:rsidRPr="0058687F" w14:paraId="1493E918" w14:textId="77777777" w:rsidTr="007C26B2">
        <w:tblPrEx>
          <w:tblCellMar>
            <w:top w:w="113" w:type="dxa"/>
            <w:bottom w:w="0" w:type="dxa"/>
            <w:right w:w="108" w:type="dxa"/>
          </w:tblCellMar>
        </w:tblPrEx>
        <w:trPr>
          <w:cantSplit/>
        </w:trPr>
        <w:tc>
          <w:tcPr>
            <w:tcW w:w="1539" w:type="dxa"/>
            <w:tcBorders>
              <w:bottom w:val="nil"/>
              <w:right w:val="nil"/>
            </w:tcBorders>
            <w:shd w:val="clear" w:color="auto" w:fill="434953"/>
          </w:tcPr>
          <w:p w14:paraId="1493E915" w14:textId="77777777" w:rsidR="000B0F63" w:rsidRPr="0058687F" w:rsidRDefault="000B0F63" w:rsidP="007C26B2">
            <w:pPr>
              <w:pStyle w:val="TableText"/>
              <w:rPr>
                <w:b/>
                <w:color w:val="FFFFFF"/>
              </w:rPr>
            </w:pPr>
            <w:r>
              <w:rPr>
                <w:b/>
                <w:color w:val="FFFFFF"/>
              </w:rPr>
              <w:t>ACT</w:t>
            </w:r>
          </w:p>
        </w:tc>
        <w:tc>
          <w:tcPr>
            <w:tcW w:w="3657" w:type="dxa"/>
            <w:tcBorders>
              <w:bottom w:val="nil"/>
              <w:right w:val="nil"/>
            </w:tcBorders>
            <w:shd w:val="clear" w:color="auto" w:fill="F2F2F2"/>
          </w:tcPr>
          <w:p w14:paraId="1493E916" w14:textId="77777777" w:rsidR="000B0F63" w:rsidRDefault="000B0F63" w:rsidP="007C26B2">
            <w:pPr>
              <w:pStyle w:val="TableText"/>
              <w:rPr>
                <w:color w:val="333333"/>
              </w:rPr>
            </w:pPr>
            <w:proofErr w:type="spellStart"/>
            <w:r>
              <w:rPr>
                <w:color w:val="333333"/>
              </w:rPr>
              <w:t>Worksafe</w:t>
            </w:r>
            <w:proofErr w:type="spellEnd"/>
            <w:r>
              <w:rPr>
                <w:color w:val="333333"/>
              </w:rPr>
              <w:t xml:space="preserve"> ACT</w:t>
            </w:r>
          </w:p>
        </w:tc>
        <w:tc>
          <w:tcPr>
            <w:tcW w:w="4327" w:type="dxa"/>
            <w:tcBorders>
              <w:left w:val="nil"/>
              <w:bottom w:val="nil"/>
            </w:tcBorders>
            <w:shd w:val="clear" w:color="auto" w:fill="F2F2F2"/>
          </w:tcPr>
          <w:p w14:paraId="1493E917" w14:textId="77777777" w:rsidR="000B0F63" w:rsidRPr="000B0F63" w:rsidRDefault="00E96D11" w:rsidP="002651EC">
            <w:pPr>
              <w:pStyle w:val="TableText"/>
              <w:rPr>
                <w:rStyle w:val="Hyperlink"/>
              </w:rPr>
            </w:pPr>
            <w:hyperlink r:id="rId20" w:history="1">
              <w:r w:rsidR="000B0F63" w:rsidRPr="000B0F63">
                <w:rPr>
                  <w:rStyle w:val="Hyperlink"/>
                </w:rPr>
                <w:t>www.worksafe.act.gov.au</w:t>
              </w:r>
            </w:hyperlink>
          </w:p>
        </w:tc>
      </w:tr>
      <w:tr w:rsidR="000B0F63" w:rsidRPr="00555A74" w14:paraId="1493E91C" w14:textId="77777777" w:rsidTr="007C26B2">
        <w:tblPrEx>
          <w:tblCellMar>
            <w:top w:w="113" w:type="dxa"/>
            <w:bottom w:w="0" w:type="dxa"/>
            <w:right w:w="108" w:type="dxa"/>
          </w:tblCellMar>
        </w:tblPrEx>
        <w:trPr>
          <w:cantSplit/>
        </w:trPr>
        <w:tc>
          <w:tcPr>
            <w:tcW w:w="1539" w:type="dxa"/>
            <w:tcBorders>
              <w:right w:val="nil"/>
            </w:tcBorders>
            <w:shd w:val="clear" w:color="auto" w:fill="434953"/>
          </w:tcPr>
          <w:p w14:paraId="1493E919" w14:textId="77777777" w:rsidR="000B0F63" w:rsidRPr="00555A74" w:rsidRDefault="000B0F63" w:rsidP="007C26B2">
            <w:pPr>
              <w:pStyle w:val="TableText"/>
              <w:rPr>
                <w:b/>
                <w:color w:val="FFFFFF" w:themeColor="background1"/>
              </w:rPr>
            </w:pPr>
            <w:r>
              <w:rPr>
                <w:b/>
                <w:color w:val="FFFFFF" w:themeColor="background1"/>
              </w:rPr>
              <w:t>NSW</w:t>
            </w:r>
          </w:p>
        </w:tc>
        <w:tc>
          <w:tcPr>
            <w:tcW w:w="3657" w:type="dxa"/>
            <w:tcBorders>
              <w:right w:val="nil"/>
            </w:tcBorders>
          </w:tcPr>
          <w:p w14:paraId="1493E91A" w14:textId="77777777" w:rsidR="000B0F63" w:rsidRPr="00555A74" w:rsidRDefault="000B0F63" w:rsidP="007C26B2">
            <w:pPr>
              <w:pStyle w:val="TableText"/>
            </w:pPr>
            <w:proofErr w:type="spellStart"/>
            <w:r>
              <w:t>WorkCover</w:t>
            </w:r>
            <w:proofErr w:type="spellEnd"/>
            <w:r>
              <w:t xml:space="preserve"> NSW</w:t>
            </w:r>
          </w:p>
        </w:tc>
        <w:tc>
          <w:tcPr>
            <w:tcW w:w="4327" w:type="dxa"/>
            <w:tcBorders>
              <w:left w:val="nil"/>
            </w:tcBorders>
            <w:shd w:val="clear" w:color="auto" w:fill="auto"/>
          </w:tcPr>
          <w:p w14:paraId="1493E91B" w14:textId="77777777" w:rsidR="000B0F63" w:rsidRPr="000B0F63" w:rsidRDefault="00E96D11" w:rsidP="002651EC">
            <w:pPr>
              <w:pStyle w:val="TableText"/>
              <w:rPr>
                <w:rStyle w:val="Hyperlink"/>
              </w:rPr>
            </w:pPr>
            <w:hyperlink r:id="rId21" w:history="1">
              <w:r w:rsidR="000B0F63" w:rsidRPr="000B0F63">
                <w:rPr>
                  <w:rStyle w:val="Hyperlink"/>
                </w:rPr>
                <w:t>www.workcover.nsw.gov.au</w:t>
              </w:r>
            </w:hyperlink>
          </w:p>
        </w:tc>
      </w:tr>
      <w:tr w:rsidR="000B0F63" w:rsidRPr="00555A74" w14:paraId="1493E920" w14:textId="77777777" w:rsidTr="007C26B2">
        <w:tblPrEx>
          <w:tblCellMar>
            <w:top w:w="113" w:type="dxa"/>
            <w:bottom w:w="0" w:type="dxa"/>
            <w:right w:w="108" w:type="dxa"/>
          </w:tblCellMar>
        </w:tblPrEx>
        <w:trPr>
          <w:cantSplit/>
        </w:trPr>
        <w:tc>
          <w:tcPr>
            <w:tcW w:w="1539" w:type="dxa"/>
            <w:tcBorders>
              <w:right w:val="nil"/>
            </w:tcBorders>
            <w:shd w:val="clear" w:color="auto" w:fill="434953"/>
          </w:tcPr>
          <w:p w14:paraId="1493E91D" w14:textId="77777777" w:rsidR="000B0F63" w:rsidRDefault="000B0F63" w:rsidP="007C26B2">
            <w:pPr>
              <w:pStyle w:val="TableText"/>
              <w:rPr>
                <w:b/>
                <w:color w:val="FFFFFF" w:themeColor="background1"/>
              </w:rPr>
            </w:pPr>
            <w:r>
              <w:rPr>
                <w:b/>
                <w:color w:val="FFFFFF" w:themeColor="background1"/>
              </w:rPr>
              <w:t>NT</w:t>
            </w:r>
          </w:p>
        </w:tc>
        <w:tc>
          <w:tcPr>
            <w:tcW w:w="3657" w:type="dxa"/>
            <w:tcBorders>
              <w:right w:val="nil"/>
            </w:tcBorders>
            <w:shd w:val="clear" w:color="auto" w:fill="F2F2F2" w:themeFill="background1" w:themeFillShade="F2"/>
          </w:tcPr>
          <w:p w14:paraId="1493E91E" w14:textId="77777777" w:rsidR="000B0F63" w:rsidRDefault="000B0F63" w:rsidP="007C26B2">
            <w:pPr>
              <w:pStyle w:val="TableText"/>
            </w:pPr>
            <w:r>
              <w:t>NT Work Safe</w:t>
            </w:r>
          </w:p>
        </w:tc>
        <w:tc>
          <w:tcPr>
            <w:tcW w:w="4327" w:type="dxa"/>
            <w:tcBorders>
              <w:left w:val="nil"/>
            </w:tcBorders>
            <w:shd w:val="clear" w:color="auto" w:fill="F2F2F2" w:themeFill="background1" w:themeFillShade="F2"/>
          </w:tcPr>
          <w:p w14:paraId="1493E91F" w14:textId="77777777" w:rsidR="000B0F63" w:rsidRPr="000B0F63" w:rsidRDefault="00E96D11" w:rsidP="002651EC">
            <w:pPr>
              <w:pStyle w:val="TableText"/>
              <w:rPr>
                <w:rStyle w:val="Hyperlink"/>
              </w:rPr>
            </w:pPr>
            <w:hyperlink r:id="rId22" w:history="1">
              <w:r w:rsidR="000B0F63" w:rsidRPr="000B0F63">
                <w:rPr>
                  <w:rStyle w:val="Hyperlink"/>
                </w:rPr>
                <w:t>www.worksafe.nt.gov.au</w:t>
              </w:r>
            </w:hyperlink>
          </w:p>
        </w:tc>
      </w:tr>
      <w:tr w:rsidR="000B0F63" w:rsidRPr="00555A74" w14:paraId="1493E924" w14:textId="77777777" w:rsidTr="007C26B2">
        <w:tblPrEx>
          <w:tblCellMar>
            <w:top w:w="113" w:type="dxa"/>
            <w:bottom w:w="0" w:type="dxa"/>
            <w:right w:w="108" w:type="dxa"/>
          </w:tblCellMar>
        </w:tblPrEx>
        <w:trPr>
          <w:cantSplit/>
        </w:trPr>
        <w:tc>
          <w:tcPr>
            <w:tcW w:w="1539" w:type="dxa"/>
            <w:tcBorders>
              <w:right w:val="nil"/>
            </w:tcBorders>
            <w:shd w:val="clear" w:color="auto" w:fill="434953"/>
          </w:tcPr>
          <w:p w14:paraId="1493E921" w14:textId="77777777" w:rsidR="000B0F63" w:rsidRDefault="000B0F63" w:rsidP="007C26B2">
            <w:pPr>
              <w:pStyle w:val="TableText"/>
              <w:rPr>
                <w:b/>
                <w:color w:val="FFFFFF" w:themeColor="background1"/>
              </w:rPr>
            </w:pPr>
            <w:r>
              <w:rPr>
                <w:b/>
                <w:color w:val="FFFFFF" w:themeColor="background1"/>
              </w:rPr>
              <w:t>QLD</w:t>
            </w:r>
          </w:p>
        </w:tc>
        <w:tc>
          <w:tcPr>
            <w:tcW w:w="3657" w:type="dxa"/>
            <w:tcBorders>
              <w:right w:val="nil"/>
            </w:tcBorders>
          </w:tcPr>
          <w:p w14:paraId="1493E922" w14:textId="77777777" w:rsidR="000B0F63" w:rsidRDefault="000B0F63" w:rsidP="007C26B2">
            <w:pPr>
              <w:pStyle w:val="TableText"/>
            </w:pPr>
            <w:r>
              <w:t>Work Cover QLD</w:t>
            </w:r>
          </w:p>
        </w:tc>
        <w:tc>
          <w:tcPr>
            <w:tcW w:w="4327" w:type="dxa"/>
            <w:tcBorders>
              <w:left w:val="nil"/>
            </w:tcBorders>
            <w:shd w:val="clear" w:color="auto" w:fill="auto"/>
          </w:tcPr>
          <w:p w14:paraId="1493E923" w14:textId="77777777" w:rsidR="000B0F63" w:rsidRPr="000B0F63" w:rsidRDefault="00E96D11" w:rsidP="002651EC">
            <w:pPr>
              <w:pStyle w:val="TableText"/>
              <w:rPr>
                <w:rStyle w:val="Hyperlink"/>
              </w:rPr>
            </w:pPr>
            <w:hyperlink r:id="rId23" w:history="1">
              <w:r w:rsidR="000B0F63" w:rsidRPr="000B0F63">
                <w:rPr>
                  <w:rStyle w:val="Hyperlink"/>
                </w:rPr>
                <w:t>www.workcoverqld.com.au</w:t>
              </w:r>
            </w:hyperlink>
          </w:p>
        </w:tc>
      </w:tr>
      <w:tr w:rsidR="000B0F63" w:rsidRPr="00555A74" w14:paraId="1493E928" w14:textId="77777777" w:rsidTr="007C26B2">
        <w:tblPrEx>
          <w:tblCellMar>
            <w:top w:w="113" w:type="dxa"/>
            <w:bottom w:w="0" w:type="dxa"/>
            <w:right w:w="108" w:type="dxa"/>
          </w:tblCellMar>
        </w:tblPrEx>
        <w:trPr>
          <w:cantSplit/>
        </w:trPr>
        <w:tc>
          <w:tcPr>
            <w:tcW w:w="1539" w:type="dxa"/>
            <w:tcBorders>
              <w:right w:val="nil"/>
            </w:tcBorders>
            <w:shd w:val="clear" w:color="auto" w:fill="434953"/>
          </w:tcPr>
          <w:p w14:paraId="1493E925" w14:textId="77777777" w:rsidR="000B0F63" w:rsidRDefault="000B0F63" w:rsidP="007C26B2">
            <w:pPr>
              <w:pStyle w:val="TableText"/>
              <w:rPr>
                <w:b/>
                <w:color w:val="FFFFFF" w:themeColor="background1"/>
              </w:rPr>
            </w:pPr>
            <w:r>
              <w:rPr>
                <w:b/>
                <w:color w:val="FFFFFF" w:themeColor="background1"/>
              </w:rPr>
              <w:t>SA</w:t>
            </w:r>
          </w:p>
        </w:tc>
        <w:tc>
          <w:tcPr>
            <w:tcW w:w="3657" w:type="dxa"/>
            <w:tcBorders>
              <w:right w:val="nil"/>
            </w:tcBorders>
            <w:shd w:val="clear" w:color="auto" w:fill="F2F2F2" w:themeFill="background1" w:themeFillShade="F2"/>
          </w:tcPr>
          <w:p w14:paraId="1493E926" w14:textId="77777777" w:rsidR="000B0F63" w:rsidRDefault="000B0F63" w:rsidP="007C26B2">
            <w:pPr>
              <w:pStyle w:val="TableText"/>
            </w:pPr>
            <w:r>
              <w:t>Work Cover SA</w:t>
            </w:r>
          </w:p>
        </w:tc>
        <w:tc>
          <w:tcPr>
            <w:tcW w:w="4327" w:type="dxa"/>
            <w:tcBorders>
              <w:left w:val="nil"/>
            </w:tcBorders>
            <w:shd w:val="clear" w:color="auto" w:fill="F2F2F2" w:themeFill="background1" w:themeFillShade="F2"/>
          </w:tcPr>
          <w:p w14:paraId="1493E927" w14:textId="77777777" w:rsidR="000B0F63" w:rsidRPr="000B0F63" w:rsidRDefault="00E96D11" w:rsidP="002651EC">
            <w:pPr>
              <w:pStyle w:val="TableText"/>
              <w:rPr>
                <w:rStyle w:val="Hyperlink"/>
              </w:rPr>
            </w:pPr>
            <w:hyperlink r:id="rId24" w:history="1">
              <w:r w:rsidR="000B0F63" w:rsidRPr="000B0F63">
                <w:rPr>
                  <w:rStyle w:val="Hyperlink"/>
                </w:rPr>
                <w:t>www.workcover.com</w:t>
              </w:r>
            </w:hyperlink>
          </w:p>
        </w:tc>
      </w:tr>
      <w:tr w:rsidR="000B0F63" w:rsidRPr="00555A74" w14:paraId="1493E92C" w14:textId="77777777" w:rsidTr="007C26B2">
        <w:tblPrEx>
          <w:tblCellMar>
            <w:top w:w="113" w:type="dxa"/>
            <w:bottom w:w="0" w:type="dxa"/>
            <w:right w:w="108" w:type="dxa"/>
          </w:tblCellMar>
        </w:tblPrEx>
        <w:trPr>
          <w:cantSplit/>
        </w:trPr>
        <w:tc>
          <w:tcPr>
            <w:tcW w:w="1539" w:type="dxa"/>
            <w:tcBorders>
              <w:right w:val="nil"/>
            </w:tcBorders>
            <w:shd w:val="clear" w:color="auto" w:fill="434953"/>
          </w:tcPr>
          <w:p w14:paraId="1493E929" w14:textId="77777777" w:rsidR="000B0F63" w:rsidRDefault="000B0F63" w:rsidP="007C26B2">
            <w:pPr>
              <w:pStyle w:val="TableText"/>
              <w:rPr>
                <w:b/>
                <w:color w:val="FFFFFF" w:themeColor="background1"/>
              </w:rPr>
            </w:pPr>
            <w:r>
              <w:rPr>
                <w:b/>
                <w:color w:val="FFFFFF" w:themeColor="background1"/>
              </w:rPr>
              <w:t>TAS</w:t>
            </w:r>
          </w:p>
        </w:tc>
        <w:tc>
          <w:tcPr>
            <w:tcW w:w="3657" w:type="dxa"/>
            <w:tcBorders>
              <w:right w:val="nil"/>
            </w:tcBorders>
          </w:tcPr>
          <w:p w14:paraId="1493E92A" w14:textId="77777777" w:rsidR="000B0F63" w:rsidRDefault="000B0F63" w:rsidP="007C26B2">
            <w:pPr>
              <w:pStyle w:val="TableText"/>
            </w:pPr>
            <w:r>
              <w:t>Work Cover Tasmania</w:t>
            </w:r>
          </w:p>
        </w:tc>
        <w:tc>
          <w:tcPr>
            <w:tcW w:w="4327" w:type="dxa"/>
            <w:tcBorders>
              <w:left w:val="nil"/>
            </w:tcBorders>
            <w:shd w:val="clear" w:color="auto" w:fill="auto"/>
          </w:tcPr>
          <w:p w14:paraId="1493E92B" w14:textId="77777777" w:rsidR="000B0F63" w:rsidRPr="000B0F63" w:rsidRDefault="00E96D11" w:rsidP="002651EC">
            <w:pPr>
              <w:pStyle w:val="TableText"/>
              <w:rPr>
                <w:rStyle w:val="Hyperlink"/>
              </w:rPr>
            </w:pPr>
            <w:hyperlink r:id="rId25" w:history="1">
              <w:r w:rsidR="000B0F63" w:rsidRPr="000B0F63">
                <w:rPr>
                  <w:rStyle w:val="Hyperlink"/>
                </w:rPr>
                <w:t>www.workcover.tas.gov.au</w:t>
              </w:r>
            </w:hyperlink>
          </w:p>
        </w:tc>
      </w:tr>
      <w:tr w:rsidR="000B0F63" w:rsidRPr="00555A74" w14:paraId="1493E930" w14:textId="77777777" w:rsidTr="007C26B2">
        <w:tblPrEx>
          <w:tblCellMar>
            <w:top w:w="113" w:type="dxa"/>
            <w:bottom w:w="0" w:type="dxa"/>
            <w:right w:w="108" w:type="dxa"/>
          </w:tblCellMar>
        </w:tblPrEx>
        <w:trPr>
          <w:cantSplit/>
        </w:trPr>
        <w:tc>
          <w:tcPr>
            <w:tcW w:w="1539" w:type="dxa"/>
            <w:tcBorders>
              <w:right w:val="nil"/>
            </w:tcBorders>
            <w:shd w:val="clear" w:color="auto" w:fill="434953"/>
          </w:tcPr>
          <w:p w14:paraId="1493E92D" w14:textId="77777777" w:rsidR="000B0F63" w:rsidRDefault="000B0F63" w:rsidP="007C26B2">
            <w:pPr>
              <w:pStyle w:val="TableText"/>
              <w:rPr>
                <w:b/>
                <w:color w:val="FFFFFF" w:themeColor="background1"/>
              </w:rPr>
            </w:pPr>
            <w:r>
              <w:rPr>
                <w:b/>
                <w:color w:val="FFFFFF" w:themeColor="background1"/>
              </w:rPr>
              <w:t>VIC</w:t>
            </w:r>
          </w:p>
        </w:tc>
        <w:tc>
          <w:tcPr>
            <w:tcW w:w="3657" w:type="dxa"/>
            <w:tcBorders>
              <w:right w:val="nil"/>
            </w:tcBorders>
            <w:shd w:val="clear" w:color="auto" w:fill="F2F2F2" w:themeFill="background1" w:themeFillShade="F2"/>
          </w:tcPr>
          <w:p w14:paraId="1493E92E" w14:textId="77777777" w:rsidR="000B0F63" w:rsidRDefault="000B0F63" w:rsidP="007C26B2">
            <w:pPr>
              <w:pStyle w:val="TableText"/>
            </w:pPr>
            <w:r>
              <w:t>Work Safe Victoria</w:t>
            </w:r>
          </w:p>
        </w:tc>
        <w:tc>
          <w:tcPr>
            <w:tcW w:w="4327" w:type="dxa"/>
            <w:tcBorders>
              <w:left w:val="nil"/>
            </w:tcBorders>
            <w:shd w:val="clear" w:color="auto" w:fill="F2F2F2" w:themeFill="background1" w:themeFillShade="F2"/>
          </w:tcPr>
          <w:p w14:paraId="1493E92F" w14:textId="77777777" w:rsidR="000B0F63" w:rsidRPr="000B0F63" w:rsidRDefault="00E96D11" w:rsidP="002651EC">
            <w:pPr>
              <w:pStyle w:val="TableText"/>
              <w:rPr>
                <w:rStyle w:val="Hyperlink"/>
              </w:rPr>
            </w:pPr>
            <w:hyperlink r:id="rId26" w:history="1">
              <w:r w:rsidR="000B0F63" w:rsidRPr="000B0F63">
                <w:rPr>
                  <w:rStyle w:val="Hyperlink"/>
                </w:rPr>
                <w:t>www.worksafe.vic.gov.au</w:t>
              </w:r>
            </w:hyperlink>
          </w:p>
        </w:tc>
      </w:tr>
      <w:tr w:rsidR="000B0F63" w:rsidRPr="00555A74" w14:paraId="1493E934" w14:textId="77777777" w:rsidTr="007C26B2">
        <w:tblPrEx>
          <w:tblCellMar>
            <w:top w:w="113" w:type="dxa"/>
            <w:bottom w:w="0" w:type="dxa"/>
            <w:right w:w="108" w:type="dxa"/>
          </w:tblCellMar>
        </w:tblPrEx>
        <w:trPr>
          <w:cantSplit/>
        </w:trPr>
        <w:tc>
          <w:tcPr>
            <w:tcW w:w="1539" w:type="dxa"/>
            <w:tcBorders>
              <w:bottom w:val="nil"/>
              <w:right w:val="nil"/>
            </w:tcBorders>
            <w:shd w:val="clear" w:color="auto" w:fill="434953"/>
          </w:tcPr>
          <w:p w14:paraId="1493E931" w14:textId="77777777" w:rsidR="000B0F63" w:rsidRDefault="000B0F63" w:rsidP="007C26B2">
            <w:pPr>
              <w:pStyle w:val="TableText"/>
              <w:rPr>
                <w:b/>
                <w:color w:val="FFFFFF" w:themeColor="background1"/>
              </w:rPr>
            </w:pPr>
            <w:r>
              <w:rPr>
                <w:b/>
                <w:color w:val="FFFFFF" w:themeColor="background1"/>
              </w:rPr>
              <w:t>WA</w:t>
            </w:r>
          </w:p>
        </w:tc>
        <w:tc>
          <w:tcPr>
            <w:tcW w:w="3657" w:type="dxa"/>
            <w:tcBorders>
              <w:bottom w:val="nil"/>
              <w:right w:val="nil"/>
            </w:tcBorders>
          </w:tcPr>
          <w:p w14:paraId="1493E932" w14:textId="77777777" w:rsidR="000B0F63" w:rsidRDefault="000B0F63" w:rsidP="007C26B2">
            <w:pPr>
              <w:pStyle w:val="TableText"/>
            </w:pPr>
            <w:r>
              <w:t>Work Cover WA</w:t>
            </w:r>
          </w:p>
        </w:tc>
        <w:tc>
          <w:tcPr>
            <w:tcW w:w="4327" w:type="dxa"/>
            <w:tcBorders>
              <w:left w:val="nil"/>
              <w:bottom w:val="nil"/>
            </w:tcBorders>
            <w:shd w:val="clear" w:color="auto" w:fill="auto"/>
          </w:tcPr>
          <w:p w14:paraId="1493E933" w14:textId="77777777" w:rsidR="000B0F63" w:rsidRPr="000B0F63" w:rsidRDefault="00E96D11" w:rsidP="002651EC">
            <w:pPr>
              <w:pStyle w:val="TableText"/>
              <w:rPr>
                <w:rStyle w:val="Hyperlink"/>
              </w:rPr>
            </w:pPr>
            <w:hyperlink r:id="rId27" w:history="1">
              <w:r w:rsidR="000B0F63" w:rsidRPr="000B0F63">
                <w:rPr>
                  <w:rStyle w:val="Hyperlink"/>
                </w:rPr>
                <w:t>www.workcover.wa.gov.au</w:t>
              </w:r>
            </w:hyperlink>
          </w:p>
        </w:tc>
      </w:tr>
    </w:tbl>
    <w:p w14:paraId="1493E935" w14:textId="77777777" w:rsidR="000B0F63" w:rsidRDefault="000B0F63" w:rsidP="000B0F63">
      <w:pPr>
        <w:pStyle w:val="TableCaption"/>
      </w:pPr>
      <w:r>
        <w:t xml:space="preserve">Table 2 – List of State and Territory </w:t>
      </w:r>
      <w:proofErr w:type="spellStart"/>
      <w:r>
        <w:t>WorkCover</w:t>
      </w:r>
      <w:proofErr w:type="spellEnd"/>
      <w:r>
        <w:t xml:space="preserve"> Authorities</w:t>
      </w:r>
    </w:p>
    <w:p w14:paraId="1493E936" w14:textId="77777777" w:rsidR="000B0F63" w:rsidRPr="002B5433" w:rsidRDefault="000B0F63" w:rsidP="000B0F63">
      <w:pPr>
        <w:pStyle w:val="BodyText2"/>
      </w:pPr>
      <w:r w:rsidRPr="002B5433">
        <w:t xml:space="preserve">Under the </w:t>
      </w:r>
      <w:r>
        <w:t xml:space="preserve">new commonwealth </w:t>
      </w:r>
      <w:r w:rsidRPr="002B5433">
        <w:t xml:space="preserve">legislation there was a broadening of the primary duty of care for workplace safety to cover an entity or person conducting a business or undertaking (PCBU). </w:t>
      </w:r>
    </w:p>
    <w:p w14:paraId="1493E937" w14:textId="77777777" w:rsidR="000B0F63" w:rsidRPr="002B5433" w:rsidRDefault="000B0F63" w:rsidP="000B0F63">
      <w:pPr>
        <w:pStyle w:val="BodyText2"/>
      </w:pPr>
      <w:r w:rsidRPr="002B5433">
        <w:t xml:space="preserve">Following a review of </w:t>
      </w:r>
      <w:r>
        <w:t>Plan2go</w:t>
      </w:r>
      <w:r w:rsidRPr="002B5433">
        <w:t xml:space="preserve"> practice it was resolved that the </w:t>
      </w:r>
      <w:r>
        <w:t>Plan2go shareholding directors</w:t>
      </w:r>
      <w:r w:rsidRPr="002B5433">
        <w:t xml:space="preserve"> were logically the PCBU. This decision was predicated on the following: </w:t>
      </w:r>
    </w:p>
    <w:p w14:paraId="1493E938" w14:textId="77777777" w:rsidR="000B0F63" w:rsidRPr="000B0F63" w:rsidRDefault="000B0F63" w:rsidP="000B0F63">
      <w:pPr>
        <w:pStyle w:val="ListBullet"/>
      </w:pPr>
      <w:r w:rsidRPr="000B0F63">
        <w:t>They are the company owners</w:t>
      </w:r>
    </w:p>
    <w:p w14:paraId="1493E939" w14:textId="77777777" w:rsidR="000B0F63" w:rsidRPr="000B0F63" w:rsidRDefault="000B0F63" w:rsidP="000B0F63">
      <w:pPr>
        <w:pStyle w:val="ListBullet"/>
      </w:pPr>
      <w:r w:rsidRPr="000B0F63">
        <w:t>Major financial decisions cannot be made without the approval of the Directors</w:t>
      </w:r>
    </w:p>
    <w:p w14:paraId="1493E93A" w14:textId="77777777" w:rsidR="000B0F63" w:rsidRPr="000B0F63" w:rsidRDefault="000B0F63" w:rsidP="000B0F63">
      <w:pPr>
        <w:pStyle w:val="ListBullet"/>
      </w:pPr>
      <w:r w:rsidRPr="000B0F63">
        <w:t>Directors have risk management responsibilities of the same level</w:t>
      </w:r>
    </w:p>
    <w:p w14:paraId="1493E93B" w14:textId="77777777" w:rsidR="000B0F63" w:rsidRPr="000B0F63" w:rsidRDefault="000B0F63" w:rsidP="000B0F63">
      <w:pPr>
        <w:pStyle w:val="ListBullet"/>
      </w:pPr>
      <w:r w:rsidRPr="000B0F63">
        <w:t>Strategic planning and commitment is the responsibility of Directors</w:t>
      </w:r>
    </w:p>
    <w:p w14:paraId="1493E93C" w14:textId="77777777" w:rsidR="000B0F63" w:rsidRPr="000B0F63" w:rsidRDefault="000B0F63" w:rsidP="000B0F63">
      <w:pPr>
        <w:pStyle w:val="ListBullet"/>
      </w:pPr>
      <w:r w:rsidRPr="000B0F63">
        <w:t>Directors are legally responsible for the WHS of Crew</w:t>
      </w:r>
    </w:p>
    <w:p w14:paraId="1493E93D" w14:textId="77777777" w:rsidR="00CF49FF" w:rsidRPr="002B5433" w:rsidRDefault="00CF49FF" w:rsidP="00CF49FF">
      <w:pPr>
        <w:pStyle w:val="BodyText2"/>
        <w:spacing w:before="240"/>
      </w:pPr>
      <w:r>
        <w:t>The role of officer at Plan2go is that of the directors and Leaders, this decision was predicated on the following:</w:t>
      </w:r>
    </w:p>
    <w:p w14:paraId="1493E93E" w14:textId="77777777" w:rsidR="00CF49FF" w:rsidRPr="00CF49FF" w:rsidRDefault="00CF49FF" w:rsidP="00CF49FF">
      <w:pPr>
        <w:pStyle w:val="ListBullet"/>
      </w:pPr>
      <w:r w:rsidRPr="00CF49FF">
        <w:t>Directors and Leaders make operational decisions impacting on WHS</w:t>
      </w:r>
    </w:p>
    <w:p w14:paraId="1493E93F" w14:textId="77777777" w:rsidR="00CF49FF" w:rsidRPr="00CF49FF" w:rsidRDefault="00CF49FF" w:rsidP="00CF49FF">
      <w:pPr>
        <w:pStyle w:val="ListBullet"/>
      </w:pPr>
      <w:r w:rsidRPr="00CF49FF">
        <w:t>Directors and Leaders have risk management responsibilities of the same level</w:t>
      </w:r>
    </w:p>
    <w:p w14:paraId="1493E940" w14:textId="77777777" w:rsidR="00EB1422" w:rsidRPr="00EB1422" w:rsidRDefault="00CF49FF" w:rsidP="00CF49FF">
      <w:pPr>
        <w:pStyle w:val="ListBullet"/>
      </w:pPr>
      <w:r w:rsidRPr="00CF49FF">
        <w:lastRenderedPageBreak/>
        <w:t>Directors and Leaders are responsible for ensuring that WHS policy and procedu</w:t>
      </w:r>
      <w:r w:rsidR="004828B6">
        <w:t>res are effectively implemented</w:t>
      </w:r>
    </w:p>
    <w:p w14:paraId="1493E941" w14:textId="77777777" w:rsidR="008B5F01" w:rsidRDefault="008B5F01" w:rsidP="008B5F01">
      <w:pPr>
        <w:pStyle w:val="Heading1"/>
      </w:pPr>
      <w:bookmarkStart w:id="6" w:name="_Toc462315147"/>
      <w:r>
        <w:t>WHS policy</w:t>
      </w:r>
      <w:bookmarkEnd w:id="6"/>
    </w:p>
    <w:p w14:paraId="1493E942" w14:textId="77777777" w:rsidR="008B5F01" w:rsidRDefault="008B5F01" w:rsidP="008B5F01">
      <w:pPr>
        <w:pStyle w:val="Heading2"/>
      </w:pPr>
      <w:bookmarkStart w:id="7" w:name="_Toc462315148"/>
      <w:r>
        <w:t>Policy statement</w:t>
      </w:r>
      <w:bookmarkEnd w:id="7"/>
    </w:p>
    <w:p w14:paraId="1493E943" w14:textId="77777777" w:rsidR="008B5F01" w:rsidRPr="001002C9" w:rsidRDefault="008B5F01" w:rsidP="008B5F01">
      <w:pPr>
        <w:pStyle w:val="BodyText2"/>
      </w:pPr>
      <w:r w:rsidRPr="001002C9">
        <w:t xml:space="preserve">At Plan2go we are committed to health and safety all the way through the organisation. We lead by example to ensure that we get this same level of commitment from all </w:t>
      </w:r>
      <w:r>
        <w:t>C</w:t>
      </w:r>
      <w:r w:rsidRPr="001002C9">
        <w:t xml:space="preserve">rew </w:t>
      </w:r>
      <w:r>
        <w:t>M</w:t>
      </w:r>
      <w:r w:rsidRPr="001002C9">
        <w:t xml:space="preserve">embers by seeking their involvement and cooperation in all WHS policies, processes and procedures. </w:t>
      </w:r>
    </w:p>
    <w:p w14:paraId="1493E944" w14:textId="77777777" w:rsidR="008B5F01" w:rsidRPr="001002C9" w:rsidRDefault="008B5F01" w:rsidP="008B5F01">
      <w:pPr>
        <w:pStyle w:val="BodyText2"/>
      </w:pPr>
      <w:r w:rsidRPr="001002C9">
        <w:t xml:space="preserve">To demonstrate our commitment, we actively: </w:t>
      </w:r>
    </w:p>
    <w:p w14:paraId="1493E945" w14:textId="77777777" w:rsidR="008B5F01" w:rsidRPr="001002C9" w:rsidRDefault="002651EC" w:rsidP="008B5F01">
      <w:pPr>
        <w:pStyle w:val="ListBullet"/>
      </w:pPr>
      <w:r>
        <w:t>g</w:t>
      </w:r>
      <w:r w:rsidR="008B5F01" w:rsidRPr="001002C9">
        <w:t>et involved in health and safety issues everyday</w:t>
      </w:r>
    </w:p>
    <w:p w14:paraId="1493E946" w14:textId="77777777" w:rsidR="008B5F01" w:rsidRPr="001002C9" w:rsidRDefault="002651EC" w:rsidP="008B5F01">
      <w:pPr>
        <w:pStyle w:val="ListBullet"/>
      </w:pPr>
      <w:r>
        <w:t>i</w:t>
      </w:r>
      <w:r w:rsidR="008B5F01" w:rsidRPr="001002C9">
        <w:t xml:space="preserve">nvest time and money in health and safety </w:t>
      </w:r>
    </w:p>
    <w:p w14:paraId="1493E947" w14:textId="77777777" w:rsidR="008B5F01" w:rsidRPr="001002C9" w:rsidRDefault="002651EC" w:rsidP="008B5F01">
      <w:pPr>
        <w:pStyle w:val="ListBullet"/>
      </w:pPr>
      <w:r>
        <w:t>e</w:t>
      </w:r>
      <w:r w:rsidR="008B5F01" w:rsidRPr="001002C9">
        <w:t xml:space="preserve">nsure health and safety responsibilities are clearly understood. </w:t>
      </w:r>
    </w:p>
    <w:p w14:paraId="1493E948" w14:textId="77777777" w:rsidR="008B5F01" w:rsidRPr="00A01D39" w:rsidRDefault="008B5F01" w:rsidP="008B5F01">
      <w:pPr>
        <w:pStyle w:val="BodyText2"/>
        <w:rPr>
          <w:i/>
        </w:rPr>
      </w:pPr>
      <w:r w:rsidRPr="00A01D39">
        <w:rPr>
          <w:i/>
        </w:rPr>
        <w:t>(WHS Codes of Practice 2011)</w:t>
      </w:r>
    </w:p>
    <w:p w14:paraId="1493E949" w14:textId="77777777" w:rsidR="008B5F01" w:rsidRPr="004B1C44" w:rsidRDefault="008B5F01" w:rsidP="008B5F01">
      <w:pPr>
        <w:pStyle w:val="BodyText2"/>
      </w:pPr>
      <w:r w:rsidRPr="001002C9">
        <w:t>At Plan2go we recognise and embrace our social, environmental, ethical, moral and legal responsibilities under WHS legislation to</w:t>
      </w:r>
      <w:r>
        <w:t xml:space="preserve"> continually provide a safe and </w:t>
      </w:r>
      <w:r w:rsidRPr="001002C9">
        <w:t>healthy work environment. This</w:t>
      </w:r>
      <w:r>
        <w:t xml:space="preserve"> commitment means that we will:</w:t>
      </w:r>
    </w:p>
    <w:p w14:paraId="1493E94A" w14:textId="77777777" w:rsidR="008B5F01" w:rsidRPr="001002C9" w:rsidRDefault="002651EC" w:rsidP="008B5F01">
      <w:pPr>
        <w:pStyle w:val="ListBullet"/>
      </w:pPr>
      <w:r>
        <w:t>p</w:t>
      </w:r>
      <w:r w:rsidR="008B5F01" w:rsidRPr="001002C9">
        <w:t>rovide a safe and healthy workplace and working conditions for all, including employees, contractors, customers and visitors</w:t>
      </w:r>
    </w:p>
    <w:p w14:paraId="1493E94B" w14:textId="77777777" w:rsidR="008B5F01" w:rsidRPr="001002C9" w:rsidRDefault="002651EC" w:rsidP="008B5F01">
      <w:pPr>
        <w:pStyle w:val="ListBullet"/>
      </w:pPr>
      <w:r>
        <w:t>p</w:t>
      </w:r>
      <w:r w:rsidR="008B5F01" w:rsidRPr="001002C9">
        <w:t xml:space="preserve">rovide training to enable all Plan2go </w:t>
      </w:r>
      <w:r w:rsidR="008B5F01">
        <w:t>C</w:t>
      </w:r>
      <w:r w:rsidR="008B5F01" w:rsidRPr="001002C9">
        <w:t>rew to work safely</w:t>
      </w:r>
    </w:p>
    <w:p w14:paraId="1493E94C" w14:textId="77777777" w:rsidR="008B5F01" w:rsidRPr="001002C9" w:rsidRDefault="002651EC" w:rsidP="008B5F01">
      <w:pPr>
        <w:pStyle w:val="ListBullet"/>
      </w:pPr>
      <w:r>
        <w:t>c</w:t>
      </w:r>
      <w:r w:rsidR="008B5F01" w:rsidRPr="001002C9">
        <w:t>omply with all relevant legislation and industry standards</w:t>
      </w:r>
    </w:p>
    <w:p w14:paraId="1493E94D" w14:textId="77777777" w:rsidR="008B5F01" w:rsidRPr="001002C9" w:rsidRDefault="002651EC" w:rsidP="008B5F01">
      <w:pPr>
        <w:pStyle w:val="ListBullet"/>
      </w:pPr>
      <w:r>
        <w:t>p</w:t>
      </w:r>
      <w:r w:rsidR="008B5F01" w:rsidRPr="001002C9">
        <w:t xml:space="preserve">rovide support and assistance to Plan2go </w:t>
      </w:r>
      <w:r w:rsidR="008B5F01">
        <w:t>C</w:t>
      </w:r>
      <w:r w:rsidR="008B5F01" w:rsidRPr="001002C9">
        <w:t>rew in order to work safer</w:t>
      </w:r>
    </w:p>
    <w:p w14:paraId="1493E94E" w14:textId="77777777" w:rsidR="008B5F01" w:rsidRPr="001002C9" w:rsidRDefault="002651EC" w:rsidP="008B5F01">
      <w:pPr>
        <w:pStyle w:val="ListBullet"/>
      </w:pPr>
      <w:r>
        <w:t>c</w:t>
      </w:r>
      <w:r w:rsidR="008B5F01" w:rsidRPr="001002C9">
        <w:t>onsult with staff and contractors where relevant to enhance the effectiveness of procedures</w:t>
      </w:r>
    </w:p>
    <w:p w14:paraId="1493E94F" w14:textId="77777777" w:rsidR="008B5F01" w:rsidRPr="001002C9" w:rsidRDefault="002651EC" w:rsidP="008B5F01">
      <w:pPr>
        <w:pStyle w:val="ListBullet"/>
      </w:pPr>
      <w:r>
        <w:t>p</w:t>
      </w:r>
      <w:r w:rsidR="008B5F01" w:rsidRPr="001002C9">
        <w:t>rovide adequate resources to aid employees in fulfilling their responsibilities</w:t>
      </w:r>
    </w:p>
    <w:p w14:paraId="1493E950" w14:textId="77777777" w:rsidR="008B5F01" w:rsidRPr="001002C9" w:rsidRDefault="002651EC" w:rsidP="008B5F01">
      <w:pPr>
        <w:pStyle w:val="ListBullet"/>
      </w:pPr>
      <w:r>
        <w:t>c</w:t>
      </w:r>
      <w:r w:rsidR="008B5F01" w:rsidRPr="001002C9">
        <w:t>onduct comprehensive investigations into all reported incidents and near misses</w:t>
      </w:r>
    </w:p>
    <w:p w14:paraId="1493E951" w14:textId="77777777" w:rsidR="008B5F01" w:rsidRPr="001002C9" w:rsidRDefault="002651EC" w:rsidP="008B5F01">
      <w:pPr>
        <w:pStyle w:val="ListBullet"/>
      </w:pPr>
      <w:r>
        <w:t>e</w:t>
      </w:r>
      <w:r w:rsidR="008B5F01" w:rsidRPr="001002C9">
        <w:t>nsure that appropriate return to work programs are in place</w:t>
      </w:r>
    </w:p>
    <w:p w14:paraId="1493E952" w14:textId="77777777" w:rsidR="008B5F01" w:rsidRPr="001002C9" w:rsidRDefault="002651EC" w:rsidP="008B5F01">
      <w:pPr>
        <w:pStyle w:val="ListBullet"/>
      </w:pPr>
      <w:r>
        <w:t>c</w:t>
      </w:r>
      <w:r w:rsidR="008B5F01" w:rsidRPr="001002C9">
        <w:t>onduct regular reviews and evaluations of the health and safety systems in place</w:t>
      </w:r>
    </w:p>
    <w:p w14:paraId="1493E953" w14:textId="77777777" w:rsidR="008B5F01" w:rsidRPr="004B1C44" w:rsidRDefault="002651EC" w:rsidP="008B5F01">
      <w:pPr>
        <w:pStyle w:val="ListBullet"/>
      </w:pPr>
      <w:r>
        <w:t>p</w:t>
      </w:r>
      <w:r w:rsidR="008B5F01" w:rsidRPr="001002C9">
        <w:t>repare emergency plans and evacuation protocols that are part of everyday operations and are included in all Plan2go crew’s training</w:t>
      </w:r>
      <w:r w:rsidR="008B5F01">
        <w:t>.</w:t>
      </w:r>
      <w:r w:rsidR="008B5F01" w:rsidRPr="001002C9">
        <w:t xml:space="preserve"> </w:t>
      </w:r>
    </w:p>
    <w:p w14:paraId="1493E954" w14:textId="77777777" w:rsidR="008B5F01" w:rsidRDefault="008B5F01" w:rsidP="008B5F01">
      <w:pPr>
        <w:pStyle w:val="Heading2"/>
      </w:pPr>
      <w:bookmarkStart w:id="8" w:name="_Toc462315149"/>
      <w:r>
        <w:lastRenderedPageBreak/>
        <w:t>Legal and policy framework</w:t>
      </w:r>
      <w:bookmarkEnd w:id="8"/>
    </w:p>
    <w:p w14:paraId="1493E955" w14:textId="77777777" w:rsidR="008B5F01" w:rsidRDefault="008B5F01" w:rsidP="008B5F01">
      <w:pPr>
        <w:pStyle w:val="BodyText2"/>
      </w:pPr>
      <w:r>
        <w:t xml:space="preserve">Plan2go will comply with the model </w:t>
      </w:r>
      <w:r w:rsidRPr="00A01D39">
        <w:rPr>
          <w:i/>
        </w:rPr>
        <w:t>Work Health and Safety Act 2011</w:t>
      </w:r>
      <w:r>
        <w:t xml:space="preserve">, the </w:t>
      </w:r>
      <w:r w:rsidRPr="00A01D39">
        <w:rPr>
          <w:i/>
        </w:rPr>
        <w:t>Work Health and Safety Regulation 2011</w:t>
      </w:r>
      <w:r>
        <w:t xml:space="preserve">, and other relevant legislation, codes of practice and industry standards. </w:t>
      </w:r>
    </w:p>
    <w:p w14:paraId="1493E956" w14:textId="77777777" w:rsidR="008B5F01" w:rsidRDefault="008B5F01" w:rsidP="008B5F01">
      <w:pPr>
        <w:pStyle w:val="BodyText2"/>
      </w:pPr>
      <w:r>
        <w:t xml:space="preserve">It is important to realise that the following may lead to prosecution under the </w:t>
      </w:r>
      <w:r w:rsidRPr="00A01D39">
        <w:rPr>
          <w:i/>
        </w:rPr>
        <w:t>WHS Act</w:t>
      </w:r>
      <w:r>
        <w:t xml:space="preserve"> and will also be dealt with under the Plan2go Code of conduct (available on the intranet): </w:t>
      </w:r>
    </w:p>
    <w:p w14:paraId="1493E957" w14:textId="77777777" w:rsidR="008B5F01" w:rsidRDefault="008B5F01" w:rsidP="00066443">
      <w:pPr>
        <w:pStyle w:val="ListBullet"/>
      </w:pPr>
      <w:r>
        <w:t xml:space="preserve">failure </w:t>
      </w:r>
      <w:r w:rsidR="002065FD">
        <w:t>to follow safe systems of work</w:t>
      </w:r>
    </w:p>
    <w:p w14:paraId="1493E958" w14:textId="77777777" w:rsidR="008B5F01" w:rsidRDefault="002065FD" w:rsidP="00066443">
      <w:pPr>
        <w:pStyle w:val="ListBullet"/>
      </w:pPr>
      <w:r>
        <w:t>misuse of HS equipment</w:t>
      </w:r>
    </w:p>
    <w:p w14:paraId="1493E959" w14:textId="77777777" w:rsidR="008B5F01" w:rsidRDefault="008B5F01" w:rsidP="00066443">
      <w:pPr>
        <w:pStyle w:val="ListBullet"/>
      </w:pPr>
      <w:r>
        <w:t xml:space="preserve">bypassing of a risk control measure or </w:t>
      </w:r>
    </w:p>
    <w:p w14:paraId="1493E95A" w14:textId="77777777" w:rsidR="008B5F01" w:rsidRPr="001002C9" w:rsidRDefault="008B5F01" w:rsidP="00066443">
      <w:pPr>
        <w:pStyle w:val="ListBullet"/>
      </w:pPr>
      <w:r>
        <w:t>interfering with another person’s efforts to work safely.</w:t>
      </w:r>
    </w:p>
    <w:p w14:paraId="1493E95B" w14:textId="77777777" w:rsidR="008B5F01" w:rsidRDefault="008B5F01" w:rsidP="008B5F01">
      <w:pPr>
        <w:pStyle w:val="Heading2"/>
      </w:pPr>
      <w:bookmarkStart w:id="9" w:name="_Toc462315150"/>
      <w:r>
        <w:t>Policy scope</w:t>
      </w:r>
      <w:bookmarkEnd w:id="9"/>
    </w:p>
    <w:p w14:paraId="1493E95C" w14:textId="77777777" w:rsidR="008B5F01" w:rsidRDefault="008B5F01" w:rsidP="008B5F01">
      <w:pPr>
        <w:pStyle w:val="BodyText2"/>
      </w:pPr>
      <w:r>
        <w:t xml:space="preserve">This policy covers all employees, contractors and volunteers of Plan2go and all operations undertaken by these people. </w:t>
      </w:r>
      <w:r w:rsidRPr="00482678">
        <w:t xml:space="preserve">This policy applies to all business operations and functions, including those situations where </w:t>
      </w:r>
      <w:r w:rsidRPr="00482678">
        <w:rPr>
          <w:spacing w:val="-3"/>
        </w:rPr>
        <w:t xml:space="preserve">workers are required to work off-site. </w:t>
      </w:r>
    </w:p>
    <w:p w14:paraId="1493E95D" w14:textId="77777777" w:rsidR="008B5F01" w:rsidRDefault="008B5F01" w:rsidP="008B5F01">
      <w:pPr>
        <w:pStyle w:val="Heading2"/>
      </w:pPr>
      <w:bookmarkStart w:id="10" w:name="_Toc462315151"/>
      <w:r>
        <w:t>Policy implementation</w:t>
      </w:r>
      <w:bookmarkEnd w:id="10"/>
    </w:p>
    <w:p w14:paraId="1493E95E" w14:textId="77777777" w:rsidR="008B5F01" w:rsidRDefault="008B5F01" w:rsidP="008B5F01">
      <w:pPr>
        <w:pStyle w:val="BodyText2"/>
      </w:pPr>
      <w:r>
        <w:t xml:space="preserve">WHS forms part of the strategic and operational management responsibilities at Plan2go and is integrated into strategic and operational planning processes. It is embedded in all policies and procedures with all internal stakeholders contributing to WHS systems. </w:t>
      </w:r>
    </w:p>
    <w:p w14:paraId="1493E95F" w14:textId="77777777" w:rsidR="008B5F01" w:rsidRDefault="008B5F01" w:rsidP="00F61ACC">
      <w:pPr>
        <w:pStyle w:val="BodyText2"/>
      </w:pPr>
      <w:r>
        <w:t>This policy governs the activities of all employees and departments of Plan2go. Ultimately the Captain in Charge and Directors are responsible for the implementation of the policy and relevant procedures which support it. The respective managers in charge of those departments are responsible for ensuring its implementation in their work area.</w:t>
      </w:r>
    </w:p>
    <w:p w14:paraId="1493E960" w14:textId="77777777" w:rsidR="008B5F01" w:rsidRPr="008D6D18" w:rsidRDefault="008B5F01" w:rsidP="008B5F01">
      <w:pPr>
        <w:pStyle w:val="BodyText2"/>
      </w:pPr>
      <w:r w:rsidRPr="001002C9">
        <w:t xml:space="preserve">The strategies to </w:t>
      </w:r>
      <w:r>
        <w:t xml:space="preserve">implement this policy include: </w:t>
      </w:r>
    </w:p>
    <w:p w14:paraId="1493E961" w14:textId="77777777" w:rsidR="008B5F01" w:rsidRPr="001002C9" w:rsidRDefault="00744D4F" w:rsidP="00F61ACC">
      <w:pPr>
        <w:pStyle w:val="ListBullet"/>
      </w:pPr>
      <w:r>
        <w:t>i</w:t>
      </w:r>
      <w:r w:rsidR="008B5F01" w:rsidRPr="001002C9">
        <w:t xml:space="preserve">mplementation, maintenance and review of Plan2go </w:t>
      </w:r>
      <w:r w:rsidR="008B5F01">
        <w:t>h</w:t>
      </w:r>
      <w:r w:rsidR="008B5F01" w:rsidRPr="001002C9">
        <w:t xml:space="preserve">ealth </w:t>
      </w:r>
      <w:r w:rsidR="008B5F01">
        <w:t>and s</w:t>
      </w:r>
      <w:r w:rsidR="008B5F01" w:rsidRPr="001002C9">
        <w:t>afety strategies across all business operations by ensuring that the relevant HS targets from this plan are incorporated into respecti</w:t>
      </w:r>
      <w:r w:rsidR="008B5F01">
        <w:t>ve department operational plans</w:t>
      </w:r>
    </w:p>
    <w:p w14:paraId="1493E962" w14:textId="77777777" w:rsidR="008B5F01" w:rsidRPr="001002C9" w:rsidRDefault="00744D4F" w:rsidP="00F61ACC">
      <w:pPr>
        <w:pStyle w:val="ListBullet"/>
      </w:pPr>
      <w:r>
        <w:t>i</w:t>
      </w:r>
      <w:r w:rsidR="008B5F01" w:rsidRPr="001002C9">
        <w:t xml:space="preserve">mplementation and maintenance of </w:t>
      </w:r>
      <w:r w:rsidR="008B5F01">
        <w:t>t</w:t>
      </w:r>
      <w:r w:rsidR="008B5F01" w:rsidRPr="001002C9">
        <w:t xml:space="preserve">he Plan2go Risk </w:t>
      </w:r>
      <w:r w:rsidR="008B5F01">
        <w:t>m</w:t>
      </w:r>
      <w:r w:rsidR="008B5F01" w:rsidRPr="001002C9">
        <w:t xml:space="preserve">anagement </w:t>
      </w:r>
      <w:r w:rsidR="008B5F01">
        <w:t>p</w:t>
      </w:r>
      <w:r w:rsidR="008B5F01" w:rsidRPr="001002C9">
        <w:t xml:space="preserve">lan (RMP) </w:t>
      </w:r>
    </w:p>
    <w:p w14:paraId="1493E963" w14:textId="77777777" w:rsidR="008B5F01" w:rsidRPr="001002C9" w:rsidRDefault="00744D4F" w:rsidP="00F61ACC">
      <w:pPr>
        <w:pStyle w:val="ListBullet"/>
      </w:pPr>
      <w:r>
        <w:t>e</w:t>
      </w:r>
      <w:r w:rsidR="008B5F01" w:rsidRPr="001002C9">
        <w:t>nsuring that risk assessment and control is undertaken for all operational activities, and the responsible person is satisfied that all foreseeable hazards are identified, risks are assessed and all such risks are adequately controlled</w:t>
      </w:r>
    </w:p>
    <w:p w14:paraId="1493E964" w14:textId="77777777" w:rsidR="008B5F01" w:rsidRPr="001002C9" w:rsidRDefault="00744D4F" w:rsidP="00F61ACC">
      <w:pPr>
        <w:pStyle w:val="ListBullet"/>
      </w:pPr>
      <w:r>
        <w:t>p</w:t>
      </w:r>
      <w:r w:rsidR="008B5F01" w:rsidRPr="001002C9">
        <w:t xml:space="preserve">rovision of appropriate WHS training and the dissemination of </w:t>
      </w:r>
      <w:r w:rsidR="008B5F01">
        <w:t>health and safety</w:t>
      </w:r>
      <w:r w:rsidR="008B5F01" w:rsidRPr="001002C9">
        <w:t xml:space="preserve"> information to all </w:t>
      </w:r>
      <w:proofErr w:type="spellStart"/>
      <w:r w:rsidR="008B5F01" w:rsidRPr="001002C9">
        <w:t>Go</w:t>
      </w:r>
      <w:r w:rsidR="008B5F01">
        <w:t>To</w:t>
      </w:r>
      <w:proofErr w:type="spellEnd"/>
      <w:r w:rsidR="008B5F01" w:rsidRPr="001002C9">
        <w:t xml:space="preserve"> </w:t>
      </w:r>
      <w:r w:rsidR="008B5F01">
        <w:t>C</w:t>
      </w:r>
      <w:r w:rsidR="008B5F01" w:rsidRPr="001002C9">
        <w:t>rew, contractors and visitors</w:t>
      </w:r>
    </w:p>
    <w:p w14:paraId="1493E965" w14:textId="77777777" w:rsidR="008B5F01" w:rsidRPr="001002C9" w:rsidRDefault="00744D4F" w:rsidP="00F61ACC">
      <w:pPr>
        <w:pStyle w:val="ListBullet"/>
      </w:pPr>
      <w:r>
        <w:lastRenderedPageBreak/>
        <w:t>c</w:t>
      </w:r>
      <w:r w:rsidR="008B5F01" w:rsidRPr="001002C9">
        <w:t xml:space="preserve">onsultation with </w:t>
      </w:r>
      <w:proofErr w:type="spellStart"/>
      <w:r w:rsidR="008B5F01">
        <w:t>GoTo</w:t>
      </w:r>
      <w:proofErr w:type="spellEnd"/>
      <w:r w:rsidR="008B5F01">
        <w:t xml:space="preserve"> C</w:t>
      </w:r>
      <w:r w:rsidR="008B5F01" w:rsidRPr="001002C9">
        <w:t xml:space="preserve">rew about decisions that may </w:t>
      </w:r>
      <w:r w:rsidR="008B5F01">
        <w:t>affect their health and safety</w:t>
      </w:r>
    </w:p>
    <w:p w14:paraId="1493E966" w14:textId="77777777" w:rsidR="008B5F01" w:rsidRPr="001002C9" w:rsidRDefault="00744D4F" w:rsidP="00F61ACC">
      <w:pPr>
        <w:pStyle w:val="ListBullet"/>
      </w:pPr>
      <w:r>
        <w:t>p</w:t>
      </w:r>
      <w:r w:rsidR="008B5F01" w:rsidRPr="001002C9">
        <w:t>rovision of adequate human and financial resources to ensure effecti</w:t>
      </w:r>
      <w:r w:rsidR="008B5F01">
        <w:t>ve implementation of the WHSMS</w:t>
      </w:r>
    </w:p>
    <w:p w14:paraId="1493E967" w14:textId="77777777" w:rsidR="008B5F01" w:rsidRPr="001002C9" w:rsidRDefault="00744D4F" w:rsidP="00F61ACC">
      <w:pPr>
        <w:pStyle w:val="ListBullet"/>
      </w:pPr>
      <w:r>
        <w:t>c</w:t>
      </w:r>
      <w:r w:rsidR="008B5F01" w:rsidRPr="001002C9">
        <w:t>ommunication of thi</w:t>
      </w:r>
      <w:r w:rsidR="008B5F01">
        <w:t>s policy throughout Plan2go via induction,</w:t>
      </w:r>
      <w:r w:rsidR="008B5F01" w:rsidRPr="001002C9">
        <w:t xml:space="preserve"> training, intranet and hard copy. </w:t>
      </w:r>
    </w:p>
    <w:p w14:paraId="1493E968" w14:textId="77777777" w:rsidR="008B5F01" w:rsidRDefault="008B5F01" w:rsidP="008B5F01">
      <w:pPr>
        <w:pStyle w:val="Heading2"/>
      </w:pPr>
      <w:bookmarkStart w:id="11" w:name="_Toc462315152"/>
      <w:r>
        <w:t>Policy responsibilities</w:t>
      </w:r>
      <w:bookmarkEnd w:id="11"/>
    </w:p>
    <w:p w14:paraId="0BD6A696" w14:textId="77777777" w:rsidR="00C76940" w:rsidRDefault="008B5F01" w:rsidP="008B5F01">
      <w:pPr>
        <w:pStyle w:val="BodyText2"/>
      </w:pPr>
      <w:r>
        <w:t xml:space="preserve">While some Plan2go Crew have specific duties under the </w:t>
      </w:r>
      <w:r w:rsidRPr="0029682C">
        <w:rPr>
          <w:i/>
        </w:rPr>
        <w:t>WHS Act 2011</w:t>
      </w:r>
      <w:r>
        <w:t xml:space="preserve">, it is everyone’s responsibility to exercise a duty of care while at work. We strongly believe work health and safety is every employee’s business. All crew are required to be responsible and accountable and show “due diligence” in line with their responsibilities. </w:t>
      </w:r>
    </w:p>
    <w:p w14:paraId="1493E969" w14:textId="44C17680" w:rsidR="008B5F01" w:rsidRDefault="008B5F01" w:rsidP="008B5F01">
      <w:pPr>
        <w:pStyle w:val="BodyText2"/>
        <w:rPr>
          <w:rFonts w:cs="Verdana"/>
          <w:color w:val="333333"/>
          <w:szCs w:val="20"/>
          <w:lang w:val="en-AU" w:eastAsia="en-AU"/>
        </w:rPr>
      </w:pPr>
      <w:r w:rsidRPr="00482678">
        <w:rPr>
          <w:rFonts w:cs="Verdana"/>
          <w:color w:val="333333"/>
          <w:szCs w:val="20"/>
          <w:lang w:val="en-AU" w:eastAsia="en-AU"/>
        </w:rPr>
        <w:t>While at work, all Plan2go crew, irrespective of their position will:</w:t>
      </w:r>
    </w:p>
    <w:p w14:paraId="1493E96A" w14:textId="77777777" w:rsidR="008B5F01" w:rsidRDefault="002065FD" w:rsidP="00F61ACC">
      <w:pPr>
        <w:pStyle w:val="ListBullet"/>
        <w:rPr>
          <w:lang w:val="en-AU" w:eastAsia="en-AU"/>
        </w:rPr>
      </w:pPr>
      <w:r>
        <w:rPr>
          <w:lang w:val="en-AU" w:eastAsia="en-AU"/>
        </w:rPr>
        <w:t>t</w:t>
      </w:r>
      <w:r w:rsidR="008B5F01" w:rsidRPr="00482678">
        <w:rPr>
          <w:lang w:val="en-AU" w:eastAsia="en-AU"/>
        </w:rPr>
        <w:t>ake reasonable care to ensure good health and safety procedures are implemented at all times</w:t>
      </w:r>
    </w:p>
    <w:p w14:paraId="1493E96B" w14:textId="77777777" w:rsidR="008B5F01" w:rsidRDefault="002065FD" w:rsidP="00F61ACC">
      <w:pPr>
        <w:pStyle w:val="ListBullet"/>
        <w:rPr>
          <w:lang w:val="en-AU" w:eastAsia="en-AU"/>
        </w:rPr>
      </w:pPr>
      <w:r>
        <w:rPr>
          <w:lang w:val="en-AU" w:eastAsia="en-AU"/>
        </w:rPr>
        <w:t>i</w:t>
      </w:r>
      <w:r w:rsidR="008B5F01" w:rsidRPr="00482678">
        <w:rPr>
          <w:lang w:val="en-AU" w:eastAsia="en-AU"/>
        </w:rPr>
        <w:t>dentify and support measures to eliminate or minimise unsafe conditions</w:t>
      </w:r>
    </w:p>
    <w:p w14:paraId="1493E96C" w14:textId="77777777" w:rsidR="008B5F01" w:rsidRPr="00482678" w:rsidRDefault="002065FD" w:rsidP="00F61ACC">
      <w:pPr>
        <w:pStyle w:val="ListBullet"/>
      </w:pPr>
      <w:r>
        <w:rPr>
          <w:lang w:val="en-AU" w:eastAsia="en-AU"/>
        </w:rPr>
        <w:t>a</w:t>
      </w:r>
      <w:r w:rsidR="008B5F01" w:rsidRPr="00482678">
        <w:rPr>
          <w:lang w:val="en-AU" w:eastAsia="en-AU"/>
        </w:rPr>
        <w:t>ssume personal responsibility for their own safety and for those of other work colleagues by always operating in a safe and appropriate manner.</w:t>
      </w:r>
    </w:p>
    <w:p w14:paraId="1493E96D" w14:textId="77777777" w:rsidR="008B5F01" w:rsidRDefault="008B5F01" w:rsidP="008B5F01">
      <w:pPr>
        <w:pStyle w:val="Heading2"/>
      </w:pPr>
      <w:bookmarkStart w:id="12" w:name="_Toc462315153"/>
      <w:r>
        <w:t>Communication and consultation</w:t>
      </w:r>
      <w:bookmarkEnd w:id="12"/>
    </w:p>
    <w:p w14:paraId="1493E96E" w14:textId="77777777" w:rsidR="008B5F01" w:rsidRDefault="008B5F01" w:rsidP="008B5F01">
      <w:pPr>
        <w:pStyle w:val="BodyText2"/>
      </w:pPr>
      <w:r w:rsidRPr="001002C9">
        <w:t xml:space="preserve">It is a requirement of the </w:t>
      </w:r>
      <w:r w:rsidRPr="00500B15">
        <w:rPr>
          <w:i/>
        </w:rPr>
        <w:t>WHS Act</w:t>
      </w:r>
      <w:r w:rsidRPr="001002C9">
        <w:t xml:space="preserve"> that we “consult, so far as is reasonably practicable, with workers who carry out work and who are</w:t>
      </w:r>
      <w:r>
        <w:t>,</w:t>
      </w:r>
      <w:r w:rsidRPr="001002C9">
        <w:t xml:space="preserve"> or are likely to be</w:t>
      </w:r>
      <w:r>
        <w:t>,</w:t>
      </w:r>
      <w:r w:rsidRPr="001002C9">
        <w:t xml:space="preserve"> directly affected by a work health and safety matter” (</w:t>
      </w:r>
      <w:r>
        <w:rPr>
          <w:i/>
        </w:rPr>
        <w:t>WHS Act</w:t>
      </w:r>
      <w:r w:rsidRPr="00F55358">
        <w:rPr>
          <w:i/>
        </w:rPr>
        <w:t xml:space="preserve"> 2011, section 47</w:t>
      </w:r>
      <w:r w:rsidRPr="001002C9">
        <w:t xml:space="preserve">). </w:t>
      </w:r>
    </w:p>
    <w:p w14:paraId="1493E96F" w14:textId="77777777" w:rsidR="008B5F01" w:rsidRPr="001002C9" w:rsidRDefault="008B5F01" w:rsidP="008B5F01">
      <w:pPr>
        <w:pStyle w:val="BodyText2"/>
      </w:pPr>
      <w:r w:rsidRPr="001002C9">
        <w:t xml:space="preserve">Consultation involves sharing of information, giving workers a reasonable opportunity to express views and taking those views into account before making decisions on health and safety matters. </w:t>
      </w:r>
    </w:p>
    <w:p w14:paraId="1493E970" w14:textId="77777777" w:rsidR="008B5F01" w:rsidRPr="001002C9" w:rsidRDefault="008B5F01" w:rsidP="008B5F01">
      <w:pPr>
        <w:pStyle w:val="BodyText2"/>
      </w:pPr>
      <w:r w:rsidRPr="001002C9">
        <w:t xml:space="preserve">We seek the co-operation of all workers, customers and other persons. We encourage suggestions for </w:t>
      </w:r>
      <w:proofErr w:type="spellStart"/>
      <w:r w:rsidRPr="001002C9">
        <w:t>realising</w:t>
      </w:r>
      <w:proofErr w:type="spellEnd"/>
      <w:r w:rsidRPr="001002C9">
        <w:t xml:space="preserve"> our health and safety objectives to create a safe working environment with a zero accident rate. </w:t>
      </w:r>
    </w:p>
    <w:p w14:paraId="1493E971" w14:textId="77777777" w:rsidR="008B5F01" w:rsidRDefault="008B5F01" w:rsidP="008B5F01">
      <w:pPr>
        <w:pStyle w:val="BodyText2"/>
      </w:pPr>
      <w:r>
        <w:t xml:space="preserve">Our WHS and practices are part of normal operations and are embedded in all departments at Plan2go. In particular, we are committed to ensuring that communication and consultation is transparent and ongoing throughout the organisation. </w:t>
      </w:r>
    </w:p>
    <w:p w14:paraId="1493E972" w14:textId="77777777" w:rsidR="008B5F01" w:rsidRDefault="008B5F01" w:rsidP="008B5F01">
      <w:pPr>
        <w:pStyle w:val="BodyText2"/>
      </w:pPr>
      <w:r>
        <w:t>We ensure that:</w:t>
      </w:r>
    </w:p>
    <w:p w14:paraId="1493E973" w14:textId="77777777" w:rsidR="008B5F01" w:rsidRPr="001002C9" w:rsidRDefault="0011068D" w:rsidP="00F61ACC">
      <w:pPr>
        <w:pStyle w:val="ListBullet"/>
        <w:rPr>
          <w:lang w:val="en-AU" w:eastAsia="en-AU"/>
        </w:rPr>
      </w:pPr>
      <w:r>
        <w:rPr>
          <w:lang w:val="en-AU" w:eastAsia="en-AU"/>
        </w:rPr>
        <w:t>t</w:t>
      </w:r>
      <w:r w:rsidR="008B5F01">
        <w:rPr>
          <w:lang w:val="en-AU" w:eastAsia="en-AU"/>
        </w:rPr>
        <w:t>he</w:t>
      </w:r>
      <w:r w:rsidR="008B5F01" w:rsidRPr="001002C9">
        <w:rPr>
          <w:lang w:val="en-AU" w:eastAsia="en-AU"/>
        </w:rPr>
        <w:t xml:space="preserve"> WHS framework (WHSMS, policies and procedures) as well as any modifications to this framework are communicated regularly and effectively</w:t>
      </w:r>
    </w:p>
    <w:p w14:paraId="1493E974" w14:textId="77777777" w:rsidR="008B5F01" w:rsidRPr="001002C9" w:rsidRDefault="0011068D" w:rsidP="00F61ACC">
      <w:pPr>
        <w:pStyle w:val="ListBullet"/>
        <w:rPr>
          <w:lang w:val="en-AU" w:eastAsia="en-AU"/>
        </w:rPr>
      </w:pPr>
      <w:r>
        <w:rPr>
          <w:lang w:val="en-AU" w:eastAsia="en-AU"/>
        </w:rPr>
        <w:lastRenderedPageBreak/>
        <w:t>w</w:t>
      </w:r>
      <w:r w:rsidR="008B5F01" w:rsidRPr="001002C9">
        <w:rPr>
          <w:lang w:val="en-AU" w:eastAsia="en-AU"/>
        </w:rPr>
        <w:t>e undertake adequate internal reporting on the framework and how it is working within the organisational operating context</w:t>
      </w:r>
    </w:p>
    <w:p w14:paraId="1493E975" w14:textId="77777777" w:rsidR="008B5F01" w:rsidRPr="001002C9" w:rsidRDefault="0011068D" w:rsidP="00F61ACC">
      <w:pPr>
        <w:pStyle w:val="ListBullet"/>
        <w:rPr>
          <w:lang w:val="en-AU" w:eastAsia="en-AU"/>
        </w:rPr>
      </w:pPr>
      <w:r>
        <w:rPr>
          <w:lang w:val="en-AU" w:eastAsia="en-AU"/>
        </w:rPr>
        <w:t>t</w:t>
      </w:r>
      <w:r w:rsidR="008B5F01" w:rsidRPr="001002C9">
        <w:rPr>
          <w:lang w:val="en-AU" w:eastAsia="en-AU"/>
        </w:rPr>
        <w:t>here are sufficient and varied opportunities for discussion and collaboration around WHS internally</w:t>
      </w:r>
    </w:p>
    <w:p w14:paraId="1493E976" w14:textId="77777777" w:rsidR="008B5F01" w:rsidRPr="001002C9" w:rsidRDefault="0011068D" w:rsidP="00F61ACC">
      <w:pPr>
        <w:pStyle w:val="ListBullet"/>
        <w:rPr>
          <w:lang w:val="en-AU" w:eastAsia="en-AU"/>
        </w:rPr>
      </w:pPr>
      <w:r>
        <w:rPr>
          <w:lang w:val="en-AU" w:eastAsia="en-AU"/>
        </w:rPr>
        <w:t>al</w:t>
      </w:r>
      <w:r w:rsidR="008B5F01" w:rsidRPr="001002C9">
        <w:rPr>
          <w:lang w:val="en-AU" w:eastAsia="en-AU"/>
        </w:rPr>
        <w:t>l WHS information is available at all times to all employees in an easy and efficient medium</w:t>
      </w:r>
    </w:p>
    <w:p w14:paraId="1493E977" w14:textId="77777777" w:rsidR="008B5F01" w:rsidRPr="001002C9" w:rsidRDefault="0011068D" w:rsidP="00F61ACC">
      <w:pPr>
        <w:pStyle w:val="ListBullet"/>
        <w:rPr>
          <w:lang w:val="en-AU" w:eastAsia="en-AU"/>
        </w:rPr>
      </w:pPr>
      <w:r>
        <w:rPr>
          <w:lang w:val="en-AU" w:eastAsia="en-AU"/>
        </w:rPr>
        <w:t>o</w:t>
      </w:r>
      <w:r w:rsidR="008B5F01" w:rsidRPr="001002C9">
        <w:rPr>
          <w:lang w:val="en-AU" w:eastAsia="en-AU"/>
        </w:rPr>
        <w:t>ur external reporting complies with relevant legal, regulatory and governance requirements</w:t>
      </w:r>
    </w:p>
    <w:p w14:paraId="1493E978" w14:textId="77777777" w:rsidR="002F1EE5" w:rsidRPr="00F61ACC" w:rsidRDefault="0011068D" w:rsidP="00F61ACC">
      <w:pPr>
        <w:pStyle w:val="ListBullet"/>
        <w:rPr>
          <w:lang w:val="en-AU" w:eastAsia="en-AU"/>
        </w:rPr>
      </w:pPr>
      <w:r>
        <w:rPr>
          <w:lang w:val="en-AU" w:eastAsia="en-AU"/>
        </w:rPr>
        <w:t>w</w:t>
      </w:r>
      <w:r w:rsidR="008B5F01" w:rsidRPr="001002C9">
        <w:rPr>
          <w:lang w:val="en-AU" w:eastAsia="en-AU"/>
        </w:rPr>
        <w:t>e engage and seek advice from external stakeholders on WHS and HS activities</w:t>
      </w:r>
      <w:r w:rsidR="008B5F01">
        <w:rPr>
          <w:lang w:val="en-AU" w:eastAsia="en-AU"/>
        </w:rPr>
        <w:t>.</w:t>
      </w:r>
    </w:p>
    <w:p w14:paraId="1493E979" w14:textId="77777777" w:rsidR="00D842CF" w:rsidRPr="00E02D16" w:rsidRDefault="00281318" w:rsidP="003D3ABE">
      <w:pPr>
        <w:pStyle w:val="Heading1"/>
      </w:pPr>
      <w:bookmarkStart w:id="13" w:name="_Toc462315154"/>
      <w:r>
        <w:t>Roles and responsibilities</w:t>
      </w:r>
      <w:bookmarkEnd w:id="13"/>
    </w:p>
    <w:p w14:paraId="1493E97A" w14:textId="77777777" w:rsidR="00B70828" w:rsidRDefault="00F61ACC" w:rsidP="007415F8">
      <w:pPr>
        <w:pStyle w:val="BodyText"/>
      </w:pPr>
      <w:r w:rsidRPr="00500B15">
        <w:t>Set out below is Plan2go’s WHS governance structure. WHS is not the sole responsibility of one individual but rather occurs and is supported at all organisational levels.</w:t>
      </w:r>
    </w:p>
    <w:p w14:paraId="1493E97B" w14:textId="77777777" w:rsidR="00B70828" w:rsidRDefault="00F61ACC" w:rsidP="00F61ACC">
      <w:pPr>
        <w:pStyle w:val="Heading2"/>
      </w:pPr>
      <w:bookmarkStart w:id="14" w:name="_Toc462315155"/>
      <w:r w:rsidRPr="00F61ACC">
        <w:lastRenderedPageBreak/>
        <w:t>WHS governance structure</w:t>
      </w:r>
      <w:bookmarkEnd w:id="14"/>
    </w:p>
    <w:p w14:paraId="1493E97C" w14:textId="77777777" w:rsidR="00F15C3A" w:rsidRDefault="0007179B" w:rsidP="00F05CEB">
      <w:pPr>
        <w:pStyle w:val="BodyText2"/>
      </w:pPr>
      <w:r>
        <w:rPr>
          <w:noProof/>
          <w:lang w:val="en-AU" w:eastAsia="en-AU"/>
        </w:rPr>
        <w:drawing>
          <wp:inline distT="0" distB="0" distL="0" distR="0" wp14:anchorId="1493EF2F" wp14:editId="1493EF30">
            <wp:extent cx="5486400" cy="7381875"/>
            <wp:effectExtent l="0" t="0" r="19050" b="9525"/>
            <wp:docPr id="102" name="Diagram 10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1493E97D" w14:textId="77777777" w:rsidR="009726D2" w:rsidRDefault="00B53B97" w:rsidP="00B53B97">
      <w:pPr>
        <w:pStyle w:val="Figure"/>
        <w:ind w:left="0"/>
        <w:jc w:val="center"/>
      </w:pPr>
      <w:r>
        <w:t>Figure 1</w:t>
      </w:r>
      <w:r w:rsidRPr="00AD395E">
        <w:t xml:space="preserve"> – </w:t>
      </w:r>
      <w:r w:rsidRPr="00B53B97">
        <w:t>Plan2go’s WHS governance structure</w:t>
      </w:r>
    </w:p>
    <w:p w14:paraId="1493E97E" w14:textId="77777777" w:rsidR="00B53B97" w:rsidRDefault="00B53B97" w:rsidP="00B53B97"/>
    <w:p w14:paraId="1493E97F" w14:textId="77777777" w:rsidR="007D192B" w:rsidRDefault="007D192B" w:rsidP="00ED357C">
      <w:pPr>
        <w:pStyle w:val="Heading3"/>
      </w:pPr>
      <w:r>
        <w:lastRenderedPageBreak/>
        <w:t>Plan2go Directors</w:t>
      </w:r>
    </w:p>
    <w:p w14:paraId="1493E980" w14:textId="77777777" w:rsidR="007D192B" w:rsidRDefault="009726D2" w:rsidP="00AF248C">
      <w:pPr>
        <w:pStyle w:val="BodyText3"/>
      </w:pPr>
      <w:r w:rsidRPr="009726D2">
        <w:t>Our company Directors enforce, endorse and support the Plan2go WHSMS. As PCBU’s and officers, the Directors have responsibilities under the WHS Act 2011. The Captain in charge and company Directors have ultimate responsibility for providing and maintaining a safe and healthy working environment. They are also responsible for reviewing the WHSMS and adapting it as needed</w:t>
      </w:r>
      <w:r w:rsidR="007D192B">
        <w:t>.</w:t>
      </w:r>
    </w:p>
    <w:p w14:paraId="1493E981" w14:textId="77777777" w:rsidR="007D192B" w:rsidRDefault="009726D2" w:rsidP="009726D2">
      <w:pPr>
        <w:pStyle w:val="Heading3"/>
      </w:pPr>
      <w:r w:rsidRPr="009726D2">
        <w:t>PLAN2GO WHS COMMITTEE &amp; HSR’S</w:t>
      </w:r>
    </w:p>
    <w:p w14:paraId="1493E982" w14:textId="77777777" w:rsidR="007D192B" w:rsidRDefault="009726D2" w:rsidP="00AF248C">
      <w:pPr>
        <w:pStyle w:val="BodyText3"/>
      </w:pPr>
      <w:r w:rsidRPr="009726D2">
        <w:t xml:space="preserve">The WHS Committee and Health and Safety representatives (HSR’s) are responsible for proactively communicating and consulting about HS, attending regular WHS meetings and representing other Crew Members about HS matters. The Plan2go WHS committee and HSR’s are elected annually and must be a true representation of all levels of the organisation. The committee is made up of 6-8 individuals, only two of whom may be Plan2go managers, the remaining members must be </w:t>
      </w:r>
      <w:proofErr w:type="spellStart"/>
      <w:r w:rsidRPr="009726D2">
        <w:t>GoTo</w:t>
      </w:r>
      <w:proofErr w:type="spellEnd"/>
      <w:r w:rsidRPr="009726D2">
        <w:t xml:space="preserve"> Crew Members</w:t>
      </w:r>
      <w:r w:rsidR="002812C5">
        <w:t>.</w:t>
      </w:r>
    </w:p>
    <w:p w14:paraId="1493E983" w14:textId="77777777" w:rsidR="002812C5" w:rsidRDefault="009726D2" w:rsidP="009726D2">
      <w:pPr>
        <w:pStyle w:val="Heading3"/>
      </w:pPr>
      <w:r w:rsidRPr="009726D2">
        <w:t>CREW LEADERS</w:t>
      </w:r>
    </w:p>
    <w:p w14:paraId="1493E984" w14:textId="77777777" w:rsidR="002812C5" w:rsidRDefault="009726D2" w:rsidP="00ED357C">
      <w:pPr>
        <w:pStyle w:val="BodyText3"/>
      </w:pPr>
      <w:r w:rsidRPr="009726D2">
        <w:t>The Crew Leaders of Plan2go will establish HS objectives and targets via the WHSMS and in line with this policy and take action to ensure those targets are being met</w:t>
      </w:r>
      <w:r w:rsidR="002812C5">
        <w:t>.</w:t>
      </w:r>
    </w:p>
    <w:p w14:paraId="1493E985" w14:textId="77777777" w:rsidR="002812C5" w:rsidRDefault="002812C5" w:rsidP="00ED357C">
      <w:pPr>
        <w:pStyle w:val="Heading3"/>
      </w:pPr>
      <w:r>
        <w:t>Managers</w:t>
      </w:r>
    </w:p>
    <w:p w14:paraId="1493E986" w14:textId="77777777" w:rsidR="002812C5" w:rsidRDefault="009726D2" w:rsidP="00AF248C">
      <w:pPr>
        <w:pStyle w:val="BodyText3"/>
      </w:pPr>
      <w:r w:rsidRPr="009726D2">
        <w:t>Managers are responsible for meeting the HS objectives and targets and reporting on their crew’s progress against these. They are responsible for eliminating (as far as possible) potential hazards from their work area and/or controlling these hazards using the hierarchy of control</w:t>
      </w:r>
      <w:r w:rsidR="002812C5">
        <w:t>.</w:t>
      </w:r>
    </w:p>
    <w:p w14:paraId="1493E987" w14:textId="77777777" w:rsidR="002812C5" w:rsidRDefault="002812C5" w:rsidP="00ED357C">
      <w:pPr>
        <w:pStyle w:val="Heading3"/>
      </w:pPr>
      <w:r>
        <w:t>Crew members</w:t>
      </w:r>
    </w:p>
    <w:p w14:paraId="1493E988" w14:textId="77777777" w:rsidR="002812C5" w:rsidRDefault="009726D2" w:rsidP="00AF248C">
      <w:pPr>
        <w:pStyle w:val="BodyText3"/>
      </w:pPr>
      <w:r w:rsidRPr="009726D2">
        <w:t>Crew members are responsible for following the WHS policy and procedures and ensuring that their conduct does not endanger the safety of themselves or others while at work</w:t>
      </w:r>
      <w:r w:rsidR="002812C5">
        <w:t>.</w:t>
      </w:r>
    </w:p>
    <w:p w14:paraId="1493E989" w14:textId="77777777" w:rsidR="000C07CD" w:rsidRDefault="000C07CD">
      <w:pPr>
        <w:spacing w:after="0" w:line="240" w:lineRule="auto"/>
        <w:rPr>
          <w:rFonts w:ascii="Myriad Pro" w:eastAsiaTheme="majorEastAsia" w:hAnsi="Myriad Pro" w:cstheme="majorBidi"/>
          <w:color w:val="434953"/>
          <w:sz w:val="36"/>
          <w:szCs w:val="36"/>
        </w:rPr>
      </w:pPr>
      <w:r>
        <w:br w:type="page"/>
      </w:r>
    </w:p>
    <w:p w14:paraId="1493E98A" w14:textId="77777777" w:rsidR="002812C5" w:rsidRDefault="002812C5" w:rsidP="00ED357C">
      <w:pPr>
        <w:pStyle w:val="Heading2"/>
      </w:pPr>
      <w:bookmarkStart w:id="15" w:name="_Toc462315156"/>
      <w:r>
        <w:lastRenderedPageBreak/>
        <w:t>Relationship with other processes</w:t>
      </w:r>
      <w:bookmarkEnd w:id="15"/>
    </w:p>
    <w:p w14:paraId="1493E98B" w14:textId="77777777" w:rsidR="002812C5" w:rsidRDefault="00A33628" w:rsidP="00F05CEB">
      <w:pPr>
        <w:pStyle w:val="BodyText2"/>
      </w:pPr>
      <w:r w:rsidRPr="00A33628">
        <w:t xml:space="preserve">WHS is not a stand-alone discipline. In order to exercise “due diligence” as outlined in the </w:t>
      </w:r>
      <w:r w:rsidRPr="00A33628">
        <w:rPr>
          <w:i/>
        </w:rPr>
        <w:t>WHS Act 2011</w:t>
      </w:r>
      <w:r w:rsidRPr="00A33628">
        <w:t>, health and safety must be embedded into the culture and daily operations of Plan2go. The diagram below illustrates how we integrate WHS with existing business processes and ensure that at every point, consultation and consultation about this consultation occurs</w:t>
      </w:r>
      <w:r w:rsidR="00D375BB">
        <w:t>.</w:t>
      </w:r>
    </w:p>
    <w:p w14:paraId="1493E98C" w14:textId="77777777" w:rsidR="00F40B84" w:rsidRDefault="009C6F99" w:rsidP="00F05CEB">
      <w:pPr>
        <w:pStyle w:val="BodyText2"/>
      </w:pPr>
      <w:r>
        <w:rPr>
          <w:noProof/>
          <w:lang w:val="en-AU" w:eastAsia="en-AU"/>
        </w:rPr>
        <w:drawing>
          <wp:inline distT="0" distB="0" distL="0" distR="0" wp14:anchorId="1493EF31" wp14:editId="1493EF32">
            <wp:extent cx="4620777" cy="4794514"/>
            <wp:effectExtent l="0" t="0" r="8890" b="0"/>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risk management process.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620777" cy="4794514"/>
                    </a:xfrm>
                    <a:prstGeom prst="rect">
                      <a:avLst/>
                    </a:prstGeom>
                  </pic:spPr>
                </pic:pic>
              </a:graphicData>
            </a:graphic>
          </wp:inline>
        </w:drawing>
      </w:r>
    </w:p>
    <w:p w14:paraId="1493E98D" w14:textId="77777777" w:rsidR="009F1439" w:rsidRDefault="00B53B97" w:rsidP="009C6F99">
      <w:pPr>
        <w:pStyle w:val="Figure"/>
        <w:ind w:left="0"/>
        <w:jc w:val="center"/>
      </w:pPr>
      <w:r>
        <w:t xml:space="preserve">Figure </w:t>
      </w:r>
      <w:r w:rsidR="00D81497">
        <w:t>2</w:t>
      </w:r>
      <w:r w:rsidR="009F1439" w:rsidRPr="00AD395E">
        <w:t xml:space="preserve"> – </w:t>
      </w:r>
      <w:r w:rsidR="009F1439">
        <w:t>The r</w:t>
      </w:r>
      <w:r w:rsidR="009F1439" w:rsidRPr="00AD395E">
        <w:t xml:space="preserve">isk </w:t>
      </w:r>
      <w:r w:rsidR="009F1439">
        <w:t>management process (WHS-Code of practice, 2011)</w:t>
      </w:r>
    </w:p>
    <w:p w14:paraId="1493E98E" w14:textId="77777777" w:rsidR="00A33628" w:rsidRDefault="00A33628">
      <w:pPr>
        <w:spacing w:after="0" w:line="240" w:lineRule="auto"/>
      </w:pPr>
    </w:p>
    <w:p w14:paraId="1493E98F" w14:textId="77777777" w:rsidR="00F40B84" w:rsidRDefault="00F40B84">
      <w:pPr>
        <w:spacing w:after="0" w:line="240" w:lineRule="auto"/>
      </w:pPr>
    </w:p>
    <w:p w14:paraId="1493E990" w14:textId="77777777" w:rsidR="00F40B84" w:rsidRDefault="00F40B84">
      <w:pPr>
        <w:spacing w:after="0" w:line="240" w:lineRule="auto"/>
      </w:pPr>
    </w:p>
    <w:p w14:paraId="1493E991" w14:textId="77777777" w:rsidR="003D3ABE" w:rsidRDefault="003D3ABE">
      <w:pPr>
        <w:spacing w:after="0" w:line="240" w:lineRule="auto"/>
        <w:rPr>
          <w:rFonts w:ascii="Myriad Pro" w:eastAsiaTheme="majorEastAsia" w:hAnsi="Myriad Pro" w:cstheme="majorBidi"/>
          <w:color w:val="3BB54A"/>
          <w:spacing w:val="-16"/>
          <w:sz w:val="60"/>
          <w:szCs w:val="52"/>
        </w:rPr>
      </w:pPr>
      <w:r>
        <w:br w:type="page"/>
      </w:r>
    </w:p>
    <w:p w14:paraId="1493E992" w14:textId="77777777" w:rsidR="00D375BB" w:rsidRDefault="00A33628" w:rsidP="003D3ABE">
      <w:pPr>
        <w:pStyle w:val="Heading1"/>
      </w:pPr>
      <w:bookmarkStart w:id="16" w:name="_Toc462315157"/>
      <w:r>
        <w:lastRenderedPageBreak/>
        <w:t xml:space="preserve">WHS </w:t>
      </w:r>
      <w:r w:rsidR="001502E9">
        <w:t>procedures</w:t>
      </w:r>
      <w:bookmarkEnd w:id="16"/>
    </w:p>
    <w:p w14:paraId="1493E993" w14:textId="77777777" w:rsidR="001502E9" w:rsidRDefault="00A33628" w:rsidP="006528EE">
      <w:pPr>
        <w:pStyle w:val="BodyText"/>
      </w:pPr>
      <w:r w:rsidRPr="00A33628">
        <w:t>Procedures are a set of instructions to outline exactly what Crew Members need to do to ensure the Plan2go policies are upheld and followed. All WHS procedures are to be followed at all times, failure to follow these procedures may result in disciplinary action as per the Plan2go code of conduct</w:t>
      </w:r>
      <w:r w:rsidR="00511F28">
        <w:t>.</w:t>
      </w:r>
    </w:p>
    <w:p w14:paraId="5D79F7E0" w14:textId="77777777" w:rsidR="007E268B" w:rsidRDefault="007E268B" w:rsidP="007E268B">
      <w:pPr>
        <w:pStyle w:val="Heading2"/>
      </w:pPr>
      <w:bookmarkStart w:id="17" w:name="_Toc459803418"/>
      <w:bookmarkStart w:id="18" w:name="_Toc462315158"/>
      <w:r>
        <w:t>Workstation assessments</w:t>
      </w:r>
      <w:bookmarkEnd w:id="17"/>
      <w:bookmarkEnd w:id="18"/>
    </w:p>
    <w:p w14:paraId="2B2743D0" w14:textId="38451986" w:rsidR="007E268B" w:rsidRDefault="007E268B" w:rsidP="001A5458">
      <w:pPr>
        <w:pStyle w:val="BodyText2"/>
      </w:pPr>
      <w:r>
        <w:t>Ergonomics encompasses a range of elements, including the interface between the employee and the job, and considers factors such as</w:t>
      </w:r>
      <w:r w:rsidR="001A5458">
        <w:t xml:space="preserve"> the</w:t>
      </w:r>
      <w:r>
        <w:t>:</w:t>
      </w:r>
    </w:p>
    <w:p w14:paraId="1C614A92" w14:textId="4DF103D1" w:rsidR="007E268B" w:rsidRDefault="007E268B" w:rsidP="007E268B">
      <w:pPr>
        <w:pStyle w:val="ListBulletBT3"/>
        <w:numPr>
          <w:ilvl w:val="0"/>
          <w:numId w:val="1"/>
        </w:numPr>
        <w:ind w:left="1560" w:hanging="357"/>
      </w:pPr>
      <w:r>
        <w:t>physical and psychological demands on the employee that are necessary to perform the job</w:t>
      </w:r>
    </w:p>
    <w:p w14:paraId="5B768BDE" w14:textId="49604FD1" w:rsidR="007E268B" w:rsidRDefault="007E268B" w:rsidP="007E268B">
      <w:pPr>
        <w:pStyle w:val="ListBulletBT3"/>
        <w:numPr>
          <w:ilvl w:val="0"/>
          <w:numId w:val="1"/>
        </w:numPr>
        <w:ind w:left="1560" w:hanging="357"/>
      </w:pPr>
      <w:r>
        <w:t>mechanical equipment used to perform the job</w:t>
      </w:r>
    </w:p>
    <w:p w14:paraId="6DE0B2C4" w14:textId="67D0DFBF" w:rsidR="007E268B" w:rsidRDefault="007E268B" w:rsidP="007E268B">
      <w:pPr>
        <w:pStyle w:val="ListBulletBT3"/>
        <w:numPr>
          <w:ilvl w:val="0"/>
          <w:numId w:val="1"/>
        </w:numPr>
        <w:ind w:left="1560" w:hanging="357"/>
      </w:pPr>
      <w:r>
        <w:t>work space in which the employee is required to perform the task.</w:t>
      </w:r>
    </w:p>
    <w:p w14:paraId="6036F15A" w14:textId="77777777" w:rsidR="007E268B" w:rsidRDefault="007E268B" w:rsidP="007E268B">
      <w:pPr>
        <w:pStyle w:val="BodyText"/>
        <w:ind w:left="720"/>
      </w:pPr>
      <w:r>
        <w:t>Ergonomic workstations assessments must be conducted to reduce the risk of injury by taking into account workstation design, workplace design and job design.</w:t>
      </w:r>
    </w:p>
    <w:p w14:paraId="1A65F388" w14:textId="77777777" w:rsidR="00C76940" w:rsidRDefault="007E268B" w:rsidP="007E268B">
      <w:pPr>
        <w:pStyle w:val="BodyText"/>
        <w:ind w:left="720"/>
      </w:pPr>
      <w:r>
        <w:t xml:space="preserve">The goal of a workstation assessment is to assess you at your workstation, to identify potential problem areas, and to determine suitable amendments and recommendations that can be made. </w:t>
      </w:r>
    </w:p>
    <w:p w14:paraId="36D5F61E" w14:textId="543C7309" w:rsidR="007E268B" w:rsidRDefault="007E268B" w:rsidP="007E268B">
      <w:pPr>
        <w:pStyle w:val="BodyText"/>
        <w:ind w:left="720"/>
      </w:pPr>
      <w:r>
        <w:t>You should consider a workstation assessment if you:</w:t>
      </w:r>
    </w:p>
    <w:p w14:paraId="494FB05E" w14:textId="77777777" w:rsidR="007E268B" w:rsidRDefault="007E268B" w:rsidP="007E268B">
      <w:pPr>
        <w:pStyle w:val="ListBulletBT3"/>
        <w:numPr>
          <w:ilvl w:val="0"/>
          <w:numId w:val="1"/>
        </w:numPr>
        <w:ind w:left="1560" w:hanging="357"/>
      </w:pPr>
      <w:r>
        <w:t>are a new crew member at Plan2go</w:t>
      </w:r>
    </w:p>
    <w:p w14:paraId="112DED54" w14:textId="77777777" w:rsidR="007E268B" w:rsidRDefault="007E268B" w:rsidP="007E268B">
      <w:pPr>
        <w:pStyle w:val="ListBulletBT3"/>
        <w:numPr>
          <w:ilvl w:val="0"/>
          <w:numId w:val="1"/>
        </w:numPr>
        <w:ind w:left="1560" w:hanging="357"/>
      </w:pPr>
      <w:r>
        <w:t>are experiencing pain and/or discomfort throughout the day</w:t>
      </w:r>
    </w:p>
    <w:p w14:paraId="29F66790" w14:textId="77777777" w:rsidR="007E268B" w:rsidRDefault="007E268B" w:rsidP="007E268B">
      <w:pPr>
        <w:pStyle w:val="ListBulletBT3"/>
        <w:numPr>
          <w:ilvl w:val="0"/>
          <w:numId w:val="1"/>
        </w:numPr>
        <w:ind w:left="1560" w:hanging="357"/>
      </w:pPr>
      <w:r>
        <w:t>find you are feeling more fatigued than usual</w:t>
      </w:r>
    </w:p>
    <w:p w14:paraId="6CEFD40E" w14:textId="4C01A85D" w:rsidR="007E268B" w:rsidRDefault="007E268B" w:rsidP="007E268B">
      <w:pPr>
        <w:pStyle w:val="ListBulletBT3"/>
        <w:numPr>
          <w:ilvl w:val="0"/>
          <w:numId w:val="1"/>
        </w:numPr>
        <w:ind w:left="1560" w:hanging="357"/>
      </w:pPr>
      <w:r>
        <w:t>have recently experienced an injury</w:t>
      </w:r>
    </w:p>
    <w:p w14:paraId="47A707A2" w14:textId="77777777" w:rsidR="007E268B" w:rsidRDefault="007E268B" w:rsidP="007E268B">
      <w:pPr>
        <w:pStyle w:val="ListBulletBT3"/>
        <w:numPr>
          <w:ilvl w:val="0"/>
          <w:numId w:val="1"/>
        </w:numPr>
        <w:ind w:left="1560" w:hanging="357"/>
      </w:pPr>
      <w:r>
        <w:t>have long-term chronic injury or illness.</w:t>
      </w:r>
    </w:p>
    <w:p w14:paraId="6DDCB714" w14:textId="7F9B713B" w:rsidR="007E268B" w:rsidRDefault="007E268B" w:rsidP="007E268B">
      <w:pPr>
        <w:pStyle w:val="ListNumber2"/>
        <w:ind w:left="1080" w:hanging="360"/>
      </w:pPr>
      <w:r>
        <w:t xml:space="preserve">Work station assessments must be conducted at any or all workstation/s that you regularly work at. See </w:t>
      </w:r>
      <w:hyperlink r:id="rId34" w:history="1">
        <w:r w:rsidRPr="00C76940">
          <w:rPr>
            <w:rStyle w:val="Hyperlink"/>
          </w:rPr>
          <w:t>Work from Home Policy</w:t>
        </w:r>
      </w:hyperlink>
      <w:r>
        <w:t>.</w:t>
      </w:r>
    </w:p>
    <w:p w14:paraId="47686351" w14:textId="599DEBA5" w:rsidR="007E268B" w:rsidRDefault="007E268B" w:rsidP="007E268B">
      <w:pPr>
        <w:pStyle w:val="ListNumber2"/>
        <w:ind w:left="1080" w:hanging="360"/>
      </w:pPr>
      <w:r>
        <w:t xml:space="preserve">Work station assessments can be done using the </w:t>
      </w:r>
      <w:hyperlink r:id="rId35" w:history="1">
        <w:r w:rsidRPr="00C76940">
          <w:rPr>
            <w:rStyle w:val="Hyperlink"/>
          </w:rPr>
          <w:t>Workstation Self-Assessment Checklist</w:t>
        </w:r>
      </w:hyperlink>
      <w:r>
        <w:t>.</w:t>
      </w:r>
    </w:p>
    <w:p w14:paraId="0AB6E761" w14:textId="77777777" w:rsidR="007E268B" w:rsidRDefault="007E268B" w:rsidP="007E268B">
      <w:pPr>
        <w:pStyle w:val="ListNumber2"/>
        <w:ind w:left="1080" w:hanging="360"/>
      </w:pPr>
      <w:r>
        <w:t>Completed workstation self-assessment checklists should be forwarded to the Plan2go WHS Officer.</w:t>
      </w:r>
    </w:p>
    <w:p w14:paraId="25D73C9F" w14:textId="77777777" w:rsidR="007E268B" w:rsidRDefault="007E268B" w:rsidP="007E268B">
      <w:pPr>
        <w:pStyle w:val="ListNumber2"/>
        <w:ind w:left="1080" w:hanging="360"/>
      </w:pPr>
      <w:r>
        <w:t>If you have identified necessary changes, such as new furniture or items, you should discuss this with your crew leader and the WHS Officer.</w:t>
      </w:r>
    </w:p>
    <w:p w14:paraId="2E15F6D0" w14:textId="77777777" w:rsidR="00C76940" w:rsidRDefault="00C76940" w:rsidP="001A5458">
      <w:pPr>
        <w:pStyle w:val="BodyText2"/>
      </w:pPr>
    </w:p>
    <w:p w14:paraId="277039B6" w14:textId="5D61A33D" w:rsidR="007E268B" w:rsidRDefault="007E268B" w:rsidP="001A5458">
      <w:pPr>
        <w:pStyle w:val="BodyText2"/>
      </w:pPr>
      <w:r>
        <w:lastRenderedPageBreak/>
        <w:t>Note: crew members returning from an absence of two or more weeks should be provided with a period of adjustment consisting of reduced work rates, or alternative duties when requested.</w:t>
      </w:r>
    </w:p>
    <w:p w14:paraId="1493E994" w14:textId="60905520" w:rsidR="004B5A64" w:rsidRDefault="00A33628" w:rsidP="00A33628">
      <w:pPr>
        <w:pStyle w:val="Heading2"/>
      </w:pPr>
      <w:bookmarkStart w:id="19" w:name="_Toc462315159"/>
      <w:r w:rsidRPr="00A33628">
        <w:t xml:space="preserve">Hazard and </w:t>
      </w:r>
      <w:r w:rsidR="001A5458">
        <w:t>i</w:t>
      </w:r>
      <w:r w:rsidRPr="00A33628">
        <w:t xml:space="preserve">ncident </w:t>
      </w:r>
      <w:r w:rsidR="001A5458">
        <w:t>r</w:t>
      </w:r>
      <w:r w:rsidRPr="00A33628">
        <w:t>eporting</w:t>
      </w:r>
      <w:bookmarkEnd w:id="19"/>
    </w:p>
    <w:p w14:paraId="1493E995" w14:textId="77777777" w:rsidR="004B5A64" w:rsidRDefault="00A33628" w:rsidP="004B5A64">
      <w:pPr>
        <w:pStyle w:val="BodyText2"/>
      </w:pPr>
      <w:r w:rsidRPr="00A33628">
        <w:t>Any Plan2go Crew Member may identify a hazard or report an incident during their normal day-to-day activities, or during a planned inspection or audit</w:t>
      </w:r>
      <w:r>
        <w:t>.</w:t>
      </w:r>
    </w:p>
    <w:p w14:paraId="1493E996" w14:textId="77777777" w:rsidR="00A33628" w:rsidRPr="00007DC6" w:rsidRDefault="00A33628" w:rsidP="00A33628">
      <w:pPr>
        <w:pStyle w:val="Heading3"/>
      </w:pPr>
      <w:r w:rsidRPr="00007DC6">
        <w:t>HAZARDS</w:t>
      </w:r>
    </w:p>
    <w:p w14:paraId="1493E997" w14:textId="77777777" w:rsidR="00A33628" w:rsidRPr="00007DC6" w:rsidRDefault="00A33628" w:rsidP="00A33628">
      <w:pPr>
        <w:pStyle w:val="BodyText3"/>
      </w:pPr>
      <w:r w:rsidRPr="00007DC6">
        <w:t xml:space="preserve">A hazard is any situation or thing that has the potential to cause harm to people, property or the environment. </w:t>
      </w:r>
    </w:p>
    <w:p w14:paraId="1493E998" w14:textId="77777777" w:rsidR="00A33628" w:rsidRPr="00007DC6" w:rsidRDefault="00A33628" w:rsidP="00A33628">
      <w:pPr>
        <w:pStyle w:val="Heading3"/>
      </w:pPr>
      <w:r w:rsidRPr="00007DC6">
        <w:t>INCIDENTS</w:t>
      </w:r>
    </w:p>
    <w:p w14:paraId="1493E999" w14:textId="77777777" w:rsidR="00A33628" w:rsidRPr="00007DC6" w:rsidRDefault="00A33628" w:rsidP="00A33628">
      <w:pPr>
        <w:pStyle w:val="BodyText3"/>
      </w:pPr>
      <w:r w:rsidRPr="00007DC6">
        <w:t xml:space="preserve">An incident is any unplanned event which occurs at work which could result in: </w:t>
      </w:r>
    </w:p>
    <w:p w14:paraId="1493E99A" w14:textId="77777777" w:rsidR="00A33628" w:rsidRPr="00007DC6" w:rsidRDefault="00A33628" w:rsidP="00A33628">
      <w:pPr>
        <w:pStyle w:val="BodyText3Bullet"/>
      </w:pPr>
      <w:r w:rsidRPr="00007DC6">
        <w:t>Illness</w:t>
      </w:r>
    </w:p>
    <w:p w14:paraId="1493E99B" w14:textId="77777777" w:rsidR="00A33628" w:rsidRPr="00007DC6" w:rsidRDefault="00A33628" w:rsidP="00A33628">
      <w:pPr>
        <w:pStyle w:val="BodyText3Bullet"/>
      </w:pPr>
      <w:r w:rsidRPr="00007DC6">
        <w:t>Injury</w:t>
      </w:r>
    </w:p>
    <w:p w14:paraId="1493E99C" w14:textId="77777777" w:rsidR="00A33628" w:rsidRPr="00007DC6" w:rsidRDefault="00A33628" w:rsidP="00A33628">
      <w:pPr>
        <w:pStyle w:val="BodyText3Bullet"/>
      </w:pPr>
      <w:r w:rsidRPr="00007DC6">
        <w:t xml:space="preserve">Damage to property or equipment </w:t>
      </w:r>
    </w:p>
    <w:p w14:paraId="1493E99D" w14:textId="77777777" w:rsidR="00A33628" w:rsidRPr="00007DC6" w:rsidRDefault="00A33628" w:rsidP="00A33628">
      <w:pPr>
        <w:pStyle w:val="BodyText3Bullet"/>
      </w:pPr>
      <w:r w:rsidRPr="00007DC6">
        <w:t>Fire or explosion</w:t>
      </w:r>
    </w:p>
    <w:p w14:paraId="1493E99E" w14:textId="77777777" w:rsidR="00A33628" w:rsidRPr="00007DC6" w:rsidRDefault="00A33628" w:rsidP="00A33628">
      <w:pPr>
        <w:pStyle w:val="BodyText3Bullet"/>
      </w:pPr>
      <w:r w:rsidRPr="00007DC6">
        <w:t>Exposure to substances which are hazardous</w:t>
      </w:r>
    </w:p>
    <w:p w14:paraId="1493E99F" w14:textId="77777777" w:rsidR="00A33628" w:rsidRPr="00007DC6" w:rsidRDefault="00A33628" w:rsidP="00A33628">
      <w:pPr>
        <w:pStyle w:val="BodyText3Bullet"/>
      </w:pPr>
      <w:r w:rsidRPr="00007DC6">
        <w:t>Anything that could have or nearly did result in any of the above (near miss)</w:t>
      </w:r>
    </w:p>
    <w:p w14:paraId="1493E9A0" w14:textId="77777777" w:rsidR="00A33628" w:rsidRPr="00007DC6" w:rsidRDefault="00A33628" w:rsidP="00A33628">
      <w:pPr>
        <w:pStyle w:val="BodyText3"/>
      </w:pPr>
      <w:r w:rsidRPr="00007DC6">
        <w:t>All hazards and incidents must be reported as soon as practicable after the event (use the WHS hazard and incident report form – Appendix A). Where it is a notifiable incident, the Captain in Charge must be notified within 24 hours (by phone or in person).</w:t>
      </w:r>
    </w:p>
    <w:p w14:paraId="1493E9A1" w14:textId="77777777" w:rsidR="00A33628" w:rsidRPr="00007DC6" w:rsidRDefault="00A33628" w:rsidP="00A33628">
      <w:pPr>
        <w:pStyle w:val="Heading3"/>
      </w:pPr>
      <w:r>
        <w:t>N</w:t>
      </w:r>
      <w:r w:rsidRPr="00007DC6">
        <w:t>otifiable INCIDENTS</w:t>
      </w:r>
    </w:p>
    <w:p w14:paraId="1493E9A2" w14:textId="77777777" w:rsidR="00A33628" w:rsidRPr="00007DC6" w:rsidRDefault="00A33628" w:rsidP="0078275A">
      <w:pPr>
        <w:pStyle w:val="BodyText3"/>
      </w:pPr>
      <w:r w:rsidRPr="00007DC6">
        <w:t xml:space="preserve">A notifiable incident is an event that must be reported to the Regulator (Work Cover or Work Safe). It is defined in the </w:t>
      </w:r>
      <w:r w:rsidRPr="0078275A">
        <w:rPr>
          <w:i/>
        </w:rPr>
        <w:t>WHS Act 2011</w:t>
      </w:r>
      <w:r w:rsidRPr="00007DC6">
        <w:t xml:space="preserve"> – Section 3 as:</w:t>
      </w:r>
    </w:p>
    <w:p w14:paraId="1493E9A3" w14:textId="77777777" w:rsidR="00A33628" w:rsidRPr="00007DC6" w:rsidRDefault="00D81497" w:rsidP="0078275A">
      <w:pPr>
        <w:pStyle w:val="BodyText3Bullet"/>
      </w:pPr>
      <w:r>
        <w:t>the death of a person</w:t>
      </w:r>
    </w:p>
    <w:p w14:paraId="1493E9A4" w14:textId="77777777" w:rsidR="00A33628" w:rsidRPr="00007DC6" w:rsidRDefault="00A33628" w:rsidP="0078275A">
      <w:pPr>
        <w:pStyle w:val="BodyText3Bullet"/>
      </w:pPr>
      <w:r w:rsidRPr="00007DC6">
        <w:t xml:space="preserve">a serious injury or illness of a person, or </w:t>
      </w:r>
    </w:p>
    <w:p w14:paraId="1493E9A5" w14:textId="77777777" w:rsidR="00A33628" w:rsidRPr="00007DC6" w:rsidRDefault="00A33628" w:rsidP="0078275A">
      <w:pPr>
        <w:pStyle w:val="BodyText3Bullet"/>
      </w:pPr>
      <w:r w:rsidRPr="00007DC6">
        <w:t>a dangerous incident</w:t>
      </w:r>
      <w:r w:rsidR="00D81497">
        <w:t>.</w:t>
      </w:r>
    </w:p>
    <w:p w14:paraId="1493E9A6" w14:textId="77777777" w:rsidR="00A33628" w:rsidRPr="00007DC6" w:rsidRDefault="00A33628" w:rsidP="0078275A">
      <w:pPr>
        <w:pStyle w:val="Heading3"/>
      </w:pPr>
      <w:r w:rsidRPr="00007DC6">
        <w:t>WHS hazard and incident reporting procedure</w:t>
      </w:r>
    </w:p>
    <w:p w14:paraId="1493E9A7" w14:textId="77777777" w:rsidR="00A33628" w:rsidRPr="00007DC6" w:rsidRDefault="00A33628" w:rsidP="0078275A">
      <w:pPr>
        <w:pStyle w:val="BodyText3"/>
      </w:pPr>
      <w:r w:rsidRPr="00007DC6">
        <w:t xml:space="preserve">The WHS hazard and incident reporting procedure (Appendix A) is designed to: </w:t>
      </w:r>
    </w:p>
    <w:p w14:paraId="1493E9A8" w14:textId="77777777" w:rsidR="00A33628" w:rsidRPr="00007DC6" w:rsidRDefault="00D81497" w:rsidP="0078275A">
      <w:pPr>
        <w:pStyle w:val="BodyText3Bullet"/>
      </w:pPr>
      <w:r>
        <w:lastRenderedPageBreak/>
        <w:t>r</w:t>
      </w:r>
      <w:r w:rsidR="00A33628" w:rsidRPr="00007DC6">
        <w:t xml:space="preserve">educe the number of incidents and accidents arising </w:t>
      </w:r>
    </w:p>
    <w:p w14:paraId="1493E9A9" w14:textId="77777777" w:rsidR="00A33628" w:rsidRPr="00007DC6" w:rsidRDefault="00D81497" w:rsidP="0078275A">
      <w:pPr>
        <w:pStyle w:val="BodyText3Bullet"/>
      </w:pPr>
      <w:r>
        <w:t>i</w:t>
      </w:r>
      <w:r w:rsidR="00A33628" w:rsidRPr="00007DC6">
        <w:t xml:space="preserve">dentify potential hazards to the health and safety of Crew, contractors and visitors </w:t>
      </w:r>
    </w:p>
    <w:p w14:paraId="1493E9AA" w14:textId="77777777" w:rsidR="00A33628" w:rsidRPr="00007DC6" w:rsidRDefault="00D81497" w:rsidP="0078275A">
      <w:pPr>
        <w:pStyle w:val="BodyText3Bullet"/>
      </w:pPr>
      <w:r>
        <w:t>e</w:t>
      </w:r>
      <w:r w:rsidR="00A33628" w:rsidRPr="00007DC6">
        <w:t>ncourage early reporting and corrective actions</w:t>
      </w:r>
    </w:p>
    <w:p w14:paraId="1493E9AB" w14:textId="77777777" w:rsidR="00A33628" w:rsidRPr="00007DC6" w:rsidRDefault="00D81497" w:rsidP="0078275A">
      <w:pPr>
        <w:pStyle w:val="BodyText3Bullet"/>
      </w:pPr>
      <w:r>
        <w:t>e</w:t>
      </w:r>
      <w:r w:rsidR="00A33628" w:rsidRPr="00007DC6">
        <w:t xml:space="preserve">nable WHS committee and Directors to identify areas of concern </w:t>
      </w:r>
    </w:p>
    <w:p w14:paraId="1493E9AC" w14:textId="77777777" w:rsidR="00A33628" w:rsidRPr="00007DC6" w:rsidRDefault="00D81497" w:rsidP="0078275A">
      <w:pPr>
        <w:pStyle w:val="BodyText3Bullet"/>
      </w:pPr>
      <w:r>
        <w:t>f</w:t>
      </w:r>
      <w:r w:rsidR="00A33628" w:rsidRPr="00007DC6">
        <w:t xml:space="preserve">acilitate corrective action to address the causes of the hazards or incidents. </w:t>
      </w:r>
    </w:p>
    <w:p w14:paraId="1493E9AD" w14:textId="77777777" w:rsidR="00A33628" w:rsidRPr="00007DC6" w:rsidRDefault="00A33628" w:rsidP="004976E7">
      <w:pPr>
        <w:pStyle w:val="BodyText3"/>
      </w:pPr>
      <w:r w:rsidRPr="00007DC6">
        <w:t xml:space="preserve">This procedure applies to all Crew, contractors and visitors affected by Plan2go business. It applies to hazards and incidents identified at the Plan2go office or, a place of work for a </w:t>
      </w:r>
      <w:proofErr w:type="spellStart"/>
      <w:r w:rsidRPr="00007DC6">
        <w:t>GoTo</w:t>
      </w:r>
      <w:proofErr w:type="spellEnd"/>
      <w:r w:rsidRPr="00007DC6">
        <w:t xml:space="preserve"> Crew Member.</w:t>
      </w:r>
    </w:p>
    <w:p w14:paraId="1493E9AE" w14:textId="77777777" w:rsidR="00A33628" w:rsidRPr="00007DC6" w:rsidRDefault="00A33628" w:rsidP="004976E7">
      <w:pPr>
        <w:pStyle w:val="Heading3"/>
      </w:pPr>
      <w:r w:rsidRPr="00007DC6">
        <w:t>FIRST AID</w:t>
      </w:r>
    </w:p>
    <w:p w14:paraId="1493E9AF" w14:textId="77777777" w:rsidR="00A33628" w:rsidRPr="00007DC6" w:rsidRDefault="00A33628" w:rsidP="004976E7">
      <w:pPr>
        <w:pStyle w:val="BodyText3"/>
      </w:pPr>
      <w:r w:rsidRPr="00007DC6">
        <w:t>Providing immediate and effective first aid to workers or others who have been injured or become ill at the workplace may reduce the severity of the injury or illness and promote recovery. In some cases it could mean the difference between life and death.</w:t>
      </w:r>
    </w:p>
    <w:p w14:paraId="1493E9B0" w14:textId="77777777" w:rsidR="00A33628" w:rsidRPr="00007DC6" w:rsidRDefault="00A33628" w:rsidP="004976E7">
      <w:pPr>
        <w:pStyle w:val="BodyText3"/>
      </w:pPr>
      <w:r w:rsidRPr="00007DC6">
        <w:t xml:space="preserve">The </w:t>
      </w:r>
      <w:r w:rsidRPr="004976E7">
        <w:rPr>
          <w:i/>
        </w:rPr>
        <w:t>Civil Liability Act 2002</w:t>
      </w:r>
      <w:r w:rsidRPr="00007DC6">
        <w:t xml:space="preserve"> (NSW) and </w:t>
      </w:r>
      <w:r w:rsidRPr="004976E7">
        <w:rPr>
          <w:i/>
        </w:rPr>
        <w:t>Civil Law (Wrongs) Act 2002</w:t>
      </w:r>
      <w:r w:rsidRPr="00007DC6">
        <w:t xml:space="preserve"> (ACT) exempts a Good Samaritan from personal civil liability for an act or omission made honestly and without recklessness when giving assistance to someone injured or in an emergency.</w:t>
      </w:r>
    </w:p>
    <w:p w14:paraId="1493E9B1" w14:textId="77777777" w:rsidR="00A33628" w:rsidRPr="00007DC6" w:rsidRDefault="00A33628" w:rsidP="004976E7">
      <w:pPr>
        <w:pStyle w:val="BodyText3"/>
      </w:pPr>
      <w:r w:rsidRPr="00007DC6">
        <w:t>At Plan2go each member of the WHS committee as well as all managers have their first aid certificate and are able to administer first aid from the approved first aid kits. All incidents requiring first aid need to have a completed WHS hazard identification and incident report form.</w:t>
      </w:r>
    </w:p>
    <w:p w14:paraId="1493E9B2" w14:textId="77777777" w:rsidR="00A33628" w:rsidRPr="00007DC6" w:rsidRDefault="00A33628" w:rsidP="004976E7">
      <w:pPr>
        <w:pStyle w:val="Heading3"/>
      </w:pPr>
      <w:r w:rsidRPr="00007DC6">
        <w:t>WHS register</w:t>
      </w:r>
    </w:p>
    <w:p w14:paraId="1493E9B3" w14:textId="77777777" w:rsidR="00A33628" w:rsidRDefault="00A33628" w:rsidP="00961223">
      <w:pPr>
        <w:pStyle w:val="BodyText3"/>
      </w:pPr>
      <w:r w:rsidRPr="00007DC6">
        <w:t>All completed WHS hazard and incident report forms are to be passed on to the WHS Officer for entry into the WHS register by the respective Crew Leader.</w:t>
      </w:r>
    </w:p>
    <w:p w14:paraId="1493E9B4" w14:textId="3C753B45" w:rsidR="001502E9" w:rsidRPr="001502E9" w:rsidRDefault="00961223" w:rsidP="00961223">
      <w:pPr>
        <w:pStyle w:val="Heading2"/>
      </w:pPr>
      <w:bookmarkStart w:id="20" w:name="_Toc462315160"/>
      <w:r w:rsidRPr="00961223">
        <w:t xml:space="preserve">Risk </w:t>
      </w:r>
      <w:r w:rsidR="0018369A">
        <w:t>a</w:t>
      </w:r>
      <w:r w:rsidRPr="00961223">
        <w:t xml:space="preserve">ssessment and </w:t>
      </w:r>
      <w:r w:rsidR="0018369A">
        <w:t>c</w:t>
      </w:r>
      <w:r w:rsidRPr="00961223">
        <w:t>ontrol</w:t>
      </w:r>
      <w:bookmarkEnd w:id="20"/>
    </w:p>
    <w:p w14:paraId="1493E9B5" w14:textId="77777777" w:rsidR="00961223" w:rsidRPr="00007DC6" w:rsidRDefault="00961223" w:rsidP="00961223">
      <w:pPr>
        <w:pStyle w:val="Heading3"/>
      </w:pPr>
      <w:r w:rsidRPr="00007DC6">
        <w:t>risk assessment</w:t>
      </w:r>
    </w:p>
    <w:p w14:paraId="1493E9B6" w14:textId="77777777" w:rsidR="00961223" w:rsidRPr="00007DC6" w:rsidRDefault="00961223" w:rsidP="00961223">
      <w:pPr>
        <w:pStyle w:val="BodyText3"/>
      </w:pPr>
      <w:r w:rsidRPr="00007DC6">
        <w:t xml:space="preserve">Risk assessment is the process of weighing up consequences the risk could have against the likelihood of these things occurring. Risk assessment is to be completed when: </w:t>
      </w:r>
    </w:p>
    <w:p w14:paraId="1493E9B7" w14:textId="77777777" w:rsidR="00961223" w:rsidRPr="00007DC6" w:rsidRDefault="009672D8" w:rsidP="00961223">
      <w:pPr>
        <w:pStyle w:val="BodyText3Bullet"/>
      </w:pPr>
      <w:r>
        <w:t>t</w:t>
      </w:r>
      <w:r w:rsidR="00961223" w:rsidRPr="00007DC6">
        <w:t>asks involve risks</w:t>
      </w:r>
    </w:p>
    <w:p w14:paraId="1493E9B8" w14:textId="77777777" w:rsidR="00961223" w:rsidRPr="00007DC6" w:rsidRDefault="009672D8" w:rsidP="00961223">
      <w:pPr>
        <w:pStyle w:val="BodyText3Bullet"/>
      </w:pPr>
      <w:r>
        <w:t>l</w:t>
      </w:r>
      <w:r w:rsidR="00961223" w:rsidRPr="00007DC6">
        <w:t>egislation requires assessment is done</w:t>
      </w:r>
    </w:p>
    <w:p w14:paraId="1493E9B9" w14:textId="77777777" w:rsidR="00961223" w:rsidRPr="00007DC6" w:rsidRDefault="009672D8" w:rsidP="00961223">
      <w:pPr>
        <w:pStyle w:val="BodyText3Bullet"/>
      </w:pPr>
      <w:r>
        <w:t>u</w:t>
      </w:r>
      <w:r w:rsidR="00961223" w:rsidRPr="00007DC6">
        <w:t>sing new equipment or substances</w:t>
      </w:r>
    </w:p>
    <w:p w14:paraId="1493E9BA" w14:textId="77777777" w:rsidR="00961223" w:rsidRPr="00007DC6" w:rsidRDefault="009672D8" w:rsidP="00961223">
      <w:pPr>
        <w:pStyle w:val="BodyText3Bullet"/>
      </w:pPr>
      <w:r>
        <w:t>t</w:t>
      </w:r>
      <w:r w:rsidR="00961223" w:rsidRPr="00007DC6">
        <w:t xml:space="preserve">here is a change to existing work practices; </w:t>
      </w:r>
    </w:p>
    <w:p w14:paraId="1493E9BB" w14:textId="77777777" w:rsidR="00961223" w:rsidRPr="00007DC6" w:rsidRDefault="009672D8" w:rsidP="00961223">
      <w:pPr>
        <w:pStyle w:val="BodyText3Bullet"/>
      </w:pPr>
      <w:r>
        <w:lastRenderedPageBreak/>
        <w:t>a</w:t>
      </w:r>
      <w:r w:rsidR="00961223" w:rsidRPr="00007DC6">
        <w:t xml:space="preserve"> new risk is identified</w:t>
      </w:r>
    </w:p>
    <w:p w14:paraId="1493E9BC" w14:textId="77777777" w:rsidR="00961223" w:rsidRPr="00007DC6" w:rsidRDefault="009672D8" w:rsidP="00961223">
      <w:pPr>
        <w:pStyle w:val="BodyText3Bullet"/>
      </w:pPr>
      <w:r>
        <w:t>a</w:t>
      </w:r>
      <w:r w:rsidR="00961223" w:rsidRPr="00007DC6">
        <w:t>n incident or near miss has occurred</w:t>
      </w:r>
    </w:p>
    <w:p w14:paraId="1493E9BD" w14:textId="77777777" w:rsidR="00961223" w:rsidRPr="00007DC6" w:rsidRDefault="009672D8" w:rsidP="00961223">
      <w:pPr>
        <w:pStyle w:val="BodyText3Bullet"/>
      </w:pPr>
      <w:r>
        <w:t>l</w:t>
      </w:r>
      <w:r w:rsidR="00961223" w:rsidRPr="00007DC6">
        <w:t>egislative or policy changes occur</w:t>
      </w:r>
    </w:p>
    <w:p w14:paraId="1493E9BE" w14:textId="77777777" w:rsidR="00961223" w:rsidRPr="00007DC6" w:rsidRDefault="009672D8" w:rsidP="00961223">
      <w:pPr>
        <w:pStyle w:val="BodyText3Bullet"/>
      </w:pPr>
      <w:r>
        <w:t>f</w:t>
      </w:r>
      <w:r w:rsidR="00961223" w:rsidRPr="00007DC6">
        <w:t>ollowing a WHS hazard inspection and risks are to be assessed.</w:t>
      </w:r>
    </w:p>
    <w:p w14:paraId="1493E9BF" w14:textId="77777777" w:rsidR="00961223" w:rsidRPr="00007DC6" w:rsidRDefault="00961223" w:rsidP="00961223">
      <w:pPr>
        <w:pStyle w:val="BodyText3"/>
        <w:spacing w:before="240"/>
      </w:pPr>
      <w:r w:rsidRPr="00007DC6">
        <w:t>The WHS risk assessment procedures (Appendix B) contains both a WHS hazard inspection checklist and WHS risk assessment form to guide you through the process.</w:t>
      </w:r>
    </w:p>
    <w:p w14:paraId="1493E9C0" w14:textId="77777777" w:rsidR="00961223" w:rsidRPr="00007DC6" w:rsidRDefault="00961223" w:rsidP="00961223">
      <w:pPr>
        <w:pStyle w:val="BodyText3"/>
      </w:pPr>
      <w:r w:rsidRPr="00007DC6">
        <w:t>Risk assessment is a pro-active process at Plan2go as it is safer and less expensive to assess risks as soon as they are identified. Risk assessment should be a collaborative process (two heads are better than one) as the consideration of consequences and likelihood is subjective.</w:t>
      </w:r>
    </w:p>
    <w:p w14:paraId="1493E9C1" w14:textId="77777777" w:rsidR="00961223" w:rsidRPr="00007DC6" w:rsidRDefault="00961223" w:rsidP="00961223">
      <w:pPr>
        <w:pStyle w:val="BodyText3"/>
      </w:pPr>
      <w:r w:rsidRPr="00007DC6">
        <w:t>To identify the risk rating (required to prioritise the risk control), consider what the consequences and likelihood would be if this risk did occur.</w:t>
      </w:r>
    </w:p>
    <w:p w14:paraId="1493E9C2" w14:textId="77777777" w:rsidR="00961223" w:rsidRPr="00007DC6" w:rsidRDefault="00961223" w:rsidP="00961223">
      <w:pPr>
        <w:pStyle w:val="BodyText3"/>
      </w:pPr>
      <w:r w:rsidRPr="00007DC6">
        <w:t xml:space="preserve">When estimating the </w:t>
      </w:r>
      <w:r w:rsidRPr="00961223">
        <w:rPr>
          <w:b/>
        </w:rPr>
        <w:t>consequences</w:t>
      </w:r>
      <w:r w:rsidRPr="00007DC6">
        <w:t xml:space="preserve"> of harm from each hazard consider: </w:t>
      </w:r>
    </w:p>
    <w:p w14:paraId="1493E9C3" w14:textId="77777777" w:rsidR="00961223" w:rsidRPr="00007DC6" w:rsidRDefault="009672D8" w:rsidP="00961223">
      <w:pPr>
        <w:pStyle w:val="BodyText3Bullet"/>
      </w:pPr>
      <w:r>
        <w:t>What type of harm will occur</w:t>
      </w:r>
      <w:r w:rsidR="00961223" w:rsidRPr="00007DC6">
        <w:t xml:space="preserve"> (e.g. strain, laceration, stress, death)</w:t>
      </w:r>
      <w:r>
        <w:t>?</w:t>
      </w:r>
    </w:p>
    <w:p w14:paraId="1493E9C4" w14:textId="77777777" w:rsidR="00961223" w:rsidRPr="00007DC6" w:rsidRDefault="00961223" w:rsidP="00961223">
      <w:pPr>
        <w:pStyle w:val="BodyText3Bullet"/>
      </w:pPr>
      <w:r w:rsidRPr="00007DC6">
        <w:t>What will influence the severity of harm (e.g. distance of a fall or seriousness of a laceration)</w:t>
      </w:r>
      <w:r w:rsidR="009672D8">
        <w:t>?</w:t>
      </w:r>
    </w:p>
    <w:p w14:paraId="1493E9C5" w14:textId="77777777" w:rsidR="00961223" w:rsidRPr="00007DC6" w:rsidRDefault="009672D8" w:rsidP="00961223">
      <w:pPr>
        <w:pStyle w:val="BodyText3Bullet"/>
      </w:pPr>
      <w:r>
        <w:t>How many people are exposed</w:t>
      </w:r>
      <w:r w:rsidR="00961223" w:rsidRPr="00007DC6">
        <w:t xml:space="preserve"> (e.g. is the enti</w:t>
      </w:r>
      <w:r>
        <w:t>re office exposed to the risk)?</w:t>
      </w:r>
    </w:p>
    <w:p w14:paraId="1493E9C6" w14:textId="77777777" w:rsidR="00961223" w:rsidRPr="00007DC6" w:rsidRDefault="009672D8" w:rsidP="00961223">
      <w:pPr>
        <w:pStyle w:val="BodyText3Bullet"/>
      </w:pPr>
      <w:r>
        <w:t>Could one risk lead to another</w:t>
      </w:r>
      <w:r w:rsidR="00961223" w:rsidRPr="00007DC6">
        <w:t xml:space="preserve"> (e.g. failure of electrical supply</w:t>
      </w:r>
      <w:r>
        <w:t xml:space="preserve"> may lead to biological hazard)?</w:t>
      </w:r>
    </w:p>
    <w:p w14:paraId="1493E9C7" w14:textId="77777777" w:rsidR="00961223" w:rsidRPr="00007DC6" w:rsidRDefault="00961223" w:rsidP="00961223">
      <w:pPr>
        <w:pStyle w:val="BodyText3Bullet"/>
      </w:pPr>
      <w:r w:rsidRPr="00007DC6">
        <w:t>Could it escalate to a more serious event (e.g. a small fire could lead to a large fire)</w:t>
      </w:r>
      <w:r w:rsidR="009672D8">
        <w:t>?</w:t>
      </w:r>
    </w:p>
    <w:p w14:paraId="1493E9C8" w14:textId="77777777" w:rsidR="00961223" w:rsidRPr="00007DC6" w:rsidRDefault="00961223" w:rsidP="00961223">
      <w:pPr>
        <w:pStyle w:val="BodyText3"/>
        <w:spacing w:before="240"/>
      </w:pPr>
      <w:r w:rsidRPr="00007DC6">
        <w:t xml:space="preserve">When estimating the </w:t>
      </w:r>
      <w:r w:rsidRPr="00961223">
        <w:rPr>
          <w:b/>
        </w:rPr>
        <w:t>likelihood</w:t>
      </w:r>
      <w:r w:rsidRPr="00007DC6">
        <w:t xml:space="preserve"> of harm occurring consider: </w:t>
      </w:r>
    </w:p>
    <w:p w14:paraId="1493E9C9" w14:textId="77777777" w:rsidR="00961223" w:rsidRPr="00007DC6" w:rsidRDefault="00961223" w:rsidP="00961223">
      <w:pPr>
        <w:pStyle w:val="BodyText3Bullet"/>
      </w:pPr>
      <w:r w:rsidRPr="00007DC6">
        <w:t>How often is there exposure (e.g. several times a day, daily or weekly/monthly)</w:t>
      </w:r>
      <w:r w:rsidR="00FD0BDE">
        <w:t>?</w:t>
      </w:r>
    </w:p>
    <w:p w14:paraId="1493E9CA" w14:textId="77777777" w:rsidR="00961223" w:rsidRPr="00007DC6" w:rsidRDefault="00961223" w:rsidP="00961223">
      <w:pPr>
        <w:pStyle w:val="BodyText3Bullet"/>
      </w:pPr>
      <w:r w:rsidRPr="00007DC6">
        <w:t>How long are people exposed to the hazard (e.g. 5 minutes or several hours)</w:t>
      </w:r>
      <w:r w:rsidR="00FD0BDE">
        <w:t>?</w:t>
      </w:r>
    </w:p>
    <w:p w14:paraId="1493E9CB" w14:textId="77777777" w:rsidR="00961223" w:rsidRPr="00007DC6" w:rsidRDefault="00961223" w:rsidP="00961223">
      <w:pPr>
        <w:pStyle w:val="BodyText3Bullet"/>
      </w:pPr>
      <w:r w:rsidRPr="00007DC6">
        <w:t>How close are people to the hazard (e.g. overhanging tree</w:t>
      </w:r>
      <w:r w:rsidR="00FD0BDE">
        <w:t xml:space="preserve"> branches in an unused car park)?</w:t>
      </w:r>
    </w:p>
    <w:p w14:paraId="1493E9CC" w14:textId="77777777" w:rsidR="00961223" w:rsidRPr="00007DC6" w:rsidRDefault="00961223" w:rsidP="00961223">
      <w:pPr>
        <w:pStyle w:val="BodyText3Bullet"/>
      </w:pPr>
      <w:r w:rsidRPr="00007DC6">
        <w:t>Could any changes increase the likelihood (e.g. deadlines, market changes which cause people to rush)</w:t>
      </w:r>
      <w:r w:rsidR="00FD0BDE">
        <w:t>?</w:t>
      </w:r>
    </w:p>
    <w:p w14:paraId="1493E9CD" w14:textId="77777777" w:rsidR="00961223" w:rsidRPr="00007DC6" w:rsidRDefault="00961223" w:rsidP="00961223">
      <w:pPr>
        <w:pStyle w:val="BodyText3Bullet"/>
      </w:pPr>
      <w:r w:rsidRPr="00007DC6">
        <w:t>Does the environment affect the hazard</w:t>
      </w:r>
      <w:r w:rsidR="00FD0BDE">
        <w:t xml:space="preserve"> (e.g. very poor lighting)?</w:t>
      </w:r>
    </w:p>
    <w:p w14:paraId="1493E9CE" w14:textId="77777777" w:rsidR="00961223" w:rsidRPr="00007DC6" w:rsidRDefault="00961223" w:rsidP="00961223">
      <w:pPr>
        <w:pStyle w:val="BodyText3Bullet"/>
      </w:pPr>
      <w:r w:rsidRPr="00007DC6">
        <w:t>What are the behaviours or attitudes of the people exposed (e.g. are people complacent or new to the task)</w:t>
      </w:r>
      <w:r w:rsidR="00FD0BDE">
        <w:t>?</w:t>
      </w:r>
    </w:p>
    <w:p w14:paraId="1493E9CF" w14:textId="77777777" w:rsidR="00961223" w:rsidRPr="00007DC6" w:rsidRDefault="00961223" w:rsidP="00961223">
      <w:pPr>
        <w:pStyle w:val="BodyText3Bullet"/>
      </w:pPr>
      <w:r w:rsidRPr="00007DC6">
        <w:t>Has it caused an injury in the past (see incident records)</w:t>
      </w:r>
      <w:r w:rsidR="00FD0BDE">
        <w:t>?</w:t>
      </w:r>
    </w:p>
    <w:p w14:paraId="1493E9D0" w14:textId="77777777" w:rsidR="00961223" w:rsidRPr="00007DC6" w:rsidRDefault="00961223" w:rsidP="00961223">
      <w:pPr>
        <w:pStyle w:val="BodyText3Bullet"/>
      </w:pPr>
      <w:r w:rsidRPr="00007DC6">
        <w:lastRenderedPageBreak/>
        <w:t>How effective are current control measures?</w:t>
      </w:r>
    </w:p>
    <w:p w14:paraId="1493E9D1" w14:textId="77777777" w:rsidR="00961223" w:rsidRPr="00007DC6" w:rsidRDefault="00961223" w:rsidP="00961223">
      <w:pPr>
        <w:pStyle w:val="BodyText3"/>
        <w:spacing w:before="240"/>
      </w:pPr>
      <w:r w:rsidRPr="00007DC6">
        <w:t xml:space="preserve">Once you have determined the consequence and likelihood use the risk assessment matrix to calculate the risk as low, medium, significant or high. </w:t>
      </w:r>
    </w:p>
    <w:p w14:paraId="1493E9D2" w14:textId="77777777" w:rsidR="00961223" w:rsidRPr="00007DC6" w:rsidRDefault="00961223" w:rsidP="00961223">
      <w:pPr>
        <w:pStyle w:val="Heading3"/>
      </w:pPr>
      <w:r w:rsidRPr="00007DC6">
        <w:t>risk control</w:t>
      </w:r>
    </w:p>
    <w:p w14:paraId="1493E9D3" w14:textId="77777777" w:rsidR="00961223" w:rsidRPr="00007DC6" w:rsidRDefault="00961223" w:rsidP="00961223">
      <w:pPr>
        <w:pStyle w:val="BodyText3"/>
      </w:pPr>
      <w:r w:rsidRPr="00007DC6">
        <w:t xml:space="preserve">Hazards should be eliminated. Where this is not possible the risk should be controlled as far as is reasonably practicable. </w:t>
      </w:r>
    </w:p>
    <w:p w14:paraId="1493E9D4" w14:textId="77777777" w:rsidR="00961223" w:rsidRPr="00007DC6" w:rsidRDefault="00961223" w:rsidP="00961223">
      <w:pPr>
        <w:pStyle w:val="BodyText3"/>
      </w:pPr>
      <w:r w:rsidRPr="00007DC6">
        <w:t xml:space="preserve">When determining what control measures are needed: </w:t>
      </w:r>
    </w:p>
    <w:p w14:paraId="1493E9D5" w14:textId="77777777" w:rsidR="00961223" w:rsidRPr="00007DC6" w:rsidRDefault="00961223" w:rsidP="00961223">
      <w:pPr>
        <w:pStyle w:val="BodyText3Bullet"/>
      </w:pPr>
      <w:r w:rsidRPr="00007DC6">
        <w:t xml:space="preserve">Check if there is legislation that has specific requirements for a control measure </w:t>
      </w:r>
    </w:p>
    <w:p w14:paraId="1493E9D6" w14:textId="77777777" w:rsidR="00961223" w:rsidRPr="00007DC6" w:rsidRDefault="00961223" w:rsidP="00961223">
      <w:pPr>
        <w:pStyle w:val="BodyText3Bullet"/>
      </w:pPr>
      <w:r w:rsidRPr="00007DC6">
        <w:t>Check if a Code of Practice has any guidance on controlling the hazard</w:t>
      </w:r>
    </w:p>
    <w:p w14:paraId="1493E9D7" w14:textId="77777777" w:rsidR="00961223" w:rsidRPr="00007DC6" w:rsidRDefault="00961223" w:rsidP="00961223">
      <w:pPr>
        <w:pStyle w:val="BodyText3Bullet"/>
      </w:pPr>
      <w:r w:rsidRPr="00007DC6">
        <w:t>Check if there is a relevant Australian Standard on the topic</w:t>
      </w:r>
    </w:p>
    <w:p w14:paraId="1493E9D8" w14:textId="77777777" w:rsidR="00961223" w:rsidRPr="00007DC6" w:rsidRDefault="00961223" w:rsidP="00961223">
      <w:pPr>
        <w:pStyle w:val="BodyText3Bullet"/>
      </w:pPr>
      <w:r w:rsidRPr="00007DC6">
        <w:t>Check the manufacturer’s guidance and/or any industry standards</w:t>
      </w:r>
    </w:p>
    <w:p w14:paraId="1493E9D9" w14:textId="77777777" w:rsidR="00961223" w:rsidRPr="00007DC6" w:rsidRDefault="00961223" w:rsidP="00961223">
      <w:pPr>
        <w:pStyle w:val="BodyText3Bullet"/>
      </w:pPr>
      <w:r w:rsidRPr="00007DC6">
        <w:t>Check with other departments if they have a similar hazard and how they controlled</w:t>
      </w:r>
    </w:p>
    <w:p w14:paraId="1493E9DA" w14:textId="77777777" w:rsidR="00961223" w:rsidRPr="00007DC6" w:rsidRDefault="00961223" w:rsidP="00961223">
      <w:pPr>
        <w:pStyle w:val="BodyText3Bullet"/>
      </w:pPr>
      <w:r w:rsidRPr="00007DC6">
        <w:t>Ask Crew if they have any solu</w:t>
      </w:r>
      <w:r w:rsidR="00FD0BDE">
        <w:t>tions to the hazards they face</w:t>
      </w:r>
    </w:p>
    <w:p w14:paraId="1493E9DB" w14:textId="77777777" w:rsidR="00961223" w:rsidRPr="00007DC6" w:rsidRDefault="00961223" w:rsidP="00961223">
      <w:pPr>
        <w:pStyle w:val="BodyText3"/>
        <w:spacing w:before="240"/>
      </w:pPr>
      <w:r w:rsidRPr="00007DC6">
        <w:t xml:space="preserve">When deciding to implement control measures, you must consult with those people mist likely to make sure that the controls are suitable, </w:t>
      </w:r>
      <w:r w:rsidR="006A1D1C">
        <w:t xml:space="preserve">in many cases this will be the </w:t>
      </w:r>
      <w:r w:rsidRPr="00007DC6">
        <w:t>crew members performing the task on a daily basis. It is negligent not to consult with those crew members who will need to implement the control measure as part of their operations.</w:t>
      </w:r>
    </w:p>
    <w:p w14:paraId="1493E9DC" w14:textId="77777777" w:rsidR="00961223" w:rsidRPr="00007DC6" w:rsidRDefault="00961223" w:rsidP="00961223">
      <w:pPr>
        <w:pStyle w:val="Heading3"/>
      </w:pPr>
      <w:r w:rsidRPr="00007DC6">
        <w:lastRenderedPageBreak/>
        <w:t>hierarchy of controls</w:t>
      </w: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9277"/>
      </w:tblGrid>
      <w:tr w:rsidR="009F1439" w14:paraId="1493E9EC" w14:textId="77777777" w:rsidTr="00F40B84">
        <w:tc>
          <w:tcPr>
            <w:tcW w:w="9277" w:type="dxa"/>
          </w:tcPr>
          <w:tbl>
            <w:tblPr>
              <w:tblStyle w:val="TablePlan2go"/>
              <w:tblW w:w="5000" w:type="pct"/>
              <w:tblLayout w:type="fixed"/>
              <w:tblCellMar>
                <w:top w:w="0" w:type="dxa"/>
                <w:bottom w:w="57" w:type="dxa"/>
              </w:tblCellMar>
              <w:tblLook w:val="0480" w:firstRow="0" w:lastRow="0" w:firstColumn="1" w:lastColumn="0" w:noHBand="0" w:noVBand="1"/>
            </w:tblPr>
            <w:tblGrid>
              <w:gridCol w:w="6545"/>
              <w:gridCol w:w="2516"/>
            </w:tblGrid>
            <w:tr w:rsidR="009F1439" w14:paraId="1493E9EA" w14:textId="77777777" w:rsidTr="00F40B84">
              <w:trPr>
                <w:cnfStyle w:val="000000100000" w:firstRow="0" w:lastRow="0" w:firstColumn="0" w:lastColumn="0" w:oddVBand="0" w:evenVBand="0" w:oddHBand="1" w:evenHBand="0" w:firstRowFirstColumn="0" w:firstRowLastColumn="0" w:lastRowFirstColumn="0" w:lastRowLastColumn="0"/>
              </w:trPr>
              <w:tc>
                <w:tcPr>
                  <w:tcW w:w="6545"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6324"/>
                  </w:tblGrid>
                  <w:tr w:rsidR="009F1439" w14:paraId="1493E9E5" w14:textId="77777777" w:rsidTr="00F40B84">
                    <w:trPr>
                      <w:cantSplit/>
                    </w:trPr>
                    <w:tc>
                      <w:tcPr>
                        <w:tcW w:w="5000" w:type="pct"/>
                        <w:tcMar>
                          <w:top w:w="142" w:type="dxa"/>
                        </w:tcMar>
                      </w:tcPr>
                      <w:p w14:paraId="1493E9DE" w14:textId="06A8AD02" w:rsidR="009F1439" w:rsidRDefault="00961223" w:rsidP="00F40B84">
                        <w:r w:rsidRPr="00007DC6">
                          <w:t xml:space="preserve">It is crucial that all assessed risks are dealt with in order of priority. The most effective control option/s should be selected to eliminate or minimise risks. The hierarchy of control (see diagram below) ranks control options from highest level of protection and reliability to lowest. This hierarchy must be used when considering control </w:t>
                        </w:r>
                        <w:proofErr w:type="spellStart"/>
                        <w:r w:rsidRPr="00007DC6">
                          <w:t>options.</w:t>
                        </w:r>
                        <w:r w:rsidR="009F1439">
                          <w:t>The</w:t>
                        </w:r>
                        <w:proofErr w:type="spellEnd"/>
                        <w:r w:rsidR="009F1439">
                          <w:t xml:space="preserve"> hierarchy of controls is as follows:</w:t>
                        </w:r>
                      </w:p>
                      <w:p w14:paraId="1493E9DF" w14:textId="77777777" w:rsidR="009F1439" w:rsidRDefault="009F1439" w:rsidP="00C76940">
                        <w:pPr>
                          <w:pStyle w:val="TableNumb-List"/>
                        </w:pPr>
                        <w:r w:rsidRPr="00C23441">
                          <w:rPr>
                            <w:b/>
                          </w:rPr>
                          <w:t>Eliminate</w:t>
                        </w:r>
                        <w:r>
                          <w:t xml:space="preserve"> the hazard altogether. For example - get rid of the dangerous machine.</w:t>
                        </w:r>
                      </w:p>
                      <w:p w14:paraId="1493E9E0" w14:textId="77777777" w:rsidR="009F1439" w:rsidRDefault="009F1439" w:rsidP="00C76940">
                        <w:pPr>
                          <w:pStyle w:val="TableNumb-List"/>
                        </w:pPr>
                        <w:r w:rsidRPr="00C23441">
                          <w:rPr>
                            <w:b/>
                          </w:rPr>
                          <w:t>Substitute</w:t>
                        </w:r>
                        <w:r>
                          <w:t xml:space="preserve"> the hazard with a safer alternative. For example - replace the machine with a safer one.</w:t>
                        </w:r>
                      </w:p>
                      <w:p w14:paraId="1493E9E1" w14:textId="77777777" w:rsidR="009F1439" w:rsidRDefault="009F1439" w:rsidP="00C76940">
                        <w:pPr>
                          <w:pStyle w:val="TableNumb-List"/>
                        </w:pPr>
                        <w:r w:rsidRPr="00C23441">
                          <w:rPr>
                            <w:b/>
                          </w:rPr>
                          <w:t>Isolate</w:t>
                        </w:r>
                        <w:r>
                          <w:t xml:space="preserve"> the hazard from anyone who could be harmed. For example - keep the machine in a closed room and operate it remotely.</w:t>
                        </w:r>
                      </w:p>
                      <w:p w14:paraId="1493E9E2" w14:textId="77777777" w:rsidR="009F1439" w:rsidRDefault="009F1439" w:rsidP="00C76940">
                        <w:pPr>
                          <w:pStyle w:val="TableNumb-List"/>
                        </w:pPr>
                        <w:r>
                          <w:t xml:space="preserve">Use </w:t>
                        </w:r>
                        <w:r w:rsidRPr="00C23441">
                          <w:rPr>
                            <w:b/>
                          </w:rPr>
                          <w:t>engineering</w:t>
                        </w:r>
                        <w:r>
                          <w:t xml:space="preserve"> controls to reduce the risk. For example - attach guards to the machine to protect users.</w:t>
                        </w:r>
                      </w:p>
                      <w:p w14:paraId="1493E9E3" w14:textId="77777777" w:rsidR="009F1439" w:rsidRDefault="009F1439" w:rsidP="00C76940">
                        <w:pPr>
                          <w:pStyle w:val="TableNumb-List"/>
                        </w:pPr>
                        <w:r>
                          <w:t xml:space="preserve">Use </w:t>
                        </w:r>
                        <w:r w:rsidRPr="00C23441">
                          <w:rPr>
                            <w:b/>
                          </w:rPr>
                          <w:t>administrative</w:t>
                        </w:r>
                        <w:r>
                          <w:t xml:space="preserve"> controls to reduce the risk. For example - train workers how to use the machine safely.</w:t>
                        </w:r>
                      </w:p>
                      <w:p w14:paraId="1493E9E4" w14:textId="77777777" w:rsidR="009F1439" w:rsidRPr="00273609" w:rsidRDefault="009F1439" w:rsidP="00C76940">
                        <w:pPr>
                          <w:pStyle w:val="TableNumb-List"/>
                        </w:pPr>
                        <w:r>
                          <w:t xml:space="preserve">Use </w:t>
                        </w:r>
                        <w:r w:rsidRPr="00C23441">
                          <w:rPr>
                            <w:b/>
                          </w:rPr>
                          <w:t>personal protective equipment</w:t>
                        </w:r>
                        <w:r>
                          <w:t xml:space="preserve"> (PPE). For example - wear gloves and goggles when using the machine.</w:t>
                        </w:r>
                      </w:p>
                    </w:tc>
                  </w:tr>
                </w:tbl>
                <w:p w14:paraId="1493E9E6" w14:textId="77777777" w:rsidR="009F1439" w:rsidRPr="0042609A" w:rsidRDefault="009F1439" w:rsidP="00F40B84"/>
              </w:tc>
              <w:tc>
                <w:tcPr>
                  <w:tcW w:w="2516" w:type="dxa"/>
                  <w:shd w:val="clear" w:color="auto" w:fill="FFFFFF" w:themeFill="background1"/>
                  <w:vAlign w:val="bottom"/>
                </w:tcPr>
                <w:p w14:paraId="1493E9E7" w14:textId="77777777" w:rsidR="009F1439" w:rsidRPr="00A943B4" w:rsidRDefault="009F1439" w:rsidP="00F40B84">
                  <w:pPr>
                    <w:jc w:val="center"/>
                    <w:rPr>
                      <w:rFonts w:ascii="Myriad Pro" w:eastAsiaTheme="majorEastAsia" w:hAnsi="Myriad Pro" w:cstheme="majorBidi"/>
                      <w:b/>
                      <w:caps/>
                      <w:color w:val="3FC6F3"/>
                      <w:sz w:val="24"/>
                      <w:szCs w:val="24"/>
                    </w:rPr>
                  </w:pPr>
                  <w:r w:rsidRPr="00A943B4">
                    <w:rPr>
                      <w:rFonts w:ascii="Myriad Pro" w:eastAsiaTheme="majorEastAsia" w:hAnsi="Myriad Pro" w:cstheme="majorBidi"/>
                      <w:b/>
                      <w:caps/>
                      <w:color w:val="3FC6F3"/>
                      <w:sz w:val="24"/>
                      <w:szCs w:val="24"/>
                    </w:rPr>
                    <w:t>More effective</w:t>
                  </w:r>
                </w:p>
                <w:p w14:paraId="1493E9E8" w14:textId="77777777" w:rsidR="009F1439" w:rsidRDefault="009F1439" w:rsidP="00F40B84">
                  <w:pPr>
                    <w:jc w:val="center"/>
                  </w:pPr>
                  <w:r>
                    <w:rPr>
                      <w:rFonts w:ascii="Myriad Pro" w:eastAsiaTheme="majorEastAsia" w:hAnsi="Myriad Pro" w:cstheme="majorBidi"/>
                      <w:b/>
                      <w:caps/>
                      <w:noProof/>
                      <w:color w:val="3FC6F3"/>
                      <w:sz w:val="24"/>
                      <w:szCs w:val="24"/>
                      <w:lang w:val="en-AU" w:eastAsia="en-AU"/>
                    </w:rPr>
                    <mc:AlternateContent>
                      <mc:Choice Requires="wps">
                        <w:drawing>
                          <wp:inline distT="0" distB="0" distL="0" distR="0" wp14:anchorId="1493EF33" wp14:editId="1493EF34">
                            <wp:extent cx="514350" cy="2028825"/>
                            <wp:effectExtent l="0" t="0" r="0" b="9525"/>
                            <wp:docPr id="24" name="Up-Down Arrow 24"/>
                            <wp:cNvGraphicFramePr/>
                            <a:graphic xmlns:a="http://schemas.openxmlformats.org/drawingml/2006/main">
                              <a:graphicData uri="http://schemas.microsoft.com/office/word/2010/wordprocessingShape">
                                <wps:wsp>
                                  <wps:cNvSpPr/>
                                  <wps:spPr>
                                    <a:xfrm>
                                      <a:off x="0" y="0"/>
                                      <a:ext cx="514350" cy="2028825"/>
                                    </a:xfrm>
                                    <a:prstGeom prst="upDownArrow">
                                      <a:avLst/>
                                    </a:prstGeom>
                                    <a:solidFill>
                                      <a:srgbClr val="3BB54A"/>
                                    </a:solidFill>
                                    <a:ln w="19050" cap="rnd">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03A9B77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24" o:spid="_x0000_s1026" type="#_x0000_t70" style="width:40.5pt;height:159.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" adj=",2738" fillcolor="#3bb54a" stroked="f" strokeweight="1.5pt">
                            <v:stroke endcap="round"/>
                            <w10:anchorlock/>
                          </v:shape>
                        </w:pict>
                      </mc:Fallback>
                    </mc:AlternateContent>
                  </w:r>
                </w:p>
                <w:p w14:paraId="1493E9E9" w14:textId="77777777" w:rsidR="009F1439" w:rsidRPr="0042609A" w:rsidRDefault="009F1439" w:rsidP="00F40B84">
                  <w:pPr>
                    <w:jc w:val="center"/>
                  </w:pPr>
                  <w:r w:rsidRPr="00A943B4">
                    <w:rPr>
                      <w:rFonts w:ascii="Myriad Pro" w:eastAsiaTheme="majorEastAsia" w:hAnsi="Myriad Pro" w:cstheme="majorBidi"/>
                      <w:b/>
                      <w:caps/>
                      <w:color w:val="3FC6F3"/>
                      <w:sz w:val="24"/>
                      <w:szCs w:val="24"/>
                    </w:rPr>
                    <w:t>Less effective</w:t>
                  </w:r>
                </w:p>
              </w:tc>
            </w:tr>
          </w:tbl>
          <w:p w14:paraId="1493E9EB" w14:textId="77777777" w:rsidR="009F1439" w:rsidRDefault="009F1439" w:rsidP="00F40B84">
            <w:pPr>
              <w:pStyle w:val="NoSpacing"/>
            </w:pPr>
          </w:p>
        </w:tc>
      </w:tr>
    </w:tbl>
    <w:p w14:paraId="1493E9ED" w14:textId="77777777" w:rsidR="009F1439" w:rsidRPr="00007DC6" w:rsidRDefault="009F1439" w:rsidP="00961223">
      <w:pPr>
        <w:pStyle w:val="BodyText3"/>
      </w:pPr>
    </w:p>
    <w:p w14:paraId="1493E9EE" w14:textId="77777777" w:rsidR="006A1D1C" w:rsidRDefault="006A1D1C" w:rsidP="006A1D1C">
      <w:pPr>
        <w:pStyle w:val="Heading2"/>
      </w:pPr>
      <w:bookmarkStart w:id="21" w:name="_Toc462315161"/>
      <w:r>
        <w:t>Monitor and review</w:t>
      </w:r>
      <w:bookmarkEnd w:id="21"/>
    </w:p>
    <w:p w14:paraId="1493E9EF" w14:textId="77777777" w:rsidR="006A1D1C" w:rsidRDefault="006A1D1C" w:rsidP="006A1D1C">
      <w:pPr>
        <w:pStyle w:val="BodyText2"/>
      </w:pPr>
      <w:r>
        <w:t>All incidents, hazards and near misses are to be entered into the WHS register by the WHS Officer. In consultation with the relevant Crew Leader, the WHS Officer will determine a suitable review date. Once the review date arrives, the WHS Officer and any other stakeholders in the incident/hazard/near miss will meet and review the proposed actions to ensure these have been carried out.</w:t>
      </w:r>
    </w:p>
    <w:p w14:paraId="286DE1EF" w14:textId="4C2E6DFB" w:rsidR="00CA526C" w:rsidRPr="00007DC6" w:rsidRDefault="00CA526C" w:rsidP="006339D1">
      <w:pPr>
        <w:pStyle w:val="Heading2"/>
      </w:pPr>
      <w:bookmarkStart w:id="22" w:name="_Toc462315162"/>
      <w:r>
        <w:t>Issue resolution</w:t>
      </w:r>
      <w:bookmarkEnd w:id="22"/>
    </w:p>
    <w:p w14:paraId="427347AD" w14:textId="7B1AB620" w:rsidR="00CA526C" w:rsidRDefault="00CA526C" w:rsidP="006339D1">
      <w:pPr>
        <w:pStyle w:val="BodyText2"/>
      </w:pPr>
      <w:r>
        <w:t>An ‘issue’ is any concern about health and safety in the workplace that remains unresolved after consultation with the affected workers and the organisation. For example, an issue could include a difference in opinion on whether something is a potential risk to health and safety or whether a particular control measure is adequate.</w:t>
      </w:r>
    </w:p>
    <w:p w14:paraId="4765D374" w14:textId="09D9C640" w:rsidR="00CA526C" w:rsidRPr="00DD7951" w:rsidRDefault="00CA526C">
      <w:pPr>
        <w:pStyle w:val="BodyText2"/>
      </w:pPr>
      <w:r>
        <w:t xml:space="preserve">The agreed procedure for resolving health and safety related issues is outlined in Appendix C. </w:t>
      </w:r>
    </w:p>
    <w:p w14:paraId="1493E9F0" w14:textId="77777777" w:rsidR="006A1D1C" w:rsidRDefault="006A1D1C" w:rsidP="006A1D1C">
      <w:pPr>
        <w:pStyle w:val="Heading2"/>
      </w:pPr>
      <w:bookmarkStart w:id="23" w:name="_Toc462315163"/>
      <w:r>
        <w:lastRenderedPageBreak/>
        <w:t>WHS Forms</w:t>
      </w:r>
      <w:bookmarkEnd w:id="23"/>
    </w:p>
    <w:p w14:paraId="1493E9F1" w14:textId="77777777" w:rsidR="006A1D1C" w:rsidRDefault="006A1D1C" w:rsidP="006A1D1C">
      <w:pPr>
        <w:pStyle w:val="BodyText2"/>
      </w:pPr>
      <w:r>
        <w:t>The WHS management system is supported by the following forms:</w:t>
      </w:r>
    </w:p>
    <w:p w14:paraId="1493E9F2" w14:textId="765A594E" w:rsidR="006A1D1C" w:rsidRDefault="00C76940" w:rsidP="006A1D1C">
      <w:pPr>
        <w:pStyle w:val="ListBullet"/>
      </w:pPr>
      <w:r w:rsidRPr="00C76940">
        <w:t>WHS H</w:t>
      </w:r>
      <w:r w:rsidR="006A1D1C" w:rsidRPr="00C76940">
        <w:t xml:space="preserve">azard </w:t>
      </w:r>
      <w:r w:rsidRPr="00C76940">
        <w:t>I</w:t>
      </w:r>
      <w:r w:rsidR="006A1D1C" w:rsidRPr="00C76940">
        <w:t xml:space="preserve">nspection </w:t>
      </w:r>
      <w:r w:rsidRPr="00C76940">
        <w:t>C</w:t>
      </w:r>
      <w:r w:rsidR="006A1D1C" w:rsidRPr="00C76940">
        <w:t>hecklist</w:t>
      </w:r>
    </w:p>
    <w:p w14:paraId="1493E9F3" w14:textId="186C10BD" w:rsidR="006A1D1C" w:rsidRPr="00DD7951" w:rsidRDefault="006A1D1C" w:rsidP="006A1D1C">
      <w:pPr>
        <w:pStyle w:val="ListBullet"/>
      </w:pPr>
      <w:r w:rsidRPr="00C76940">
        <w:t xml:space="preserve">WHS </w:t>
      </w:r>
      <w:r w:rsidR="00C76940" w:rsidRPr="00C76940">
        <w:t>H</w:t>
      </w:r>
      <w:r w:rsidRPr="00C76940">
        <w:t xml:space="preserve">azard </w:t>
      </w:r>
      <w:r w:rsidR="00C76940" w:rsidRPr="00C76940">
        <w:t>and I</w:t>
      </w:r>
      <w:r w:rsidRPr="00C76940">
        <w:t xml:space="preserve">ncident </w:t>
      </w:r>
      <w:r w:rsidR="00C76940" w:rsidRPr="00C76940">
        <w:t>R</w:t>
      </w:r>
      <w:r w:rsidRPr="00C76940">
        <w:t xml:space="preserve">eporting </w:t>
      </w:r>
      <w:r w:rsidR="00C76940" w:rsidRPr="00C76940">
        <w:t>F</w:t>
      </w:r>
      <w:r w:rsidRPr="00C76940">
        <w:t>orm</w:t>
      </w:r>
      <w:r w:rsidRPr="00DD7951">
        <w:t xml:space="preserve"> </w:t>
      </w:r>
    </w:p>
    <w:p w14:paraId="1493E9F4" w14:textId="0838AEA3" w:rsidR="006A1D1C" w:rsidRPr="00DD7951" w:rsidRDefault="006A1D1C" w:rsidP="006A1D1C">
      <w:pPr>
        <w:pStyle w:val="ListBullet"/>
      </w:pPr>
      <w:r>
        <w:t xml:space="preserve">WHS </w:t>
      </w:r>
      <w:r w:rsidR="00C76940">
        <w:t>R</w:t>
      </w:r>
      <w:r w:rsidRPr="00DD7951">
        <w:t xml:space="preserve">isk </w:t>
      </w:r>
      <w:r w:rsidR="00C76940">
        <w:t>A</w:t>
      </w:r>
      <w:r w:rsidRPr="00DD7951">
        <w:t xml:space="preserve">ssessment </w:t>
      </w:r>
      <w:r w:rsidR="00C76940">
        <w:t>F</w:t>
      </w:r>
      <w:r w:rsidRPr="00DD7951">
        <w:t>orm</w:t>
      </w:r>
    </w:p>
    <w:p w14:paraId="1493E9F5" w14:textId="77777777" w:rsidR="006A1D1C" w:rsidRDefault="006A1D1C" w:rsidP="006A1D1C">
      <w:pPr>
        <w:pStyle w:val="BodyText2"/>
      </w:pPr>
      <w:r>
        <w:t xml:space="preserve">To assist </w:t>
      </w:r>
      <w:proofErr w:type="spellStart"/>
      <w:r>
        <w:t>GoTo</w:t>
      </w:r>
      <w:proofErr w:type="spellEnd"/>
      <w:r>
        <w:t xml:space="preserve"> crew in completing the relevant WHS forms, a detailed explanation is included in the introduction of each form.  You will find all the forms and the accompanying procedures in Appendix A and B.</w:t>
      </w:r>
    </w:p>
    <w:p w14:paraId="1493E9F6" w14:textId="77777777" w:rsidR="00482A55" w:rsidRDefault="00482A55">
      <w:pPr>
        <w:spacing w:after="0" w:line="240" w:lineRule="auto"/>
        <w:rPr>
          <w:rFonts w:ascii="Myriad Pro" w:eastAsiaTheme="majorEastAsia" w:hAnsi="Myriad Pro" w:cstheme="majorBidi"/>
          <w:color w:val="3BB54A"/>
          <w:spacing w:val="-16"/>
          <w:sz w:val="60"/>
          <w:szCs w:val="52"/>
        </w:rPr>
      </w:pPr>
      <w:r>
        <w:br w:type="page"/>
      </w:r>
    </w:p>
    <w:p w14:paraId="1493E9F7" w14:textId="77777777" w:rsidR="009363BB" w:rsidRDefault="009F1439" w:rsidP="009F1439">
      <w:pPr>
        <w:pStyle w:val="Heading1"/>
      </w:pPr>
      <w:bookmarkStart w:id="24" w:name="_Toc462315164"/>
      <w:r w:rsidRPr="009F1439">
        <w:lastRenderedPageBreak/>
        <w:t>Review and approval</w:t>
      </w:r>
      <w:bookmarkEnd w:id="24"/>
    </w:p>
    <w:p w14:paraId="1493E9F8" w14:textId="77777777" w:rsidR="00AD395E" w:rsidRDefault="009F1439" w:rsidP="009F1439">
      <w:pPr>
        <w:pStyle w:val="BodyText"/>
      </w:pPr>
      <w:r w:rsidRPr="009F1439">
        <w:t>The WHS management system, policy and procedures will be reviewed annually by the directors in consultation with the WHS committee and approved at least every year by the Captain in Charge</w:t>
      </w:r>
      <w:r w:rsidR="00D32542">
        <w:t>.</w:t>
      </w:r>
    </w:p>
    <w:p w14:paraId="1493E9F9" w14:textId="77777777" w:rsidR="00C94853" w:rsidRDefault="007F6FC7" w:rsidP="003D3ABE">
      <w:pPr>
        <w:pStyle w:val="Heading1"/>
      </w:pPr>
      <w:bookmarkStart w:id="25" w:name="_Toc462315165"/>
      <w:r>
        <w:t>Access</w:t>
      </w:r>
      <w:bookmarkEnd w:id="25"/>
    </w:p>
    <w:p w14:paraId="1493E9FA" w14:textId="77777777" w:rsidR="005576C2" w:rsidRDefault="00567812" w:rsidP="00E17F57">
      <w:pPr>
        <w:pStyle w:val="BodyText"/>
      </w:pPr>
      <w:r w:rsidRPr="00567812">
        <w:t>Access to the WHS management system and reporting framework will be made to each Crew Member of Plan2go. The framework, this management system, the WHS policy and all associated procedures and forms will be available via the staff intranet. Hard copies are also retained by each manager</w:t>
      </w:r>
      <w:r w:rsidR="005576C2">
        <w:t>.</w:t>
      </w:r>
    </w:p>
    <w:p w14:paraId="1493E9FB" w14:textId="77777777" w:rsidR="00567812" w:rsidRDefault="00567812" w:rsidP="00567812">
      <w:pPr>
        <w:pStyle w:val="Heading1"/>
      </w:pPr>
      <w:bookmarkStart w:id="26" w:name="_Toc383784516"/>
      <w:bookmarkStart w:id="27" w:name="_Toc462315166"/>
      <w:r>
        <w:t>WHS record keeping</w:t>
      </w:r>
      <w:bookmarkEnd w:id="26"/>
      <w:bookmarkEnd w:id="27"/>
    </w:p>
    <w:p w14:paraId="1493E9FC" w14:textId="77777777" w:rsidR="00567812" w:rsidRDefault="00567812" w:rsidP="00567812">
      <w:pPr>
        <w:pStyle w:val="BodyText"/>
      </w:pPr>
      <w:r>
        <w:t xml:space="preserve">As part of the WHS management system, Plan2go will store records as required in the model </w:t>
      </w:r>
      <w:r w:rsidRPr="00BA66B6">
        <w:rPr>
          <w:i/>
        </w:rPr>
        <w:t>WHS Regulations 2011</w:t>
      </w:r>
      <w:r>
        <w:t xml:space="preserve"> where:</w:t>
      </w:r>
    </w:p>
    <w:p w14:paraId="1493E9FD" w14:textId="77777777" w:rsidR="00567812" w:rsidRDefault="00567812" w:rsidP="00567812">
      <w:pPr>
        <w:pStyle w:val="ListBullet"/>
      </w:pPr>
      <w:r>
        <w:t xml:space="preserve">there has been a risk assessment or a safe work method created </w:t>
      </w:r>
    </w:p>
    <w:p w14:paraId="1493E9FE" w14:textId="77777777" w:rsidR="00567812" w:rsidRDefault="00567812" w:rsidP="00567812">
      <w:pPr>
        <w:pStyle w:val="ListBullet"/>
      </w:pPr>
      <w:r>
        <w:t xml:space="preserve">control measures were implemented </w:t>
      </w:r>
    </w:p>
    <w:p w14:paraId="1493E9FF" w14:textId="77777777" w:rsidR="00567812" w:rsidRDefault="00567812" w:rsidP="00567812">
      <w:pPr>
        <w:pStyle w:val="ListBullet"/>
      </w:pPr>
      <w:r>
        <w:t xml:space="preserve">control measures were reviewed </w:t>
      </w:r>
    </w:p>
    <w:p w14:paraId="1493EA00" w14:textId="77777777" w:rsidR="00567812" w:rsidRDefault="00567812" w:rsidP="00567812">
      <w:pPr>
        <w:pStyle w:val="ListBullet"/>
      </w:pPr>
      <w:r>
        <w:t xml:space="preserve">changes to WHS are planned </w:t>
      </w:r>
    </w:p>
    <w:p w14:paraId="1493EA01" w14:textId="77777777" w:rsidR="00567812" w:rsidRDefault="00567812" w:rsidP="00567812">
      <w:pPr>
        <w:pStyle w:val="ListBullet"/>
      </w:pPr>
      <w:r>
        <w:t xml:space="preserve">consultation has occurred </w:t>
      </w:r>
    </w:p>
    <w:p w14:paraId="1493EA02" w14:textId="77777777" w:rsidR="00567812" w:rsidRDefault="00567812" w:rsidP="00567812">
      <w:pPr>
        <w:pStyle w:val="ListBullet"/>
      </w:pPr>
      <w:r>
        <w:t xml:space="preserve">training has been planned or provided </w:t>
      </w:r>
    </w:p>
    <w:p w14:paraId="1493EA03" w14:textId="77777777" w:rsidR="00567812" w:rsidRDefault="00567812" w:rsidP="00567812">
      <w:pPr>
        <w:pStyle w:val="ListBullet"/>
      </w:pPr>
      <w:r>
        <w:t xml:space="preserve">there has been a notifiable incident. </w:t>
      </w:r>
    </w:p>
    <w:p w14:paraId="1493EA04" w14:textId="77777777" w:rsidR="00567812" w:rsidRDefault="00567812" w:rsidP="00E17F57">
      <w:pPr>
        <w:pStyle w:val="BodyText"/>
      </w:pPr>
    </w:p>
    <w:p w14:paraId="1493EA05" w14:textId="77777777" w:rsidR="00482A55" w:rsidRDefault="00482A55">
      <w:pPr>
        <w:spacing w:after="0" w:line="240" w:lineRule="auto"/>
        <w:rPr>
          <w:rFonts w:ascii="Myriad Pro" w:eastAsiaTheme="majorEastAsia" w:hAnsi="Myriad Pro" w:cstheme="majorBidi"/>
          <w:color w:val="3BB54A"/>
          <w:spacing w:val="-16"/>
          <w:sz w:val="60"/>
          <w:szCs w:val="52"/>
        </w:rPr>
      </w:pPr>
      <w:r>
        <w:br w:type="page"/>
      </w:r>
    </w:p>
    <w:p w14:paraId="1493EA06" w14:textId="77777777" w:rsidR="00C94853" w:rsidRDefault="00C94853" w:rsidP="003D3ABE">
      <w:pPr>
        <w:pStyle w:val="Heading1"/>
      </w:pPr>
      <w:bookmarkStart w:id="28" w:name="_Toc462315167"/>
      <w:r>
        <w:lastRenderedPageBreak/>
        <w:t>Further information</w:t>
      </w:r>
      <w:bookmarkEnd w:id="28"/>
    </w:p>
    <w:p w14:paraId="1493EA07" w14:textId="77777777" w:rsidR="00C94853" w:rsidRDefault="00E84FA2" w:rsidP="00E17F57">
      <w:pPr>
        <w:pStyle w:val="BodyText"/>
      </w:pPr>
      <w:r w:rsidRPr="00E84FA2">
        <w:t>For more information on WHS check out the following resources</w:t>
      </w:r>
      <w:r>
        <w:t>:</w:t>
      </w:r>
    </w:p>
    <w:p w14:paraId="1493EA08" w14:textId="77777777" w:rsidR="00E84FA2" w:rsidRDefault="00E84FA2" w:rsidP="00E84FA2">
      <w:pPr>
        <w:pStyle w:val="ListBullet"/>
      </w:pPr>
      <w:proofErr w:type="spellStart"/>
      <w:r>
        <w:t>Comcare</w:t>
      </w:r>
      <w:proofErr w:type="spellEnd"/>
      <w:r>
        <w:t xml:space="preserve"> </w:t>
      </w:r>
      <w:hyperlink r:id="rId36" w:history="1">
        <w:r w:rsidRPr="00E66A96">
          <w:rPr>
            <w:rStyle w:val="Hyperlink"/>
          </w:rPr>
          <w:t>http://www.comcare.gov.au</w:t>
        </w:r>
      </w:hyperlink>
    </w:p>
    <w:p w14:paraId="1493EA09" w14:textId="77777777" w:rsidR="00E84FA2" w:rsidRDefault="00E84FA2" w:rsidP="00E84FA2">
      <w:pPr>
        <w:pStyle w:val="ListBullet"/>
      </w:pPr>
      <w:r>
        <w:t xml:space="preserve">SAI global </w:t>
      </w:r>
      <w:hyperlink r:id="rId37" w:history="1">
        <w:r w:rsidRPr="005367AD">
          <w:rPr>
            <w:rStyle w:val="Hyperlink"/>
          </w:rPr>
          <w:t>http://www.saiglobal.com</w:t>
        </w:r>
      </w:hyperlink>
    </w:p>
    <w:p w14:paraId="1493EA0A" w14:textId="77777777" w:rsidR="00E84FA2" w:rsidRPr="005F62E9" w:rsidRDefault="00E84FA2" w:rsidP="00E84FA2">
      <w:pPr>
        <w:pStyle w:val="ListBullet"/>
      </w:pPr>
      <w:r w:rsidRPr="005F62E9">
        <w:t xml:space="preserve">Safe Work Australia (SWA) </w:t>
      </w:r>
      <w:hyperlink r:id="rId38" w:history="1">
        <w:r w:rsidRPr="005F62E9">
          <w:rPr>
            <w:rStyle w:val="Hyperlink"/>
          </w:rPr>
          <w:t>http://www.safeworkaustralia.gov.au/sites/SWA</w:t>
        </w:r>
      </w:hyperlink>
    </w:p>
    <w:p w14:paraId="1493EA0B" w14:textId="77777777" w:rsidR="00E84FA2" w:rsidRPr="005F62E9" w:rsidRDefault="00E84FA2" w:rsidP="00E84FA2">
      <w:pPr>
        <w:pStyle w:val="ListBullet"/>
      </w:pPr>
      <w:r w:rsidRPr="005F62E9">
        <w:t xml:space="preserve">Victorian Work cover Authority </w:t>
      </w:r>
      <w:hyperlink r:id="rId39" w:history="1">
        <w:r w:rsidR="00D3767B" w:rsidRPr="00E66A96">
          <w:rPr>
            <w:rStyle w:val="Hyperlink"/>
          </w:rPr>
          <w:t>http://www.vwa.vic.gov.au</w:t>
        </w:r>
      </w:hyperlink>
    </w:p>
    <w:p w14:paraId="1493EA0C" w14:textId="77777777" w:rsidR="00E84FA2" w:rsidRPr="005F62E9" w:rsidRDefault="00E84FA2" w:rsidP="00E84FA2">
      <w:pPr>
        <w:pStyle w:val="ListBullet"/>
      </w:pPr>
      <w:r w:rsidRPr="005F62E9">
        <w:t xml:space="preserve">Victorian legislation and parliamentary documents </w:t>
      </w:r>
      <w:hyperlink r:id="rId40" w:history="1">
        <w:r w:rsidRPr="005F62E9">
          <w:rPr>
            <w:rStyle w:val="Hyperlink"/>
          </w:rPr>
          <w:t>http://www.legislation.vic.gov.au</w:t>
        </w:r>
      </w:hyperlink>
    </w:p>
    <w:p w14:paraId="1493EA0D" w14:textId="77777777" w:rsidR="00E84FA2" w:rsidRPr="005F62E9" w:rsidRDefault="00E84FA2" w:rsidP="00E84FA2">
      <w:pPr>
        <w:pStyle w:val="ListBullet"/>
      </w:pPr>
      <w:r w:rsidRPr="005F62E9">
        <w:t xml:space="preserve">Work Cover NSW </w:t>
      </w:r>
      <w:hyperlink r:id="rId41" w:history="1">
        <w:r w:rsidRPr="005F62E9">
          <w:rPr>
            <w:rStyle w:val="Hyperlink"/>
          </w:rPr>
          <w:t>www.workcover.nsw.gov.au</w:t>
        </w:r>
      </w:hyperlink>
    </w:p>
    <w:p w14:paraId="1493EA0E" w14:textId="77777777" w:rsidR="00E84FA2" w:rsidRPr="005F62E9" w:rsidRDefault="00E84FA2" w:rsidP="00E84FA2">
      <w:pPr>
        <w:pStyle w:val="ListBullet"/>
      </w:pPr>
      <w:r w:rsidRPr="005F62E9">
        <w:t xml:space="preserve">Work Cover Tasmania </w:t>
      </w:r>
      <w:hyperlink r:id="rId42" w:tgtFrame="_blank" w:history="1">
        <w:r w:rsidRPr="005F62E9">
          <w:rPr>
            <w:rStyle w:val="Hyperlink"/>
            <w:szCs w:val="20"/>
          </w:rPr>
          <w:t>www.workcover.tas.gov.au</w:t>
        </w:r>
      </w:hyperlink>
    </w:p>
    <w:p w14:paraId="1493EA0F" w14:textId="77777777" w:rsidR="00E84FA2" w:rsidRPr="005F62E9" w:rsidRDefault="00E84FA2" w:rsidP="00E84FA2">
      <w:pPr>
        <w:pStyle w:val="ListBullet"/>
      </w:pPr>
      <w:r w:rsidRPr="005F62E9">
        <w:t xml:space="preserve">Work Cover Queensland </w:t>
      </w:r>
      <w:hyperlink r:id="rId43" w:tgtFrame="_blank" w:history="1">
        <w:r w:rsidRPr="005F62E9">
          <w:rPr>
            <w:rStyle w:val="Hyperlink"/>
            <w:szCs w:val="20"/>
          </w:rPr>
          <w:t>www.workcoverqld.com.au</w:t>
        </w:r>
      </w:hyperlink>
    </w:p>
    <w:p w14:paraId="1493EA10" w14:textId="77777777" w:rsidR="00E84FA2" w:rsidRPr="005F62E9" w:rsidRDefault="00E84FA2" w:rsidP="00E84FA2">
      <w:pPr>
        <w:pStyle w:val="ListBullet"/>
      </w:pPr>
      <w:r w:rsidRPr="005F62E9">
        <w:t xml:space="preserve">Work Cover Western Australia </w:t>
      </w:r>
      <w:hyperlink r:id="rId44" w:tgtFrame="_blank" w:history="1">
        <w:r w:rsidRPr="005F62E9">
          <w:rPr>
            <w:rStyle w:val="Hyperlink"/>
            <w:szCs w:val="20"/>
          </w:rPr>
          <w:t>www.workcover.wa.gov.au</w:t>
        </w:r>
      </w:hyperlink>
    </w:p>
    <w:p w14:paraId="1493EA11" w14:textId="77777777" w:rsidR="00E84FA2" w:rsidRPr="005F62E9" w:rsidRDefault="00E84FA2" w:rsidP="00E84FA2">
      <w:pPr>
        <w:pStyle w:val="ListBullet"/>
      </w:pPr>
      <w:r w:rsidRPr="005F62E9">
        <w:t xml:space="preserve">Work safe ACT </w:t>
      </w:r>
      <w:hyperlink r:id="rId45" w:tgtFrame="_blank" w:history="1">
        <w:r w:rsidRPr="005F62E9">
          <w:rPr>
            <w:rStyle w:val="Hyperlink"/>
            <w:szCs w:val="20"/>
          </w:rPr>
          <w:t>www.worksafe.act.gov.au</w:t>
        </w:r>
      </w:hyperlink>
    </w:p>
    <w:p w14:paraId="1493EA12" w14:textId="77777777" w:rsidR="007F6FC7" w:rsidRDefault="00E84FA2" w:rsidP="00E84FA2">
      <w:pPr>
        <w:pStyle w:val="ListBullet"/>
      </w:pPr>
      <w:r w:rsidRPr="005F62E9">
        <w:t xml:space="preserve">Work safe Northern Territory </w:t>
      </w:r>
      <w:hyperlink r:id="rId46" w:tgtFrame="_blank" w:history="1">
        <w:r w:rsidRPr="005F62E9">
          <w:rPr>
            <w:rStyle w:val="Hyperlink"/>
            <w:szCs w:val="20"/>
          </w:rPr>
          <w:t>www.worksafe.nt.gov.au</w:t>
        </w:r>
      </w:hyperlink>
      <w:r w:rsidR="007F6FC7">
        <w:br w:type="page"/>
      </w:r>
    </w:p>
    <w:p w14:paraId="1493EA13" w14:textId="7E6424F7" w:rsidR="00EE569E" w:rsidRDefault="00C94853" w:rsidP="00D3767B">
      <w:pPr>
        <w:pStyle w:val="Heading1Top-Page"/>
        <w:numPr>
          <w:ilvl w:val="0"/>
          <w:numId w:val="0"/>
        </w:numPr>
      </w:pPr>
      <w:bookmarkStart w:id="29" w:name="_Toc462315168"/>
      <w:r>
        <w:lastRenderedPageBreak/>
        <w:t>Appendix A</w:t>
      </w:r>
      <w:r w:rsidR="007F6FC7">
        <w:t xml:space="preserve"> </w:t>
      </w:r>
      <w:r w:rsidR="00484308">
        <w:t>–</w:t>
      </w:r>
      <w:r w:rsidR="0004137F">
        <w:t xml:space="preserve"> </w:t>
      </w:r>
      <w:r w:rsidR="007D68FB" w:rsidRPr="007D68FB">
        <w:t xml:space="preserve">WHS </w:t>
      </w:r>
      <w:r w:rsidR="00C76940">
        <w:t>H</w:t>
      </w:r>
      <w:r w:rsidR="007D68FB" w:rsidRPr="007D68FB">
        <w:t xml:space="preserve">azard </w:t>
      </w:r>
      <w:r w:rsidR="00C76940">
        <w:t>a</w:t>
      </w:r>
      <w:r w:rsidR="00C76940" w:rsidRPr="007D68FB">
        <w:t xml:space="preserve">nd </w:t>
      </w:r>
      <w:r w:rsidR="00C76940">
        <w:t>I</w:t>
      </w:r>
      <w:r w:rsidR="00C76940" w:rsidRPr="007D68FB">
        <w:t xml:space="preserve">ncident </w:t>
      </w:r>
      <w:r w:rsidR="00C76940">
        <w:t>R</w:t>
      </w:r>
      <w:r w:rsidR="00C76940" w:rsidRPr="007D68FB">
        <w:t xml:space="preserve">eporting </w:t>
      </w:r>
      <w:r w:rsidR="00C76940">
        <w:t>P</w:t>
      </w:r>
      <w:r w:rsidR="00C76940" w:rsidRPr="007D68FB">
        <w:t>rocedure</w:t>
      </w:r>
      <w:bookmarkEnd w:id="29"/>
    </w:p>
    <w:p w14:paraId="1493EA14" w14:textId="77777777" w:rsidR="006F0BF4" w:rsidRPr="00106366" w:rsidRDefault="006F0BF4" w:rsidP="006F0BF4">
      <w:pPr>
        <w:pStyle w:val="Subtitle"/>
      </w:pPr>
      <w:r w:rsidRPr="00106366">
        <w:t xml:space="preserve">// </w:t>
      </w:r>
      <w:r>
        <w:t>About this document</w:t>
      </w:r>
    </w:p>
    <w:p w14:paraId="1493EA15" w14:textId="77777777" w:rsidR="006F0BF4" w:rsidRDefault="006F0BF4" w:rsidP="006F0BF4">
      <w:pPr>
        <w:pStyle w:val="Heading4"/>
      </w:pPr>
      <w:r>
        <w:t>Document</w:t>
      </w:r>
      <w:r w:rsidRPr="00E63D15">
        <w:t xml:space="preserve"> purpose:  </w:t>
      </w:r>
    </w:p>
    <w:p w14:paraId="1493EA16" w14:textId="77777777" w:rsidR="006F0BF4" w:rsidRPr="00CC3625" w:rsidRDefault="006F0BF4" w:rsidP="006F0BF4">
      <w:r>
        <w:t>This procedure and associated form is used to ensure that Plan2go remains pro-active and diligent in reporting identified hazards and unexpected or unplanned incidents in the workplace.</w:t>
      </w:r>
    </w:p>
    <w:p w14:paraId="1493EA17" w14:textId="77777777" w:rsidR="006F0BF4" w:rsidRPr="00E63D15" w:rsidRDefault="006F0BF4" w:rsidP="006F0BF4">
      <w:pPr>
        <w:pStyle w:val="Heading4"/>
      </w:pPr>
      <w:r>
        <w:t xml:space="preserve">Document </w:t>
      </w:r>
      <w:r w:rsidRPr="00E63D15">
        <w:t xml:space="preserve">authority:  </w:t>
      </w:r>
    </w:p>
    <w:p w14:paraId="1493EA18" w14:textId="77777777" w:rsidR="006F0BF4" w:rsidRDefault="006F0BF4" w:rsidP="006F0BF4">
      <w:r>
        <w:t xml:space="preserve">This WHS hazard and incident reporting procedure </w:t>
      </w:r>
      <w:r w:rsidRPr="00E63D15">
        <w:t>has been authorised by the Captain in Charge and is available to all staff. It has been developed</w:t>
      </w:r>
      <w:r>
        <w:t xml:space="preserve"> in line with all relevant legislation,</w:t>
      </w:r>
      <w:r w:rsidRPr="00E63D15">
        <w:t xml:space="preserve"> in consulta</w:t>
      </w:r>
      <w:r>
        <w:t>tion with the WHS committee and the WHS Officer</w:t>
      </w:r>
      <w:r w:rsidRPr="00E63D15">
        <w:t xml:space="preserve"> and will be revised on a regular basis.</w:t>
      </w:r>
    </w:p>
    <w:p w14:paraId="1493EA19" w14:textId="77777777" w:rsidR="006F0BF4" w:rsidRPr="00CC3625" w:rsidRDefault="006F0BF4" w:rsidP="006F0BF4">
      <w:r>
        <w:t>This document is part of the overall Plan2go Workplace Health and Safety management system (WHS MS). Please refer to the WHS MS for more information.</w:t>
      </w:r>
    </w:p>
    <w:p w14:paraId="1493EA1A" w14:textId="77777777" w:rsidR="006F0BF4" w:rsidRPr="00E63D15" w:rsidRDefault="006F0BF4" w:rsidP="006F0BF4">
      <w:pPr>
        <w:pStyle w:val="Heading4"/>
      </w:pPr>
      <w:r>
        <w:t>Document a</w:t>
      </w:r>
      <w:r w:rsidRPr="00E63D15">
        <w:t xml:space="preserve">pplication:  </w:t>
      </w:r>
    </w:p>
    <w:p w14:paraId="1493EA1B" w14:textId="77777777" w:rsidR="006F0BF4" w:rsidRPr="00E63D15" w:rsidRDefault="006F0BF4" w:rsidP="006F0BF4">
      <w:r w:rsidRPr="00E63D15">
        <w:t xml:space="preserve">All crew must comply with this </w:t>
      </w:r>
      <w:r>
        <w:t>procedure at all times as applicable</w:t>
      </w:r>
      <w:r w:rsidRPr="00E63D15">
        <w:t xml:space="preserve"> in their conduct of official business for Plan2go. </w:t>
      </w:r>
    </w:p>
    <w:p w14:paraId="1493EA1C" w14:textId="77777777" w:rsidR="006F0BF4" w:rsidRPr="00E63D15" w:rsidRDefault="006F0BF4" w:rsidP="006F0BF4">
      <w:pPr>
        <w:pStyle w:val="Heading4"/>
      </w:pPr>
      <w:r w:rsidRPr="00E63D15">
        <w:t xml:space="preserve">Expected update frequency:  </w:t>
      </w:r>
    </w:p>
    <w:p w14:paraId="1493EA1D" w14:textId="77777777" w:rsidR="006F0BF4" w:rsidRPr="00E63D15" w:rsidRDefault="006F0BF4" w:rsidP="006F0BF4">
      <w:r w:rsidRPr="00E63D15">
        <w:t>Yearly</w:t>
      </w:r>
    </w:p>
    <w:p w14:paraId="1493EA1E" w14:textId="77777777" w:rsidR="006F0BF4" w:rsidRPr="00B10CB7" w:rsidRDefault="006F0BF4" w:rsidP="006F0BF4">
      <w:pPr>
        <w:pStyle w:val="Heading4"/>
      </w:pPr>
      <w:r>
        <w:t>Document</w:t>
      </w:r>
      <w:r w:rsidRPr="00E63D15">
        <w:t xml:space="preserve"> location:  </w:t>
      </w:r>
    </w:p>
    <w:p w14:paraId="1493EA1F" w14:textId="77777777" w:rsidR="006F0BF4" w:rsidRDefault="00E96D11" w:rsidP="006F0BF4">
      <w:pPr>
        <w:pStyle w:val="Heading4"/>
        <w:rPr>
          <w:rFonts w:eastAsia="Calibri"/>
          <w:b w:val="0"/>
          <w:iCs w:val="0"/>
          <w:color w:val="C00000"/>
        </w:rPr>
      </w:pPr>
      <w:hyperlink r:id="rId47" w:history="1">
        <w:r w:rsidR="006F0BF4" w:rsidRPr="00D74E45">
          <w:rPr>
            <w:rStyle w:val="Hyperlink"/>
            <w:rFonts w:eastAsia="Calibri"/>
            <w:b w:val="0"/>
            <w:iCs w:val="0"/>
            <w:color w:val="C00000"/>
          </w:rPr>
          <w:t>http://plan2go.nctafe.edu.au/assets/intranet/Crew-Folders/People-and-Culture-Crew/WHS/WHS-Hazard-and-Incident-Reporting-Procedure.dotx</w:t>
        </w:r>
      </w:hyperlink>
      <w:r w:rsidR="006F0BF4">
        <w:rPr>
          <w:rFonts w:eastAsia="Calibri"/>
          <w:b w:val="0"/>
          <w:iCs w:val="0"/>
          <w:color w:val="C00000"/>
        </w:rPr>
        <w:t xml:space="preserve"> </w:t>
      </w:r>
    </w:p>
    <w:p w14:paraId="1493EA20" w14:textId="77777777" w:rsidR="006F0BF4" w:rsidRDefault="006F0BF4" w:rsidP="00B31EC1">
      <w:pPr>
        <w:pStyle w:val="Appendix"/>
      </w:pPr>
    </w:p>
    <w:p w14:paraId="1493EA21" w14:textId="77777777" w:rsidR="006F0BF4" w:rsidRDefault="006F0BF4">
      <w:pPr>
        <w:spacing w:after="0" w:line="240" w:lineRule="auto"/>
        <w:rPr>
          <w:rFonts w:ascii="Myriad Pro" w:eastAsiaTheme="majorEastAsia" w:hAnsi="Myriad Pro" w:cstheme="majorBidi"/>
          <w:color w:val="3BB54A"/>
          <w:spacing w:val="-16"/>
          <w:sz w:val="60"/>
          <w:szCs w:val="52"/>
        </w:rPr>
      </w:pPr>
      <w:r>
        <w:br w:type="page"/>
      </w:r>
    </w:p>
    <w:p w14:paraId="1493EA22" w14:textId="77777777" w:rsidR="006F0BF4" w:rsidRDefault="006F0BF4" w:rsidP="00D3767B">
      <w:pPr>
        <w:pStyle w:val="Appendix"/>
      </w:pPr>
      <w:r>
        <w:lastRenderedPageBreak/>
        <w:t>Procedure</w:t>
      </w:r>
    </w:p>
    <w:p w14:paraId="1493EA23" w14:textId="77777777" w:rsidR="006F0BF4" w:rsidRDefault="006F0BF4" w:rsidP="006F0BF4">
      <w:r>
        <w:t>R</w:t>
      </w:r>
      <w:r w:rsidRPr="008B50E0">
        <w:t>eporting</w:t>
      </w:r>
      <w:r>
        <w:t xml:space="preserve"> hazards and </w:t>
      </w:r>
      <w:r w:rsidRPr="008B50E0">
        <w:t xml:space="preserve">incidents </w:t>
      </w:r>
      <w:r>
        <w:t xml:space="preserve">is a legal obligation of every Plan2go Crew Member under the </w:t>
      </w:r>
      <w:r w:rsidRPr="003A295D">
        <w:rPr>
          <w:i/>
        </w:rPr>
        <w:t>Work Health and Safety Act 2011</w:t>
      </w:r>
      <w:r>
        <w:t xml:space="preserve"> (</w:t>
      </w:r>
      <w:r w:rsidRPr="003A295D">
        <w:rPr>
          <w:i/>
        </w:rPr>
        <w:t>WHS Act</w:t>
      </w:r>
      <w:r>
        <w:t>). It needs to be done as soon as possible after either the identification of a hazard or the occurrence of an incident.</w:t>
      </w:r>
    </w:p>
    <w:p w14:paraId="1493EA24" w14:textId="77777777" w:rsidR="006F0BF4" w:rsidRDefault="006F0BF4" w:rsidP="006F0BF4">
      <w:r>
        <w:t xml:space="preserve">A </w:t>
      </w:r>
      <w:r w:rsidRPr="003A295D">
        <w:rPr>
          <w:b/>
        </w:rPr>
        <w:t>near miss</w:t>
      </w:r>
      <w:r>
        <w:t xml:space="preserve"> is when an incident </w:t>
      </w:r>
      <w:r w:rsidRPr="003A295D">
        <w:rPr>
          <w:i/>
        </w:rPr>
        <w:t>nearly</w:t>
      </w:r>
      <w:r>
        <w:t xml:space="preserve"> occurs. Imagine a box </w:t>
      </w:r>
      <w:r w:rsidRPr="003A295D">
        <w:rPr>
          <w:i/>
        </w:rPr>
        <w:t>nearly</w:t>
      </w:r>
      <w:r>
        <w:t xml:space="preserve"> landing on someone as they walk through the packing room or you </w:t>
      </w:r>
      <w:r w:rsidRPr="003A295D">
        <w:rPr>
          <w:i/>
        </w:rPr>
        <w:t>nearly</w:t>
      </w:r>
      <w:r>
        <w:t xml:space="preserve"> slipping down the stairs on your way out of the office. Reporting near misses </w:t>
      </w:r>
      <w:r w:rsidRPr="008B50E0">
        <w:t>wor</w:t>
      </w:r>
      <w:r>
        <w:t xml:space="preserve">ks as an “early warning” system. </w:t>
      </w:r>
    </w:p>
    <w:p w14:paraId="1493EA25" w14:textId="77777777" w:rsidR="006F0BF4" w:rsidRPr="008B50E0" w:rsidRDefault="006F0BF4" w:rsidP="006F0BF4">
      <w:r>
        <w:t>Plan2go are committed to the management of risks through a robust and seamless identification and reporting system. Please refer to the WHS management system for more information.</w:t>
      </w:r>
    </w:p>
    <w:p w14:paraId="1493EA26" w14:textId="77777777" w:rsidR="006F0BF4" w:rsidRPr="00A91188" w:rsidRDefault="006F0BF4" w:rsidP="009316FC">
      <w:pPr>
        <w:pStyle w:val="Heading3no-bullet"/>
      </w:pPr>
      <w:r w:rsidRPr="00A91188">
        <w:t xml:space="preserve">Instructions for </w:t>
      </w:r>
      <w:r>
        <w:t>COMPLETING THE FORM</w:t>
      </w:r>
    </w:p>
    <w:p w14:paraId="1493EA27" w14:textId="77777777" w:rsidR="006F0BF4" w:rsidRPr="004C606C" w:rsidRDefault="006F0BF4" w:rsidP="006F0BF4">
      <w:pPr>
        <w:pStyle w:val="ListParagraph"/>
        <w:ind w:left="426"/>
      </w:pPr>
      <w:r w:rsidRPr="004C606C">
        <w:t>Remember hazards can be identified either as part of a routine hazard checklist or anytime throughout your day to day operation</w:t>
      </w:r>
    </w:p>
    <w:p w14:paraId="1493EA28" w14:textId="77777777" w:rsidR="006F0BF4" w:rsidRPr="004C606C" w:rsidRDefault="006F0BF4" w:rsidP="006F0BF4">
      <w:pPr>
        <w:pStyle w:val="ListParagraph"/>
        <w:ind w:left="426"/>
      </w:pPr>
      <w:r w:rsidRPr="004C606C">
        <w:t>Complete the personal details as accurately as possible</w:t>
      </w:r>
    </w:p>
    <w:p w14:paraId="1493EA29" w14:textId="77777777" w:rsidR="006F0BF4" w:rsidRPr="004C606C" w:rsidRDefault="006F0BF4" w:rsidP="006F0BF4">
      <w:pPr>
        <w:pStyle w:val="ListParagraph"/>
        <w:ind w:left="426"/>
      </w:pPr>
      <w:r w:rsidRPr="004C606C">
        <w:t>Give a detailed overview and thoroughly describe the hazard, incident or near miss</w:t>
      </w:r>
    </w:p>
    <w:p w14:paraId="1493EA2A" w14:textId="77777777" w:rsidR="006F0BF4" w:rsidRPr="004C606C" w:rsidRDefault="006F0BF4" w:rsidP="006F0BF4">
      <w:pPr>
        <w:pStyle w:val="ListParagraph"/>
        <w:ind w:left="426"/>
      </w:pPr>
      <w:r w:rsidRPr="004C606C">
        <w:t>Consider the potential or actual likelihood or consequences and award a risk rating (using the matrix)</w:t>
      </w:r>
    </w:p>
    <w:p w14:paraId="1493EA2B" w14:textId="77777777" w:rsidR="006F0BF4" w:rsidRDefault="006F0BF4" w:rsidP="00F40B84">
      <w:pPr>
        <w:pStyle w:val="ListParagraph"/>
        <w:ind w:left="426"/>
      </w:pPr>
      <w:r w:rsidRPr="004C606C">
        <w:t>You can always ask for help from your manager, the WHS Officer or a member of the Plan2go WHS committee</w:t>
      </w:r>
    </w:p>
    <w:p w14:paraId="1493EA2C" w14:textId="77777777" w:rsidR="006F0BF4" w:rsidRDefault="006F0BF4" w:rsidP="00F40B84">
      <w:pPr>
        <w:pStyle w:val="ListParagraph"/>
        <w:ind w:left="426"/>
      </w:pPr>
      <w:r w:rsidRPr="004C606C">
        <w:t>Submit this form within 24 hours of an incident to your manager.</w:t>
      </w:r>
    </w:p>
    <w:p w14:paraId="1493EA2D" w14:textId="77777777" w:rsidR="006F0BF4" w:rsidRDefault="006F0BF4">
      <w:pPr>
        <w:spacing w:after="0" w:line="240" w:lineRule="auto"/>
      </w:pPr>
      <w:r>
        <w:br w:type="page"/>
      </w:r>
    </w:p>
    <w:p w14:paraId="1493EA2E" w14:textId="77777777" w:rsidR="006F0BF4" w:rsidRPr="00D3767B" w:rsidRDefault="006F0BF4" w:rsidP="00D3767B">
      <w:pPr>
        <w:pStyle w:val="Appendix"/>
      </w:pPr>
      <w:r w:rsidRPr="00D3767B">
        <w:lastRenderedPageBreak/>
        <w:t>WHS hazard and incident report form</w:t>
      </w:r>
    </w:p>
    <w:p w14:paraId="1493EA2F" w14:textId="77777777" w:rsidR="006F0BF4" w:rsidRDefault="006F0BF4" w:rsidP="006F0BF4">
      <w:r w:rsidRPr="00DB4900">
        <w:t>This form is to be used by all Crew Members when reporting a workplace hazard, incident or near miss. Any serious illness or injury must be reported to a Plan2go Director immediately.</w:t>
      </w: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9277"/>
      </w:tblGrid>
      <w:tr w:rsidR="006F0BF4" w14:paraId="1493EA33" w14:textId="77777777" w:rsidTr="00F40B84">
        <w:tc>
          <w:tcPr>
            <w:tcW w:w="9277"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113" w:type="dxa"/>
                <w:bottom w:w="57" w:type="dxa"/>
                <w:right w:w="113" w:type="dxa"/>
              </w:tblCellMar>
              <w:tblLook w:val="04A0" w:firstRow="1" w:lastRow="0" w:firstColumn="1" w:lastColumn="0" w:noHBand="0" w:noVBand="1"/>
            </w:tblPr>
            <w:tblGrid>
              <w:gridCol w:w="9061"/>
            </w:tblGrid>
            <w:tr w:rsidR="006F0BF4" w14:paraId="1493EA31" w14:textId="77777777" w:rsidTr="00F40B84">
              <w:trPr>
                <w:cantSplit/>
              </w:trPr>
              <w:tc>
                <w:tcPr>
                  <w:tcW w:w="9061" w:type="dxa"/>
                  <w:shd w:val="clear" w:color="auto" w:fill="3BB54A"/>
                </w:tcPr>
                <w:p w14:paraId="1493EA30" w14:textId="77777777" w:rsidR="006F0BF4" w:rsidRPr="00E0003B" w:rsidRDefault="006F0BF4" w:rsidP="00F40B84">
                  <w:pPr>
                    <w:pStyle w:val="Heading3"/>
                    <w:numPr>
                      <w:ilvl w:val="0"/>
                      <w:numId w:val="0"/>
                    </w:numPr>
                    <w:spacing w:before="0" w:after="0"/>
                    <w:ind w:left="720" w:hanging="720"/>
                    <w:jc w:val="center"/>
                  </w:pPr>
                  <w:r w:rsidRPr="00616D46">
                    <w:rPr>
                      <w:color w:val="434953"/>
                    </w:rPr>
                    <w:t>PART A - TO BE COMPLETED BY THE PERSON REPORTING</w:t>
                  </w:r>
                </w:p>
              </w:tc>
            </w:tr>
          </w:tbl>
          <w:p w14:paraId="1493EA32" w14:textId="77777777" w:rsidR="006F0BF4" w:rsidRDefault="006F0BF4" w:rsidP="00F40B84">
            <w:pPr>
              <w:pStyle w:val="NoSpacing"/>
            </w:pPr>
          </w:p>
        </w:tc>
      </w:tr>
      <w:tr w:rsidR="006F0BF4" w14:paraId="1493EAB9" w14:textId="77777777" w:rsidTr="00F40B84">
        <w:tc>
          <w:tcPr>
            <w:tcW w:w="9277" w:type="dxa"/>
          </w:tcPr>
          <w:p w14:paraId="1493EA34" w14:textId="77777777" w:rsidR="006F0BF4" w:rsidRPr="002F5516" w:rsidRDefault="006F0BF4" w:rsidP="00F40B84">
            <w:pPr>
              <w:pStyle w:val="NoSpacing"/>
              <w:ind w:left="113"/>
              <w:rPr>
                <w:i/>
              </w:rPr>
            </w:pPr>
            <w:r w:rsidRPr="002D374F">
              <w:rPr>
                <w:rFonts w:ascii="Cambria" w:hAnsi="Cambria" w:cs="Arial"/>
                <w:i/>
              </w:rPr>
              <w:t>If you are completing the form on behalf of someone el</w:t>
            </w:r>
            <w:r>
              <w:rPr>
                <w:rFonts w:ascii="Cambria" w:hAnsi="Cambria" w:cs="Arial"/>
                <w:i/>
              </w:rPr>
              <w:t>se complete their details below:</w:t>
            </w:r>
          </w:p>
          <w:p w14:paraId="1493EA35" w14:textId="77777777" w:rsidR="006F0BF4" w:rsidRDefault="006F0BF4" w:rsidP="00F40B84">
            <w:pPr>
              <w:pStyle w:val="Subtitle"/>
              <w:spacing w:after="120"/>
              <w:ind w:left="113"/>
            </w:pPr>
            <w:r>
              <w:t>// Personal details</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6F0BF4" w14:paraId="1493EA58" w14:textId="77777777" w:rsidTr="00F40B84">
              <w:trPr>
                <w:cnfStyle w:val="000000100000" w:firstRow="0" w:lastRow="0" w:firstColumn="0" w:lastColumn="0" w:oddVBand="0" w:evenVBand="0" w:oddHBand="1" w:evenHBand="0" w:firstRowFirstColumn="0" w:firstRowLastColumn="0" w:lastRowFirstColumn="0" w:lastRowLastColumn="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1895"/>
                    <w:gridCol w:w="2125"/>
                    <w:gridCol w:w="2693"/>
                    <w:gridCol w:w="2127"/>
                  </w:tblGrid>
                  <w:tr w:rsidR="006F0BF4" w14:paraId="1493EA38" w14:textId="77777777" w:rsidTr="00F40B84">
                    <w:trPr>
                      <w:cantSplit/>
                    </w:trPr>
                    <w:tc>
                      <w:tcPr>
                        <w:tcW w:w="1072" w:type="pct"/>
                        <w:tcBorders>
                          <w:bottom w:val="dotted" w:sz="4" w:space="0" w:color="7F7F7F" w:themeColor="text1" w:themeTint="80"/>
                        </w:tcBorders>
                        <w:tcMar>
                          <w:top w:w="142" w:type="dxa"/>
                        </w:tcMar>
                      </w:tcPr>
                      <w:p w14:paraId="1493EA36" w14:textId="77777777" w:rsidR="006F0BF4" w:rsidRPr="000C3DA1" w:rsidRDefault="006F0BF4" w:rsidP="00F40B84">
                        <w:pPr>
                          <w:spacing w:after="0"/>
                          <w:rPr>
                            <w:b/>
                          </w:rPr>
                        </w:pPr>
                        <w:r>
                          <w:rPr>
                            <w:b/>
                          </w:rPr>
                          <w:t>Employee name</w:t>
                        </w:r>
                        <w:r w:rsidRPr="00DC0DC7">
                          <w:rPr>
                            <w:b/>
                          </w:rPr>
                          <w:t>:</w:t>
                        </w:r>
                      </w:p>
                    </w:tc>
                    <w:sdt>
                      <w:sdtPr>
                        <w:alias w:val="Name"/>
                        <w:tag w:val="Name"/>
                        <w:id w:val="1365476705"/>
                        <w:placeholder>
                          <w:docPart w:val="85A06EB15DA5481FB2C44A306CE1DB5E"/>
                        </w:placeholder>
                        <w:temporary/>
                        <w:showingPlcHdr/>
                      </w:sdtPr>
                      <w:sdtEndPr/>
                      <w:sdtContent>
                        <w:tc>
                          <w:tcPr>
                            <w:tcW w:w="3928" w:type="pct"/>
                            <w:gridSpan w:val="3"/>
                            <w:tcBorders>
                              <w:bottom w:val="dotted" w:sz="4" w:space="0" w:color="7F7F7F" w:themeColor="text1" w:themeTint="80"/>
                            </w:tcBorders>
                          </w:tcPr>
                          <w:p w14:paraId="1493EA37" w14:textId="77777777" w:rsidR="006F0BF4" w:rsidRPr="00273609" w:rsidRDefault="006F0BF4" w:rsidP="00F40B84">
                            <w:pPr>
                              <w:pStyle w:val="TableText"/>
                              <w:spacing w:after="0" w:line="240" w:lineRule="auto"/>
                            </w:pPr>
                            <w:r w:rsidRPr="00D96963">
                              <w:t>[Name]</w:t>
                            </w:r>
                          </w:p>
                        </w:tc>
                      </w:sdtContent>
                    </w:sdt>
                  </w:tr>
                  <w:tr w:rsidR="006F0BF4" w14:paraId="1493EA3B" w14:textId="77777777" w:rsidTr="00F40B84">
                    <w:trPr>
                      <w:cantSplit/>
                    </w:trPr>
                    <w:tc>
                      <w:tcPr>
                        <w:tcW w:w="1072" w:type="pct"/>
                        <w:tcBorders>
                          <w:top w:val="dotted" w:sz="4" w:space="0" w:color="7F7F7F" w:themeColor="text1" w:themeTint="80"/>
                          <w:bottom w:val="dotted" w:sz="4" w:space="0" w:color="7F7F7F" w:themeColor="text1" w:themeTint="80"/>
                        </w:tcBorders>
                      </w:tcPr>
                      <w:p w14:paraId="1493EA39" w14:textId="77777777" w:rsidR="006F0BF4" w:rsidRDefault="006F0BF4" w:rsidP="00F40B84">
                        <w:pPr>
                          <w:spacing w:after="0"/>
                          <w:rPr>
                            <w:b/>
                          </w:rPr>
                        </w:pPr>
                        <w:r w:rsidRPr="00655E5B">
                          <w:rPr>
                            <w:b/>
                          </w:rPr>
                          <w:t>Position</w:t>
                        </w:r>
                        <w:r>
                          <w:rPr>
                            <w:b/>
                          </w:rPr>
                          <w:t>:</w:t>
                        </w:r>
                      </w:p>
                    </w:tc>
                    <w:tc>
                      <w:tcPr>
                        <w:tcW w:w="3928" w:type="pct"/>
                        <w:gridSpan w:val="3"/>
                        <w:tcBorders>
                          <w:top w:val="dotted" w:sz="4" w:space="0" w:color="7F7F7F" w:themeColor="text1" w:themeTint="80"/>
                          <w:bottom w:val="dotted" w:sz="4" w:space="0" w:color="7F7F7F" w:themeColor="text1" w:themeTint="80"/>
                        </w:tcBorders>
                      </w:tcPr>
                      <w:p w14:paraId="1493EA3A" w14:textId="77777777" w:rsidR="006F0BF4" w:rsidRPr="00D96963" w:rsidRDefault="00E96D11" w:rsidP="00F40B84">
                        <w:pPr>
                          <w:spacing w:after="0"/>
                        </w:pPr>
                        <w:sdt>
                          <w:sdtPr>
                            <w:id w:val="1487048228"/>
                            <w:placeholder>
                              <w:docPart w:val="E952869739704CA7AEF90797A74C7DC2"/>
                            </w:placeholder>
                            <w:showingPlcHdr/>
                          </w:sdtPr>
                          <w:sdtEndPr/>
                          <w:sdtContent>
                            <w:r w:rsidR="006F0BF4">
                              <w:t>[Enter employee job position]</w:t>
                            </w:r>
                          </w:sdtContent>
                        </w:sdt>
                      </w:p>
                    </w:tc>
                  </w:tr>
                  <w:tr w:rsidR="006F0BF4" w14:paraId="1493EA3E" w14:textId="77777777" w:rsidTr="00F40B84">
                    <w:trPr>
                      <w:cantSplit/>
                    </w:trPr>
                    <w:tc>
                      <w:tcPr>
                        <w:tcW w:w="1072" w:type="pct"/>
                        <w:tcBorders>
                          <w:top w:val="dotted" w:sz="4" w:space="0" w:color="7F7F7F" w:themeColor="text1" w:themeTint="80"/>
                          <w:bottom w:val="dotted" w:sz="4" w:space="0" w:color="7F7F7F" w:themeColor="text1" w:themeTint="80"/>
                        </w:tcBorders>
                      </w:tcPr>
                      <w:p w14:paraId="1493EA3C" w14:textId="77777777" w:rsidR="006F0BF4" w:rsidRDefault="006F0BF4" w:rsidP="00F40B84">
                        <w:pPr>
                          <w:spacing w:after="0"/>
                          <w:rPr>
                            <w:b/>
                          </w:rPr>
                        </w:pPr>
                        <w:r>
                          <w:rPr>
                            <w:b/>
                          </w:rPr>
                          <w:t>Department:</w:t>
                        </w:r>
                      </w:p>
                    </w:tc>
                    <w:sdt>
                      <w:sdtPr>
                        <w:alias w:val="Department"/>
                        <w:tag w:val="Click here to choose your department"/>
                        <w:id w:val="-1574884237"/>
                        <w:placeholder>
                          <w:docPart w:val="67771865439040BC9CD0402795942062"/>
                        </w:placeholder>
                        <w:showingPlcHdr/>
                        <w:dropDownList>
                          <w:listItem w:value="Choose an item."/>
                          <w:listItem w:displayText="CEO" w:value="CEO"/>
                          <w:listItem w:displayText="Customer Experience Crew" w:value="Customer Experience Crew"/>
                          <w:listItem w:displayText="Innovation Crew" w:value="Innovation Crew"/>
                          <w:listItem w:displayText="Creative Service Crew" w:value="Creative Service Crew"/>
                          <w:listItem w:displayText="Promo Crew" w:value="Promo Crew"/>
                          <w:listItem w:displayText="People and Culture Crew" w:value="People and Culture Crew"/>
                          <w:listItem w:displayText="Coin Control" w:value="Coin Control"/>
                          <w:listItem w:displayText="Cabin Crew" w:value="Cabin Crew"/>
                          <w:listItem w:displayText="Project Office" w:value="Project Office"/>
                        </w:dropDownList>
                      </w:sdtPr>
                      <w:sdtEndPr/>
                      <w:sdtContent>
                        <w:tc>
                          <w:tcPr>
                            <w:tcW w:w="3928" w:type="pct"/>
                            <w:gridSpan w:val="3"/>
                            <w:tcBorders>
                              <w:top w:val="dotted" w:sz="4" w:space="0" w:color="7F7F7F" w:themeColor="text1" w:themeTint="80"/>
                              <w:bottom w:val="dotted" w:sz="4" w:space="0" w:color="7F7F7F" w:themeColor="text1" w:themeTint="80"/>
                            </w:tcBorders>
                          </w:tcPr>
                          <w:p w14:paraId="1493EA3D" w14:textId="77777777" w:rsidR="006F0BF4" w:rsidRPr="00D96963" w:rsidRDefault="006F0BF4" w:rsidP="00F40B84">
                            <w:pPr>
                              <w:spacing w:after="0"/>
                            </w:pPr>
                            <w:r w:rsidRPr="00D96963">
                              <w:t>[</w:t>
                            </w:r>
                            <w:r>
                              <w:rPr>
                                <w:rStyle w:val="PlaceholderText"/>
                                <w:color w:val="404040" w:themeColor="text1" w:themeTint="BF"/>
                              </w:rPr>
                              <w:t>Choose employee</w:t>
                            </w:r>
                            <w:r w:rsidRPr="00D96963">
                              <w:rPr>
                                <w:rStyle w:val="PlaceholderText"/>
                                <w:color w:val="404040" w:themeColor="text1" w:themeTint="BF"/>
                              </w:rPr>
                              <w:t xml:space="preserve"> department]</w:t>
                            </w:r>
                          </w:p>
                        </w:tc>
                      </w:sdtContent>
                    </w:sdt>
                  </w:tr>
                  <w:tr w:rsidR="006F0BF4" w14:paraId="1493EA43" w14:textId="77777777" w:rsidTr="00F40B84">
                    <w:trPr>
                      <w:cantSplit/>
                    </w:trPr>
                    <w:tc>
                      <w:tcPr>
                        <w:tcW w:w="1072" w:type="pct"/>
                        <w:tcBorders>
                          <w:top w:val="dotted" w:sz="4" w:space="0" w:color="7F7F7F" w:themeColor="text1" w:themeTint="80"/>
                          <w:bottom w:val="dotted" w:sz="4" w:space="0" w:color="7F7F7F" w:themeColor="text1" w:themeTint="80"/>
                        </w:tcBorders>
                      </w:tcPr>
                      <w:p w14:paraId="1493EA3F" w14:textId="77777777" w:rsidR="006F0BF4" w:rsidRPr="00DC0DC7" w:rsidRDefault="006F0BF4" w:rsidP="00F40B84">
                        <w:pPr>
                          <w:spacing w:after="0"/>
                          <w:rPr>
                            <w:b/>
                          </w:rPr>
                        </w:pPr>
                        <w:r w:rsidRPr="00D96963">
                          <w:rPr>
                            <w:b/>
                          </w:rPr>
                          <w:t>Staff</w:t>
                        </w:r>
                        <w:r>
                          <w:rPr>
                            <w:b/>
                          </w:rPr>
                          <w:t>:</w:t>
                        </w:r>
                      </w:p>
                    </w:tc>
                    <w:tc>
                      <w:tcPr>
                        <w:tcW w:w="1202" w:type="pct"/>
                        <w:tcBorders>
                          <w:top w:val="dotted" w:sz="4" w:space="0" w:color="7F7F7F" w:themeColor="text1" w:themeTint="80"/>
                          <w:bottom w:val="dotted" w:sz="4" w:space="0" w:color="7F7F7F" w:themeColor="text1" w:themeTint="80"/>
                        </w:tcBorders>
                      </w:tcPr>
                      <w:p w14:paraId="1493EA40" w14:textId="77777777" w:rsidR="006F0BF4" w:rsidRPr="00273609" w:rsidRDefault="00E96D11" w:rsidP="00F40B84">
                        <w:pPr>
                          <w:pStyle w:val="TableText"/>
                          <w:spacing w:after="0" w:line="240" w:lineRule="auto"/>
                        </w:pPr>
                        <w:sdt>
                          <w:sdtPr>
                            <w:id w:val="-332688313"/>
                            <w14:checkbox>
                              <w14:checked w14:val="0"/>
                              <w14:checkedState w14:val="2612" w14:font="MS Gothic"/>
                              <w14:uncheckedState w14:val="2610" w14:font="MS Gothic"/>
                            </w14:checkbox>
                          </w:sdtPr>
                          <w:sdtEndPr/>
                          <w:sdtContent>
                            <w:r w:rsidR="006F0BF4">
                              <w:rPr>
                                <w:rFonts w:ascii="MS Gothic" w:eastAsia="MS Gothic" w:hAnsi="MS Gothic" w:hint="eastAsia"/>
                              </w:rPr>
                              <w:t>☐</w:t>
                            </w:r>
                          </w:sdtContent>
                        </w:sdt>
                        <w:r w:rsidR="006F0BF4">
                          <w:t xml:space="preserve"> Yes   </w:t>
                        </w:r>
                        <w:sdt>
                          <w:sdtPr>
                            <w:id w:val="-860273471"/>
                            <w14:checkbox>
                              <w14:checked w14:val="0"/>
                              <w14:checkedState w14:val="2612" w14:font="MS Gothic"/>
                              <w14:uncheckedState w14:val="2610" w14:font="MS Gothic"/>
                            </w14:checkbox>
                          </w:sdtPr>
                          <w:sdtEndPr/>
                          <w:sdtContent>
                            <w:r w:rsidR="006F0BF4">
                              <w:rPr>
                                <w:rFonts w:ascii="MS Gothic" w:eastAsia="MS Gothic" w:hAnsi="MS Gothic" w:hint="eastAsia"/>
                              </w:rPr>
                              <w:t>☐</w:t>
                            </w:r>
                          </w:sdtContent>
                        </w:sdt>
                        <w:r w:rsidR="006F0BF4">
                          <w:t xml:space="preserve"> No</w:t>
                        </w:r>
                      </w:p>
                    </w:tc>
                    <w:tc>
                      <w:tcPr>
                        <w:tcW w:w="1523" w:type="pct"/>
                        <w:tcBorders>
                          <w:top w:val="dotted" w:sz="4" w:space="0" w:color="7F7F7F" w:themeColor="text1" w:themeTint="80"/>
                          <w:bottom w:val="dotted" w:sz="4" w:space="0" w:color="7F7F7F" w:themeColor="text1" w:themeTint="80"/>
                        </w:tcBorders>
                        <w:tcMar>
                          <w:right w:w="113" w:type="dxa"/>
                        </w:tcMar>
                      </w:tcPr>
                      <w:p w14:paraId="1493EA41" w14:textId="77777777" w:rsidR="006F0BF4" w:rsidRPr="00DC0DC7" w:rsidRDefault="006F0BF4" w:rsidP="00F40B84">
                        <w:pPr>
                          <w:spacing w:after="0"/>
                          <w:jc w:val="right"/>
                          <w:rPr>
                            <w:b/>
                          </w:rPr>
                        </w:pPr>
                        <w:r w:rsidRPr="00D96963">
                          <w:rPr>
                            <w:b/>
                          </w:rPr>
                          <w:t>Contractor/</w:t>
                        </w:r>
                        <w:proofErr w:type="spellStart"/>
                        <w:r w:rsidRPr="00D96963">
                          <w:rPr>
                            <w:b/>
                          </w:rPr>
                          <w:t>Labour</w:t>
                        </w:r>
                        <w:proofErr w:type="spellEnd"/>
                        <w:r w:rsidRPr="00D96963">
                          <w:rPr>
                            <w:b/>
                          </w:rPr>
                          <w:t xml:space="preserve"> hire</w:t>
                        </w:r>
                        <w:r>
                          <w:rPr>
                            <w:b/>
                          </w:rPr>
                          <w:t>:</w:t>
                        </w:r>
                      </w:p>
                    </w:tc>
                    <w:tc>
                      <w:tcPr>
                        <w:tcW w:w="1203" w:type="pct"/>
                        <w:tcBorders>
                          <w:top w:val="dotted" w:sz="4" w:space="0" w:color="7F7F7F" w:themeColor="text1" w:themeTint="80"/>
                          <w:bottom w:val="dotted" w:sz="4" w:space="0" w:color="7F7F7F" w:themeColor="text1" w:themeTint="80"/>
                        </w:tcBorders>
                      </w:tcPr>
                      <w:p w14:paraId="1493EA42" w14:textId="77777777" w:rsidR="006F0BF4" w:rsidRPr="00273609" w:rsidRDefault="00E96D11" w:rsidP="00F40B84">
                        <w:pPr>
                          <w:pStyle w:val="TableText"/>
                          <w:spacing w:after="0" w:line="240" w:lineRule="auto"/>
                        </w:pPr>
                        <w:sdt>
                          <w:sdtPr>
                            <w:id w:val="1941258755"/>
                            <w14:checkbox>
                              <w14:checked w14:val="0"/>
                              <w14:checkedState w14:val="2612" w14:font="MS Gothic"/>
                              <w14:uncheckedState w14:val="2610" w14:font="MS Gothic"/>
                            </w14:checkbox>
                          </w:sdtPr>
                          <w:sdtEndPr/>
                          <w:sdtContent>
                            <w:r w:rsidR="006F0BF4">
                              <w:rPr>
                                <w:rFonts w:ascii="MS Gothic" w:eastAsia="MS Gothic" w:hAnsi="MS Gothic" w:hint="eastAsia"/>
                              </w:rPr>
                              <w:t>☐</w:t>
                            </w:r>
                          </w:sdtContent>
                        </w:sdt>
                        <w:r w:rsidR="006F0BF4">
                          <w:t xml:space="preserve"> Yes   </w:t>
                        </w:r>
                        <w:sdt>
                          <w:sdtPr>
                            <w:id w:val="-892732602"/>
                            <w14:checkbox>
                              <w14:checked w14:val="0"/>
                              <w14:checkedState w14:val="2612" w14:font="MS Gothic"/>
                              <w14:uncheckedState w14:val="2610" w14:font="MS Gothic"/>
                            </w14:checkbox>
                          </w:sdtPr>
                          <w:sdtEndPr/>
                          <w:sdtContent>
                            <w:r w:rsidR="006F0BF4">
                              <w:rPr>
                                <w:rFonts w:ascii="MS Gothic" w:eastAsia="MS Gothic" w:hAnsi="MS Gothic" w:hint="eastAsia"/>
                              </w:rPr>
                              <w:t>☐</w:t>
                            </w:r>
                          </w:sdtContent>
                        </w:sdt>
                        <w:r w:rsidR="006F0BF4">
                          <w:t xml:space="preserve"> No</w:t>
                        </w:r>
                      </w:p>
                    </w:tc>
                  </w:tr>
                  <w:tr w:rsidR="006F0BF4" w14:paraId="1493EA48" w14:textId="77777777" w:rsidTr="00F40B84">
                    <w:trPr>
                      <w:cantSplit/>
                    </w:trPr>
                    <w:tc>
                      <w:tcPr>
                        <w:tcW w:w="1072" w:type="pct"/>
                        <w:tcBorders>
                          <w:top w:val="dotted" w:sz="4" w:space="0" w:color="7F7F7F" w:themeColor="text1" w:themeTint="80"/>
                          <w:bottom w:val="dotted" w:sz="4" w:space="0" w:color="7F7F7F" w:themeColor="text1" w:themeTint="80"/>
                        </w:tcBorders>
                      </w:tcPr>
                      <w:p w14:paraId="1493EA44" w14:textId="77777777" w:rsidR="006F0BF4" w:rsidRPr="00DC0DC7" w:rsidRDefault="006F0BF4" w:rsidP="00F40B84">
                        <w:pPr>
                          <w:spacing w:after="0"/>
                          <w:rPr>
                            <w:b/>
                          </w:rPr>
                        </w:pPr>
                        <w:r w:rsidRPr="00D96963">
                          <w:rPr>
                            <w:b/>
                          </w:rPr>
                          <w:t>Volunteer</w:t>
                        </w:r>
                        <w:r w:rsidRPr="00966904">
                          <w:rPr>
                            <w:b/>
                          </w:rPr>
                          <w:t>:</w:t>
                        </w:r>
                      </w:p>
                    </w:tc>
                    <w:tc>
                      <w:tcPr>
                        <w:tcW w:w="1202" w:type="pct"/>
                        <w:tcBorders>
                          <w:top w:val="dotted" w:sz="4" w:space="0" w:color="7F7F7F" w:themeColor="text1" w:themeTint="80"/>
                          <w:bottom w:val="dotted" w:sz="4" w:space="0" w:color="7F7F7F" w:themeColor="text1" w:themeTint="80"/>
                        </w:tcBorders>
                      </w:tcPr>
                      <w:p w14:paraId="1493EA45" w14:textId="77777777" w:rsidR="006F0BF4" w:rsidRPr="00273609" w:rsidRDefault="00E96D11" w:rsidP="00F40B84">
                        <w:pPr>
                          <w:pStyle w:val="TableText"/>
                          <w:spacing w:after="0" w:line="240" w:lineRule="auto"/>
                        </w:pPr>
                        <w:sdt>
                          <w:sdtPr>
                            <w:id w:val="1086496769"/>
                            <w14:checkbox>
                              <w14:checked w14:val="0"/>
                              <w14:checkedState w14:val="2612" w14:font="MS Gothic"/>
                              <w14:uncheckedState w14:val="2610" w14:font="MS Gothic"/>
                            </w14:checkbox>
                          </w:sdtPr>
                          <w:sdtEndPr/>
                          <w:sdtContent>
                            <w:r w:rsidR="006F0BF4">
                              <w:rPr>
                                <w:rFonts w:ascii="MS Gothic" w:eastAsia="MS Gothic" w:hAnsi="MS Gothic" w:hint="eastAsia"/>
                              </w:rPr>
                              <w:t>☐</w:t>
                            </w:r>
                          </w:sdtContent>
                        </w:sdt>
                        <w:r w:rsidR="006F0BF4">
                          <w:t xml:space="preserve"> Yes   </w:t>
                        </w:r>
                        <w:sdt>
                          <w:sdtPr>
                            <w:id w:val="-1674257131"/>
                            <w14:checkbox>
                              <w14:checked w14:val="0"/>
                              <w14:checkedState w14:val="2612" w14:font="MS Gothic"/>
                              <w14:uncheckedState w14:val="2610" w14:font="MS Gothic"/>
                            </w14:checkbox>
                          </w:sdtPr>
                          <w:sdtEndPr/>
                          <w:sdtContent>
                            <w:r w:rsidR="006F0BF4">
                              <w:rPr>
                                <w:rFonts w:ascii="MS Gothic" w:eastAsia="MS Gothic" w:hAnsi="MS Gothic" w:hint="eastAsia"/>
                              </w:rPr>
                              <w:t>☐</w:t>
                            </w:r>
                          </w:sdtContent>
                        </w:sdt>
                        <w:r w:rsidR="006F0BF4">
                          <w:t xml:space="preserve"> No</w:t>
                        </w:r>
                      </w:p>
                    </w:tc>
                    <w:tc>
                      <w:tcPr>
                        <w:tcW w:w="1523" w:type="pct"/>
                        <w:tcBorders>
                          <w:top w:val="dotted" w:sz="4" w:space="0" w:color="7F7F7F" w:themeColor="text1" w:themeTint="80"/>
                          <w:bottom w:val="dotted" w:sz="4" w:space="0" w:color="7F7F7F" w:themeColor="text1" w:themeTint="80"/>
                        </w:tcBorders>
                        <w:tcMar>
                          <w:right w:w="113" w:type="dxa"/>
                        </w:tcMar>
                      </w:tcPr>
                      <w:p w14:paraId="1493EA46" w14:textId="77777777" w:rsidR="006F0BF4" w:rsidRPr="00DC0DC7" w:rsidRDefault="006F0BF4" w:rsidP="00F40B84">
                        <w:pPr>
                          <w:spacing w:after="0"/>
                          <w:jc w:val="right"/>
                          <w:rPr>
                            <w:b/>
                          </w:rPr>
                        </w:pPr>
                        <w:r w:rsidRPr="00D96963">
                          <w:rPr>
                            <w:b/>
                          </w:rPr>
                          <w:t>Visitor</w:t>
                        </w:r>
                        <w:r>
                          <w:rPr>
                            <w:b/>
                          </w:rPr>
                          <w:t>:</w:t>
                        </w:r>
                      </w:p>
                    </w:tc>
                    <w:tc>
                      <w:tcPr>
                        <w:tcW w:w="1203" w:type="pct"/>
                        <w:tcBorders>
                          <w:top w:val="dotted" w:sz="4" w:space="0" w:color="7F7F7F" w:themeColor="text1" w:themeTint="80"/>
                          <w:bottom w:val="dotted" w:sz="4" w:space="0" w:color="7F7F7F" w:themeColor="text1" w:themeTint="80"/>
                        </w:tcBorders>
                      </w:tcPr>
                      <w:p w14:paraId="1493EA47" w14:textId="77777777" w:rsidR="006F0BF4" w:rsidRPr="00273609" w:rsidRDefault="00E96D11" w:rsidP="00F40B84">
                        <w:pPr>
                          <w:pStyle w:val="TableText"/>
                          <w:spacing w:after="0" w:line="240" w:lineRule="auto"/>
                        </w:pPr>
                        <w:sdt>
                          <w:sdtPr>
                            <w:id w:val="1957300358"/>
                            <w14:checkbox>
                              <w14:checked w14:val="0"/>
                              <w14:checkedState w14:val="2612" w14:font="MS Gothic"/>
                              <w14:uncheckedState w14:val="2610" w14:font="MS Gothic"/>
                            </w14:checkbox>
                          </w:sdtPr>
                          <w:sdtEndPr/>
                          <w:sdtContent>
                            <w:r w:rsidR="006F0BF4">
                              <w:rPr>
                                <w:rFonts w:ascii="MS Gothic" w:eastAsia="MS Gothic" w:hAnsi="MS Gothic" w:hint="eastAsia"/>
                              </w:rPr>
                              <w:t>☐</w:t>
                            </w:r>
                          </w:sdtContent>
                        </w:sdt>
                        <w:r w:rsidR="006F0BF4">
                          <w:t xml:space="preserve"> Yes   </w:t>
                        </w:r>
                        <w:sdt>
                          <w:sdtPr>
                            <w:id w:val="885760830"/>
                            <w14:checkbox>
                              <w14:checked w14:val="0"/>
                              <w14:checkedState w14:val="2612" w14:font="MS Gothic"/>
                              <w14:uncheckedState w14:val="2610" w14:font="MS Gothic"/>
                            </w14:checkbox>
                          </w:sdtPr>
                          <w:sdtEndPr/>
                          <w:sdtContent>
                            <w:r w:rsidR="006F0BF4">
                              <w:rPr>
                                <w:rFonts w:ascii="MS Gothic" w:eastAsia="MS Gothic" w:hAnsi="MS Gothic" w:hint="eastAsia"/>
                              </w:rPr>
                              <w:t>☐</w:t>
                            </w:r>
                          </w:sdtContent>
                        </w:sdt>
                        <w:r w:rsidR="006F0BF4">
                          <w:t xml:space="preserve"> No</w:t>
                        </w:r>
                      </w:p>
                    </w:tc>
                  </w:tr>
                  <w:tr w:rsidR="006F0BF4" w14:paraId="1493EA4B" w14:textId="77777777" w:rsidTr="00F40B84">
                    <w:trPr>
                      <w:cantSplit/>
                    </w:trPr>
                    <w:tc>
                      <w:tcPr>
                        <w:tcW w:w="1072" w:type="pct"/>
                        <w:tcBorders>
                          <w:top w:val="dotted" w:sz="4" w:space="0" w:color="7F7F7F" w:themeColor="text1" w:themeTint="80"/>
                          <w:bottom w:val="dotted" w:sz="4" w:space="0" w:color="7F7F7F" w:themeColor="text1" w:themeTint="80"/>
                        </w:tcBorders>
                      </w:tcPr>
                      <w:p w14:paraId="1493EA49" w14:textId="77777777" w:rsidR="006F0BF4" w:rsidRPr="00D96963" w:rsidRDefault="006F0BF4" w:rsidP="00F40B84">
                        <w:pPr>
                          <w:spacing w:after="0"/>
                          <w:rPr>
                            <w:b/>
                          </w:rPr>
                        </w:pPr>
                        <w:r w:rsidRPr="00B2611F">
                          <w:rPr>
                            <w:b/>
                          </w:rPr>
                          <w:t>Home address</w:t>
                        </w:r>
                        <w:r>
                          <w:rPr>
                            <w:b/>
                          </w:rPr>
                          <w:t>:</w:t>
                        </w:r>
                      </w:p>
                    </w:tc>
                    <w:tc>
                      <w:tcPr>
                        <w:tcW w:w="3928" w:type="pct"/>
                        <w:gridSpan w:val="3"/>
                        <w:tcBorders>
                          <w:top w:val="dotted" w:sz="4" w:space="0" w:color="7F7F7F" w:themeColor="text1" w:themeTint="80"/>
                          <w:bottom w:val="dotted" w:sz="4" w:space="0" w:color="7F7F7F" w:themeColor="text1" w:themeTint="80"/>
                        </w:tcBorders>
                      </w:tcPr>
                      <w:p w14:paraId="1493EA4A" w14:textId="77777777" w:rsidR="006F0BF4" w:rsidRPr="00655E5B" w:rsidRDefault="00E96D11" w:rsidP="00F40B84">
                        <w:pPr>
                          <w:pStyle w:val="TableText"/>
                          <w:spacing w:after="0" w:line="240" w:lineRule="auto"/>
                        </w:pPr>
                        <w:sdt>
                          <w:sdtPr>
                            <w:id w:val="-1405226692"/>
                            <w:placeholder>
                              <w:docPart w:val="A8CC195D49B54FDE813A03E342B086E0"/>
                            </w:placeholder>
                            <w:showingPlcHdr/>
                          </w:sdtPr>
                          <w:sdtEndPr/>
                          <w:sdtContent>
                            <w:r w:rsidR="006F0BF4">
                              <w:t>[Click here to enter address]</w:t>
                            </w:r>
                          </w:sdtContent>
                        </w:sdt>
                      </w:p>
                    </w:tc>
                  </w:tr>
                  <w:tr w:rsidR="006F0BF4" w14:paraId="1493EA4E" w14:textId="77777777" w:rsidTr="00F40B84">
                    <w:trPr>
                      <w:cantSplit/>
                    </w:trPr>
                    <w:tc>
                      <w:tcPr>
                        <w:tcW w:w="1072" w:type="pct"/>
                        <w:tcBorders>
                          <w:top w:val="dotted" w:sz="4" w:space="0" w:color="7F7F7F" w:themeColor="text1" w:themeTint="80"/>
                          <w:bottom w:val="dotted" w:sz="4" w:space="0" w:color="7F7F7F" w:themeColor="text1" w:themeTint="80"/>
                        </w:tcBorders>
                      </w:tcPr>
                      <w:p w14:paraId="1493EA4C" w14:textId="77777777" w:rsidR="006F0BF4" w:rsidRPr="00D96963" w:rsidRDefault="006F0BF4" w:rsidP="00F40B84">
                        <w:pPr>
                          <w:spacing w:after="0"/>
                          <w:rPr>
                            <w:b/>
                          </w:rPr>
                        </w:pPr>
                        <w:r w:rsidRPr="00B2611F">
                          <w:rPr>
                            <w:b/>
                          </w:rPr>
                          <w:t>Email</w:t>
                        </w:r>
                        <w:r>
                          <w:rPr>
                            <w:b/>
                          </w:rPr>
                          <w:t>:</w:t>
                        </w:r>
                      </w:p>
                    </w:tc>
                    <w:tc>
                      <w:tcPr>
                        <w:tcW w:w="3928" w:type="pct"/>
                        <w:gridSpan w:val="3"/>
                        <w:tcBorders>
                          <w:top w:val="dotted" w:sz="4" w:space="0" w:color="7F7F7F" w:themeColor="text1" w:themeTint="80"/>
                          <w:bottom w:val="dotted" w:sz="4" w:space="0" w:color="7F7F7F" w:themeColor="text1" w:themeTint="80"/>
                        </w:tcBorders>
                      </w:tcPr>
                      <w:p w14:paraId="1493EA4D" w14:textId="77777777" w:rsidR="006F0BF4" w:rsidRDefault="00E96D11" w:rsidP="00F40B84">
                        <w:pPr>
                          <w:pStyle w:val="TableText"/>
                          <w:spacing w:after="0" w:line="240" w:lineRule="auto"/>
                        </w:pPr>
                        <w:sdt>
                          <w:sdtPr>
                            <w:rPr>
                              <w:i/>
                            </w:rPr>
                            <w:id w:val="850538281"/>
                            <w:placeholder>
                              <w:docPart w:val="F6E988F9E0FB46E8A791D59D231CC03D"/>
                            </w:placeholder>
                          </w:sdtPr>
                          <w:sdtEndPr/>
                          <w:sdtContent>
                            <w:sdt>
                              <w:sdtPr>
                                <w:id w:val="-943610966"/>
                                <w:placeholder>
                                  <w:docPart w:val="582A3AF517C64A268A06F1E14445E315"/>
                                </w:placeholder>
                                <w:showingPlcHdr/>
                              </w:sdtPr>
                              <w:sdtEndPr/>
                              <w:sdtContent>
                                <w:r w:rsidR="006F0BF4">
                                  <w:t>[Click here to enter email address]</w:t>
                                </w:r>
                              </w:sdtContent>
                            </w:sdt>
                          </w:sdtContent>
                        </w:sdt>
                      </w:p>
                    </w:tc>
                  </w:tr>
                  <w:tr w:rsidR="006F0BF4" w14:paraId="1493EA53" w14:textId="77777777" w:rsidTr="00F40B84">
                    <w:trPr>
                      <w:cantSplit/>
                    </w:trPr>
                    <w:tc>
                      <w:tcPr>
                        <w:tcW w:w="1072" w:type="pct"/>
                        <w:tcBorders>
                          <w:top w:val="dotted" w:sz="4" w:space="0" w:color="7F7F7F" w:themeColor="text1" w:themeTint="80"/>
                          <w:bottom w:val="dotted" w:sz="4" w:space="0" w:color="7F7F7F" w:themeColor="text1" w:themeTint="80"/>
                        </w:tcBorders>
                      </w:tcPr>
                      <w:p w14:paraId="1493EA4F" w14:textId="77777777" w:rsidR="006F0BF4" w:rsidRPr="00D96963" w:rsidRDefault="006F0BF4" w:rsidP="00F40B84">
                        <w:pPr>
                          <w:spacing w:after="0"/>
                          <w:rPr>
                            <w:b/>
                          </w:rPr>
                        </w:pPr>
                        <w:r>
                          <w:rPr>
                            <w:b/>
                          </w:rPr>
                          <w:t>Telephone:</w:t>
                        </w:r>
                      </w:p>
                    </w:tc>
                    <w:tc>
                      <w:tcPr>
                        <w:tcW w:w="1202" w:type="pct"/>
                        <w:tcBorders>
                          <w:top w:val="dotted" w:sz="4" w:space="0" w:color="7F7F7F" w:themeColor="text1" w:themeTint="80"/>
                          <w:bottom w:val="dotted" w:sz="4" w:space="0" w:color="7F7F7F" w:themeColor="text1" w:themeTint="80"/>
                        </w:tcBorders>
                      </w:tcPr>
                      <w:p w14:paraId="1493EA50" w14:textId="77777777" w:rsidR="006F0BF4" w:rsidRDefault="00E96D11" w:rsidP="00F40B84">
                        <w:pPr>
                          <w:pStyle w:val="TableText"/>
                          <w:spacing w:after="0" w:line="240" w:lineRule="auto"/>
                        </w:pPr>
                        <w:sdt>
                          <w:sdtPr>
                            <w:rPr>
                              <w:i/>
                            </w:rPr>
                            <w:id w:val="689563677"/>
                            <w:placeholder>
                              <w:docPart w:val="0ED060BE6C1D42A2B8DD6066B8EAC2D3"/>
                            </w:placeholder>
                          </w:sdtPr>
                          <w:sdtEndPr/>
                          <w:sdtContent>
                            <w:sdt>
                              <w:sdtPr>
                                <w:id w:val="816374512"/>
                                <w:placeholder>
                                  <w:docPart w:val="EFAFAEBCD15640A2A3A49BD70DA4E3A1"/>
                                </w:placeholder>
                                <w:showingPlcHdr/>
                              </w:sdtPr>
                              <w:sdtEndPr/>
                              <w:sdtContent>
                                <w:r w:rsidR="006F0BF4">
                                  <w:t>[Enter phone number]</w:t>
                                </w:r>
                              </w:sdtContent>
                            </w:sdt>
                          </w:sdtContent>
                        </w:sdt>
                      </w:p>
                    </w:tc>
                    <w:tc>
                      <w:tcPr>
                        <w:tcW w:w="1523" w:type="pct"/>
                        <w:tcBorders>
                          <w:top w:val="dotted" w:sz="4" w:space="0" w:color="7F7F7F" w:themeColor="text1" w:themeTint="80"/>
                          <w:bottom w:val="dotted" w:sz="4" w:space="0" w:color="7F7F7F" w:themeColor="text1" w:themeTint="80"/>
                        </w:tcBorders>
                        <w:tcMar>
                          <w:right w:w="113" w:type="dxa"/>
                        </w:tcMar>
                      </w:tcPr>
                      <w:p w14:paraId="1493EA51" w14:textId="77777777" w:rsidR="006F0BF4" w:rsidRPr="00D96963" w:rsidRDefault="006F0BF4" w:rsidP="00F40B84">
                        <w:pPr>
                          <w:spacing w:after="0"/>
                          <w:jc w:val="right"/>
                          <w:rPr>
                            <w:b/>
                          </w:rPr>
                        </w:pPr>
                        <w:r>
                          <w:rPr>
                            <w:b/>
                          </w:rPr>
                          <w:t>Mobile:</w:t>
                        </w:r>
                      </w:p>
                    </w:tc>
                    <w:tc>
                      <w:tcPr>
                        <w:tcW w:w="1203" w:type="pct"/>
                        <w:tcBorders>
                          <w:top w:val="dotted" w:sz="4" w:space="0" w:color="7F7F7F" w:themeColor="text1" w:themeTint="80"/>
                          <w:bottom w:val="dotted" w:sz="4" w:space="0" w:color="7F7F7F" w:themeColor="text1" w:themeTint="80"/>
                        </w:tcBorders>
                      </w:tcPr>
                      <w:p w14:paraId="1493EA52" w14:textId="77777777" w:rsidR="006F0BF4" w:rsidRDefault="00E96D11" w:rsidP="00F40B84">
                        <w:pPr>
                          <w:pStyle w:val="TableText"/>
                          <w:spacing w:after="0" w:line="240" w:lineRule="auto"/>
                        </w:pPr>
                        <w:sdt>
                          <w:sdtPr>
                            <w:rPr>
                              <w:i/>
                            </w:rPr>
                            <w:id w:val="-1022701904"/>
                            <w:placeholder>
                              <w:docPart w:val="F073221EE30446A6AC829F7E21E75F7E"/>
                            </w:placeholder>
                          </w:sdtPr>
                          <w:sdtEndPr/>
                          <w:sdtContent>
                            <w:sdt>
                              <w:sdtPr>
                                <w:id w:val="398951662"/>
                                <w:placeholder>
                                  <w:docPart w:val="D4BEF6548C004F939ED88E13CF7D21FF"/>
                                </w:placeholder>
                                <w:showingPlcHdr/>
                              </w:sdtPr>
                              <w:sdtEndPr/>
                              <w:sdtContent>
                                <w:r w:rsidR="006F0BF4">
                                  <w:t>[Enter mobile]</w:t>
                                </w:r>
                              </w:sdtContent>
                            </w:sdt>
                          </w:sdtContent>
                        </w:sdt>
                      </w:p>
                    </w:tc>
                  </w:tr>
                  <w:tr w:rsidR="006F0BF4" w14:paraId="1493EA56" w14:textId="77777777" w:rsidTr="00F40B84">
                    <w:trPr>
                      <w:cantSplit/>
                    </w:trPr>
                    <w:tc>
                      <w:tcPr>
                        <w:tcW w:w="1072" w:type="pct"/>
                        <w:tcBorders>
                          <w:top w:val="dotted" w:sz="4" w:space="0" w:color="7F7F7F" w:themeColor="text1" w:themeTint="80"/>
                        </w:tcBorders>
                      </w:tcPr>
                      <w:p w14:paraId="1493EA54" w14:textId="77777777" w:rsidR="006F0BF4" w:rsidRPr="00D96963" w:rsidRDefault="006F0BF4" w:rsidP="00F40B84">
                        <w:pPr>
                          <w:spacing w:after="0"/>
                          <w:rPr>
                            <w:b/>
                          </w:rPr>
                        </w:pPr>
                        <w:r w:rsidRPr="00F329C9">
                          <w:rPr>
                            <w:b/>
                          </w:rPr>
                          <w:t>Line Manager</w:t>
                        </w:r>
                        <w:r>
                          <w:rPr>
                            <w:b/>
                          </w:rPr>
                          <w:t>:</w:t>
                        </w:r>
                      </w:p>
                    </w:tc>
                    <w:sdt>
                      <w:sdtPr>
                        <w:alias w:val="Name"/>
                        <w:tag w:val="Name"/>
                        <w:id w:val="-2041111741"/>
                        <w:placeholder>
                          <w:docPart w:val="18CBB4BCC8714B47B05E7C83F0ED9CE8"/>
                        </w:placeholder>
                        <w:temporary/>
                        <w:showingPlcHdr/>
                      </w:sdtPr>
                      <w:sdtEndPr/>
                      <w:sdtContent>
                        <w:tc>
                          <w:tcPr>
                            <w:tcW w:w="3928" w:type="pct"/>
                            <w:gridSpan w:val="3"/>
                            <w:tcBorders>
                              <w:top w:val="dotted" w:sz="4" w:space="0" w:color="7F7F7F" w:themeColor="text1" w:themeTint="80"/>
                            </w:tcBorders>
                          </w:tcPr>
                          <w:p w14:paraId="1493EA55" w14:textId="77777777" w:rsidR="006F0BF4" w:rsidRDefault="006F0BF4" w:rsidP="00F40B84">
                            <w:pPr>
                              <w:pStyle w:val="TableText"/>
                              <w:spacing w:after="0" w:line="240" w:lineRule="auto"/>
                            </w:pPr>
                            <w:r w:rsidRPr="00D96963">
                              <w:t>[Name]</w:t>
                            </w:r>
                          </w:p>
                        </w:tc>
                      </w:sdtContent>
                    </w:sdt>
                  </w:tr>
                </w:tbl>
                <w:p w14:paraId="1493EA57" w14:textId="77777777" w:rsidR="006F0BF4" w:rsidRPr="0042609A" w:rsidRDefault="006F0BF4" w:rsidP="00F40B84"/>
              </w:tc>
            </w:tr>
          </w:tbl>
          <w:p w14:paraId="1493EA59" w14:textId="77777777" w:rsidR="006F0BF4" w:rsidRDefault="006F0BF4" w:rsidP="00F40B84">
            <w:pPr>
              <w:pStyle w:val="Subtitle"/>
              <w:spacing w:after="120"/>
              <w:ind w:left="113"/>
            </w:pPr>
            <w:r>
              <w:t>// Report details</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6F0BF4" w14:paraId="1493EA90"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1895"/>
                    <w:gridCol w:w="1135"/>
                    <w:gridCol w:w="5810"/>
                  </w:tblGrid>
                  <w:tr w:rsidR="006F0BF4" w14:paraId="1493EA6A" w14:textId="77777777" w:rsidTr="00F40B84">
                    <w:tc>
                      <w:tcPr>
                        <w:tcW w:w="1072" w:type="pct"/>
                        <w:tcMar>
                          <w:top w:w="142" w:type="dxa"/>
                        </w:tcMar>
                      </w:tcPr>
                      <w:p w14:paraId="1493EA5A" w14:textId="77777777" w:rsidR="006F0BF4" w:rsidRPr="000C3DA1" w:rsidRDefault="006F0BF4" w:rsidP="00F40B84">
                        <w:pPr>
                          <w:spacing w:after="0"/>
                          <w:rPr>
                            <w:b/>
                          </w:rPr>
                        </w:pPr>
                        <w:r>
                          <w:rPr>
                            <w:b/>
                          </w:rPr>
                          <w:t>Type of issue</w:t>
                        </w:r>
                        <w:r w:rsidRPr="00DC0DC7">
                          <w:rPr>
                            <w:b/>
                          </w:rPr>
                          <w:t>:</w:t>
                        </w:r>
                      </w:p>
                    </w:tc>
                    <w:tc>
                      <w:tcPr>
                        <w:tcW w:w="3928" w:type="pct"/>
                        <w:gridSpan w:val="2"/>
                      </w:tcPr>
                      <w:tbl>
                        <w:tblPr>
                          <w:tblStyle w:val="TableGrid"/>
                          <w:tblW w:w="6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50"/>
                          <w:gridCol w:w="1921"/>
                          <w:gridCol w:w="273"/>
                          <w:gridCol w:w="1419"/>
                          <w:gridCol w:w="348"/>
                          <w:gridCol w:w="2653"/>
                        </w:tblGrid>
                        <w:tr w:rsidR="006F0BF4" w14:paraId="1493EA61" w14:textId="77777777" w:rsidTr="00F40B84">
                          <w:trPr>
                            <w:cantSplit/>
                          </w:trPr>
                          <w:sdt>
                            <w:sdtPr>
                              <w:id w:val="-490947371"/>
                              <w14:checkbox>
                                <w14:checked w14:val="0"/>
                                <w14:checkedState w14:val="2612" w14:font="MS Gothic"/>
                                <w14:uncheckedState w14:val="2610" w14:font="MS Gothic"/>
                              </w14:checkbox>
                            </w:sdtPr>
                            <w:sdtEndPr/>
                            <w:sdtContent>
                              <w:tc>
                                <w:tcPr>
                                  <w:tcW w:w="251" w:type="pct"/>
                                  <w:shd w:val="clear" w:color="auto" w:fill="auto"/>
                                </w:tcPr>
                                <w:p w14:paraId="1493EA5B"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1379" w:type="pct"/>
                              <w:shd w:val="clear" w:color="auto" w:fill="auto"/>
                              <w:tcMar>
                                <w:left w:w="57" w:type="dxa"/>
                              </w:tcMar>
                            </w:tcPr>
                            <w:p w14:paraId="1493EA5C" w14:textId="77777777" w:rsidR="006F0BF4" w:rsidRDefault="006F0BF4" w:rsidP="00F40B84">
                              <w:pPr>
                                <w:pStyle w:val="TableText"/>
                                <w:spacing w:after="0" w:line="240" w:lineRule="auto"/>
                              </w:pPr>
                              <w:r w:rsidRPr="0044237A">
                                <w:t>Hazard</w:t>
                              </w:r>
                            </w:p>
                          </w:tc>
                          <w:sdt>
                            <w:sdtPr>
                              <w:id w:val="-1749482211"/>
                              <w14:checkbox>
                                <w14:checked w14:val="0"/>
                                <w14:checkedState w14:val="2612" w14:font="MS Gothic"/>
                                <w14:uncheckedState w14:val="2610" w14:font="MS Gothic"/>
                              </w14:checkbox>
                            </w:sdtPr>
                            <w:sdtEndPr/>
                            <w:sdtContent>
                              <w:tc>
                                <w:tcPr>
                                  <w:tcW w:w="196" w:type="pct"/>
                                  <w:shd w:val="clear" w:color="auto" w:fill="auto"/>
                                </w:tcPr>
                                <w:p w14:paraId="1493EA5D"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1019" w:type="pct"/>
                              <w:shd w:val="clear" w:color="auto" w:fill="auto"/>
                              <w:tcMar>
                                <w:left w:w="57" w:type="dxa"/>
                              </w:tcMar>
                            </w:tcPr>
                            <w:p w14:paraId="1493EA5E" w14:textId="77777777" w:rsidR="006F0BF4" w:rsidRDefault="006F0BF4" w:rsidP="00F40B84">
                              <w:pPr>
                                <w:pStyle w:val="TableText"/>
                                <w:spacing w:after="0" w:line="240" w:lineRule="auto"/>
                              </w:pPr>
                              <w:r>
                                <w:t>Near miss</w:t>
                              </w:r>
                            </w:p>
                          </w:tc>
                          <w:sdt>
                            <w:sdtPr>
                              <w:id w:val="-1653824791"/>
                              <w14:checkbox>
                                <w14:checked w14:val="0"/>
                                <w14:checkedState w14:val="2612" w14:font="MS Gothic"/>
                                <w14:uncheckedState w14:val="2610" w14:font="MS Gothic"/>
                              </w14:checkbox>
                            </w:sdtPr>
                            <w:sdtEndPr/>
                            <w:sdtContent>
                              <w:tc>
                                <w:tcPr>
                                  <w:tcW w:w="250" w:type="pct"/>
                                </w:tcPr>
                                <w:p w14:paraId="1493EA5F"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1906" w:type="pct"/>
                            </w:tcPr>
                            <w:p w14:paraId="1493EA60" w14:textId="77777777" w:rsidR="006F0BF4" w:rsidRDefault="006F0BF4" w:rsidP="00F40B84">
                              <w:pPr>
                                <w:pStyle w:val="TableText"/>
                                <w:spacing w:after="0" w:line="240" w:lineRule="auto"/>
                              </w:pPr>
                              <w:r w:rsidRPr="0044237A">
                                <w:t>Workplace inspection</w:t>
                              </w:r>
                            </w:p>
                          </w:tc>
                        </w:tr>
                        <w:tr w:rsidR="006F0BF4" w14:paraId="1493EA68" w14:textId="77777777" w:rsidTr="00F40B84">
                          <w:trPr>
                            <w:cantSplit/>
                          </w:trPr>
                          <w:sdt>
                            <w:sdtPr>
                              <w:id w:val="-719135311"/>
                              <w14:checkbox>
                                <w14:checked w14:val="0"/>
                                <w14:checkedState w14:val="2612" w14:font="MS Gothic"/>
                                <w14:uncheckedState w14:val="2610" w14:font="MS Gothic"/>
                              </w14:checkbox>
                            </w:sdtPr>
                            <w:sdtEndPr/>
                            <w:sdtContent>
                              <w:tc>
                                <w:tcPr>
                                  <w:tcW w:w="251" w:type="pct"/>
                                  <w:shd w:val="clear" w:color="auto" w:fill="auto"/>
                                </w:tcPr>
                                <w:p w14:paraId="1493EA62"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1379" w:type="pct"/>
                              <w:shd w:val="clear" w:color="auto" w:fill="auto"/>
                              <w:tcMar>
                                <w:left w:w="57" w:type="dxa"/>
                              </w:tcMar>
                            </w:tcPr>
                            <w:p w14:paraId="1493EA63" w14:textId="77777777" w:rsidR="006F0BF4" w:rsidRDefault="006F0BF4" w:rsidP="00F40B84">
                              <w:pPr>
                                <w:pStyle w:val="TableText"/>
                                <w:spacing w:after="0" w:line="240" w:lineRule="auto"/>
                              </w:pPr>
                              <w:r w:rsidRPr="0044237A">
                                <w:t>Incident/Injury</w:t>
                              </w:r>
                            </w:p>
                          </w:tc>
                          <w:sdt>
                            <w:sdtPr>
                              <w:id w:val="805516319"/>
                              <w14:checkbox>
                                <w14:checked w14:val="0"/>
                                <w14:checkedState w14:val="2612" w14:font="MS Gothic"/>
                                <w14:uncheckedState w14:val="2610" w14:font="MS Gothic"/>
                              </w14:checkbox>
                            </w:sdtPr>
                            <w:sdtEndPr/>
                            <w:sdtContent>
                              <w:tc>
                                <w:tcPr>
                                  <w:tcW w:w="196" w:type="pct"/>
                                  <w:shd w:val="clear" w:color="auto" w:fill="auto"/>
                                </w:tcPr>
                                <w:p w14:paraId="1493EA64"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1019" w:type="pct"/>
                              <w:shd w:val="clear" w:color="auto" w:fill="auto"/>
                              <w:tcMar>
                                <w:left w:w="57" w:type="dxa"/>
                              </w:tcMar>
                            </w:tcPr>
                            <w:p w14:paraId="1493EA65" w14:textId="77777777" w:rsidR="006F0BF4" w:rsidRDefault="006F0BF4" w:rsidP="00F40B84">
                              <w:pPr>
                                <w:pStyle w:val="TableText"/>
                                <w:spacing w:after="0" w:line="240" w:lineRule="auto"/>
                              </w:pPr>
                              <w:r w:rsidRPr="0044237A">
                                <w:t>Security</w:t>
                              </w:r>
                            </w:p>
                          </w:tc>
                          <w:sdt>
                            <w:sdtPr>
                              <w:id w:val="1133065721"/>
                              <w14:checkbox>
                                <w14:checked w14:val="0"/>
                                <w14:checkedState w14:val="2612" w14:font="MS Gothic"/>
                                <w14:uncheckedState w14:val="2610" w14:font="MS Gothic"/>
                              </w14:checkbox>
                            </w:sdtPr>
                            <w:sdtEndPr/>
                            <w:sdtContent>
                              <w:tc>
                                <w:tcPr>
                                  <w:tcW w:w="250" w:type="pct"/>
                                </w:tcPr>
                                <w:p w14:paraId="1493EA66"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1906" w:type="pct"/>
                            </w:tcPr>
                            <w:p w14:paraId="1493EA67" w14:textId="77777777" w:rsidR="006F0BF4" w:rsidRDefault="006F0BF4" w:rsidP="00F40B84">
                              <w:pPr>
                                <w:pStyle w:val="TableText"/>
                                <w:spacing w:after="0" w:line="240" w:lineRule="auto"/>
                              </w:pPr>
                              <w:r w:rsidRPr="0044237A">
                                <w:t>Environment</w:t>
                              </w:r>
                            </w:p>
                          </w:tc>
                        </w:tr>
                      </w:tbl>
                      <w:p w14:paraId="1493EA69" w14:textId="77777777" w:rsidR="006F0BF4" w:rsidRPr="00273609" w:rsidRDefault="006F0BF4" w:rsidP="00F40B84">
                        <w:pPr>
                          <w:pStyle w:val="TableText"/>
                          <w:spacing w:after="0" w:line="240" w:lineRule="auto"/>
                        </w:pPr>
                      </w:p>
                    </w:tc>
                  </w:tr>
                  <w:tr w:rsidR="006F0BF4" w14:paraId="1493EA6D" w14:textId="77777777" w:rsidTr="00F40B84">
                    <w:tc>
                      <w:tcPr>
                        <w:tcW w:w="1714" w:type="pct"/>
                        <w:gridSpan w:val="2"/>
                      </w:tcPr>
                      <w:p w14:paraId="1493EA6B" w14:textId="77777777" w:rsidR="006F0BF4" w:rsidRDefault="006F0BF4" w:rsidP="00F40B84">
                        <w:pPr>
                          <w:spacing w:after="0"/>
                          <w:rPr>
                            <w:b/>
                          </w:rPr>
                        </w:pPr>
                        <w:r w:rsidRPr="005B0D7D">
                          <w:rPr>
                            <w:b/>
                          </w:rPr>
                          <w:t>Date of hazard/incident</w:t>
                        </w:r>
                        <w:r>
                          <w:rPr>
                            <w:b/>
                          </w:rPr>
                          <w:t>:</w:t>
                        </w:r>
                      </w:p>
                    </w:tc>
                    <w:sdt>
                      <w:sdtPr>
                        <w:id w:val="-772482059"/>
                        <w:placeholder>
                          <w:docPart w:val="6A2DCA275BFB470FA3D5FCCDDF26E850"/>
                        </w:placeholder>
                        <w:showingPlcHdr/>
                        <w:date>
                          <w:dateFormat w:val="d MMMM, yyyy"/>
                          <w:lid w:val="en-AU"/>
                          <w:storeMappedDataAs w:val="dateTime"/>
                          <w:calendar w:val="gregorian"/>
                        </w:date>
                      </w:sdtPr>
                      <w:sdtEndPr/>
                      <w:sdtContent>
                        <w:tc>
                          <w:tcPr>
                            <w:tcW w:w="3286" w:type="pct"/>
                          </w:tcPr>
                          <w:p w14:paraId="1493EA6C" w14:textId="77777777" w:rsidR="006F0BF4" w:rsidRPr="00D96963" w:rsidRDefault="006F0BF4" w:rsidP="00F40B84">
                            <w:pPr>
                              <w:spacing w:after="0"/>
                            </w:pPr>
                            <w:r>
                              <w:t>[</w:t>
                            </w:r>
                            <w:r w:rsidRPr="00C958DC">
                              <w:t>Click here to enter the date</w:t>
                            </w:r>
                            <w:r>
                              <w:t>]</w:t>
                            </w:r>
                          </w:p>
                        </w:tc>
                      </w:sdtContent>
                    </w:sdt>
                  </w:tr>
                  <w:tr w:rsidR="006F0BF4" w14:paraId="1493EA70" w14:textId="77777777" w:rsidTr="00F40B84">
                    <w:tc>
                      <w:tcPr>
                        <w:tcW w:w="1714" w:type="pct"/>
                        <w:gridSpan w:val="2"/>
                      </w:tcPr>
                      <w:p w14:paraId="1493EA6E" w14:textId="77777777" w:rsidR="006F0BF4" w:rsidRPr="005B0D7D" w:rsidRDefault="006F0BF4" w:rsidP="00F40B84">
                        <w:pPr>
                          <w:spacing w:after="0"/>
                          <w:rPr>
                            <w:b/>
                          </w:rPr>
                        </w:pPr>
                        <w:r>
                          <w:rPr>
                            <w:b/>
                          </w:rPr>
                          <w:t>Time</w:t>
                        </w:r>
                        <w:r w:rsidRPr="005B0D7D">
                          <w:rPr>
                            <w:b/>
                          </w:rPr>
                          <w:t xml:space="preserve"> of hazard/incident</w:t>
                        </w:r>
                        <w:r>
                          <w:rPr>
                            <w:b/>
                          </w:rPr>
                          <w:t>:</w:t>
                        </w:r>
                      </w:p>
                    </w:tc>
                    <w:tc>
                      <w:tcPr>
                        <w:tcW w:w="3286" w:type="pct"/>
                      </w:tcPr>
                      <w:p w14:paraId="1493EA6F" w14:textId="77777777" w:rsidR="006F0BF4" w:rsidRDefault="00E96D11" w:rsidP="00F40B84">
                        <w:pPr>
                          <w:spacing w:after="0"/>
                        </w:pPr>
                        <w:sdt>
                          <w:sdtPr>
                            <w:id w:val="1890908111"/>
                            <w:placeholder>
                              <w:docPart w:val="6EDD068A288941649E449DC5F4009809"/>
                            </w:placeholder>
                            <w:showingPlcHdr/>
                          </w:sdtPr>
                          <w:sdtEndPr/>
                          <w:sdtContent>
                            <w:r w:rsidR="006F0BF4">
                              <w:t>[Enter details]</w:t>
                            </w:r>
                          </w:sdtContent>
                        </w:sdt>
                      </w:p>
                    </w:tc>
                  </w:tr>
                  <w:tr w:rsidR="006F0BF4" w14:paraId="1493EA73" w14:textId="77777777" w:rsidTr="00F40B84">
                    <w:tc>
                      <w:tcPr>
                        <w:tcW w:w="1714" w:type="pct"/>
                        <w:gridSpan w:val="2"/>
                      </w:tcPr>
                      <w:p w14:paraId="1493EA71" w14:textId="77777777" w:rsidR="006F0BF4" w:rsidRPr="005B0D7D" w:rsidRDefault="006F0BF4" w:rsidP="00F40B84">
                        <w:pPr>
                          <w:spacing w:after="0"/>
                          <w:rPr>
                            <w:b/>
                          </w:rPr>
                        </w:pPr>
                        <w:r>
                          <w:rPr>
                            <w:b/>
                          </w:rPr>
                          <w:t>Location</w:t>
                        </w:r>
                        <w:r w:rsidRPr="005B0D7D">
                          <w:rPr>
                            <w:b/>
                          </w:rPr>
                          <w:t xml:space="preserve"> of hazard/incident</w:t>
                        </w:r>
                        <w:r>
                          <w:rPr>
                            <w:b/>
                          </w:rPr>
                          <w:t>:</w:t>
                        </w:r>
                      </w:p>
                    </w:tc>
                    <w:tc>
                      <w:tcPr>
                        <w:tcW w:w="3286" w:type="pct"/>
                      </w:tcPr>
                      <w:p w14:paraId="1493EA72" w14:textId="77777777" w:rsidR="006F0BF4" w:rsidRDefault="00E96D11" w:rsidP="00F40B84">
                        <w:pPr>
                          <w:spacing w:after="0"/>
                        </w:pPr>
                        <w:sdt>
                          <w:sdtPr>
                            <w:id w:val="1259485842"/>
                            <w:placeholder>
                              <w:docPart w:val="5E4B6F2AA5484D919FEEECFE52E739EC"/>
                            </w:placeholder>
                            <w:showingPlcHdr/>
                          </w:sdtPr>
                          <w:sdtEndPr/>
                          <w:sdtContent>
                            <w:r w:rsidR="006F0BF4">
                              <w:t>[Enter details]</w:t>
                            </w:r>
                          </w:sdtContent>
                        </w:sdt>
                      </w:p>
                    </w:tc>
                  </w:tr>
                  <w:tr w:rsidR="006F0BF4" w14:paraId="1493EA8B" w14:textId="77777777" w:rsidTr="00F40B84">
                    <w:tc>
                      <w:tcPr>
                        <w:tcW w:w="1714" w:type="pct"/>
                        <w:gridSpan w:val="2"/>
                      </w:tcPr>
                      <w:p w14:paraId="1493EA74" w14:textId="77777777" w:rsidR="006F0BF4" w:rsidRDefault="006F0BF4" w:rsidP="00F40B84">
                        <w:pPr>
                          <w:spacing w:after="0"/>
                          <w:rPr>
                            <w:b/>
                          </w:rPr>
                        </w:pPr>
                        <w:r>
                          <w:rPr>
                            <w:b/>
                          </w:rPr>
                          <w:t>Hazard</w:t>
                        </w:r>
                        <w:r w:rsidRPr="00F52926">
                          <w:rPr>
                            <w:b/>
                          </w:rPr>
                          <w:t>/incident category</w:t>
                        </w:r>
                        <w:r>
                          <w:rPr>
                            <w:b/>
                          </w:rPr>
                          <w:t>:</w:t>
                        </w:r>
                      </w:p>
                    </w:tc>
                    <w:tc>
                      <w:tcPr>
                        <w:tcW w:w="3286" w:type="pct"/>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85" w:type="dxa"/>
                            <w:right w:w="0" w:type="dxa"/>
                          </w:tblCellMar>
                          <w:tblLook w:val="04A0" w:firstRow="1" w:lastRow="0" w:firstColumn="1" w:lastColumn="0" w:noHBand="0" w:noVBand="1"/>
                        </w:tblPr>
                        <w:tblGrid>
                          <w:gridCol w:w="284"/>
                          <w:gridCol w:w="5526"/>
                        </w:tblGrid>
                        <w:tr w:rsidR="006F0BF4" w14:paraId="1493EA77" w14:textId="77777777" w:rsidTr="00F40B84">
                          <w:trPr>
                            <w:cantSplit/>
                          </w:trPr>
                          <w:sdt>
                            <w:sdtPr>
                              <w:id w:val="115038218"/>
                              <w14:checkbox>
                                <w14:checked w14:val="0"/>
                                <w14:checkedState w14:val="2612" w14:font="MS Gothic"/>
                                <w14:uncheckedState w14:val="2610" w14:font="MS Gothic"/>
                              </w14:checkbox>
                            </w:sdtPr>
                            <w:sdtEndPr/>
                            <w:sdtContent>
                              <w:tc>
                                <w:tcPr>
                                  <w:tcW w:w="244" w:type="pct"/>
                                  <w:shd w:val="clear" w:color="auto" w:fill="auto"/>
                                </w:tcPr>
                                <w:p w14:paraId="1493EA75"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4756" w:type="pct"/>
                              <w:shd w:val="clear" w:color="auto" w:fill="auto"/>
                              <w:tcMar>
                                <w:left w:w="57" w:type="dxa"/>
                              </w:tcMar>
                            </w:tcPr>
                            <w:p w14:paraId="1493EA76" w14:textId="77777777" w:rsidR="006F0BF4" w:rsidRDefault="006F0BF4" w:rsidP="00F40B84">
                              <w:pPr>
                                <w:pStyle w:val="TableText"/>
                                <w:spacing w:after="0" w:line="240" w:lineRule="auto"/>
                              </w:pPr>
                              <w:r w:rsidRPr="00300D61">
                                <w:t>Electrical/Physical (ergonomics, manual handling, slips/trips/falls)</w:t>
                              </w:r>
                            </w:p>
                          </w:tc>
                        </w:tr>
                        <w:tr w:rsidR="006F0BF4" w14:paraId="1493EA7A" w14:textId="77777777" w:rsidTr="00F40B84">
                          <w:trPr>
                            <w:cantSplit/>
                          </w:trPr>
                          <w:sdt>
                            <w:sdtPr>
                              <w:id w:val="-886951636"/>
                              <w14:checkbox>
                                <w14:checked w14:val="0"/>
                                <w14:checkedState w14:val="2612" w14:font="MS Gothic"/>
                                <w14:uncheckedState w14:val="2610" w14:font="MS Gothic"/>
                              </w14:checkbox>
                            </w:sdtPr>
                            <w:sdtEndPr/>
                            <w:sdtContent>
                              <w:tc>
                                <w:tcPr>
                                  <w:tcW w:w="244" w:type="pct"/>
                                  <w:shd w:val="clear" w:color="auto" w:fill="auto"/>
                                </w:tcPr>
                                <w:p w14:paraId="1493EA78"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4756" w:type="pct"/>
                              <w:shd w:val="clear" w:color="auto" w:fill="auto"/>
                              <w:tcMar>
                                <w:left w:w="57" w:type="dxa"/>
                              </w:tcMar>
                            </w:tcPr>
                            <w:p w14:paraId="1493EA79" w14:textId="77777777" w:rsidR="006F0BF4" w:rsidRDefault="006F0BF4" w:rsidP="00F40B84">
                              <w:pPr>
                                <w:pStyle w:val="TableText"/>
                                <w:spacing w:after="0" w:line="240" w:lineRule="auto"/>
                              </w:pPr>
                              <w:r w:rsidRPr="00300D61">
                                <w:t xml:space="preserve">Biological (disease, </w:t>
                              </w:r>
                              <w:proofErr w:type="spellStart"/>
                              <w:r w:rsidRPr="00300D61">
                                <w:t>mould</w:t>
                              </w:r>
                              <w:proofErr w:type="spellEnd"/>
                              <w:r w:rsidRPr="00300D61">
                                <w:t>, infection)</w:t>
                              </w:r>
                            </w:p>
                          </w:tc>
                        </w:tr>
                        <w:tr w:rsidR="006F0BF4" w14:paraId="1493EA7D" w14:textId="77777777" w:rsidTr="00F40B84">
                          <w:trPr>
                            <w:cantSplit/>
                          </w:trPr>
                          <w:sdt>
                            <w:sdtPr>
                              <w:id w:val="-2083053017"/>
                              <w14:checkbox>
                                <w14:checked w14:val="0"/>
                                <w14:checkedState w14:val="2612" w14:font="MS Gothic"/>
                                <w14:uncheckedState w14:val="2610" w14:font="MS Gothic"/>
                              </w14:checkbox>
                            </w:sdtPr>
                            <w:sdtEndPr/>
                            <w:sdtContent>
                              <w:tc>
                                <w:tcPr>
                                  <w:tcW w:w="244" w:type="pct"/>
                                  <w:shd w:val="clear" w:color="auto" w:fill="auto"/>
                                </w:tcPr>
                                <w:p w14:paraId="1493EA7B"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4756" w:type="pct"/>
                              <w:shd w:val="clear" w:color="auto" w:fill="auto"/>
                              <w:tcMar>
                                <w:left w:w="57" w:type="dxa"/>
                              </w:tcMar>
                            </w:tcPr>
                            <w:p w14:paraId="1493EA7C" w14:textId="77777777" w:rsidR="006F0BF4" w:rsidRDefault="006F0BF4" w:rsidP="00F40B84">
                              <w:pPr>
                                <w:pStyle w:val="TableText"/>
                                <w:spacing w:after="0" w:line="240" w:lineRule="auto"/>
                              </w:pPr>
                              <w:r w:rsidRPr="00300D61">
                                <w:t>Environmental (air quality, pollution, conditions)</w:t>
                              </w:r>
                            </w:p>
                          </w:tc>
                        </w:tr>
                        <w:tr w:rsidR="006F0BF4" w14:paraId="1493EA80" w14:textId="77777777" w:rsidTr="00F40B84">
                          <w:trPr>
                            <w:cantSplit/>
                          </w:trPr>
                          <w:sdt>
                            <w:sdtPr>
                              <w:id w:val="2063673478"/>
                              <w14:checkbox>
                                <w14:checked w14:val="0"/>
                                <w14:checkedState w14:val="2612" w14:font="MS Gothic"/>
                                <w14:uncheckedState w14:val="2610" w14:font="MS Gothic"/>
                              </w14:checkbox>
                            </w:sdtPr>
                            <w:sdtEndPr/>
                            <w:sdtContent>
                              <w:tc>
                                <w:tcPr>
                                  <w:tcW w:w="244" w:type="pct"/>
                                  <w:shd w:val="clear" w:color="auto" w:fill="auto"/>
                                </w:tcPr>
                                <w:p w14:paraId="1493EA7E"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4756" w:type="pct"/>
                              <w:shd w:val="clear" w:color="auto" w:fill="auto"/>
                              <w:tcMar>
                                <w:left w:w="57" w:type="dxa"/>
                              </w:tcMar>
                            </w:tcPr>
                            <w:p w14:paraId="1493EA7F" w14:textId="77777777" w:rsidR="006F0BF4" w:rsidRDefault="006F0BF4" w:rsidP="00F40B84">
                              <w:pPr>
                                <w:pStyle w:val="TableText"/>
                                <w:spacing w:after="0" w:line="240" w:lineRule="auto"/>
                              </w:pPr>
                              <w:r w:rsidRPr="00300D61">
                                <w:t>Psychological (stress, bullying)</w:t>
                              </w:r>
                            </w:p>
                          </w:tc>
                        </w:tr>
                        <w:tr w:rsidR="006F0BF4" w14:paraId="1493EA83" w14:textId="77777777" w:rsidTr="00F40B84">
                          <w:trPr>
                            <w:cantSplit/>
                          </w:trPr>
                          <w:sdt>
                            <w:sdtPr>
                              <w:id w:val="1584877300"/>
                              <w14:checkbox>
                                <w14:checked w14:val="0"/>
                                <w14:checkedState w14:val="2612" w14:font="MS Gothic"/>
                                <w14:uncheckedState w14:val="2610" w14:font="MS Gothic"/>
                              </w14:checkbox>
                            </w:sdtPr>
                            <w:sdtEndPr/>
                            <w:sdtContent>
                              <w:tc>
                                <w:tcPr>
                                  <w:tcW w:w="244" w:type="pct"/>
                                  <w:shd w:val="clear" w:color="auto" w:fill="auto"/>
                                </w:tcPr>
                                <w:p w14:paraId="1493EA81"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4756" w:type="pct"/>
                              <w:shd w:val="clear" w:color="auto" w:fill="auto"/>
                              <w:tcMar>
                                <w:left w:w="57" w:type="dxa"/>
                              </w:tcMar>
                            </w:tcPr>
                            <w:p w14:paraId="1493EA82" w14:textId="77777777" w:rsidR="006F0BF4" w:rsidRDefault="006F0BF4" w:rsidP="00F40B84">
                              <w:pPr>
                                <w:pStyle w:val="TableText"/>
                                <w:spacing w:after="0" w:line="240" w:lineRule="auto"/>
                              </w:pPr>
                              <w:r w:rsidRPr="00300D61">
                                <w:t>Chemical (exposure, hazardous materials)</w:t>
                              </w:r>
                            </w:p>
                          </w:tc>
                        </w:tr>
                        <w:tr w:rsidR="006F0BF4" w14:paraId="1493EA86" w14:textId="77777777" w:rsidTr="00F40B84">
                          <w:trPr>
                            <w:cantSplit/>
                          </w:trPr>
                          <w:sdt>
                            <w:sdtPr>
                              <w:id w:val="1192119018"/>
                              <w14:checkbox>
                                <w14:checked w14:val="0"/>
                                <w14:checkedState w14:val="2612" w14:font="MS Gothic"/>
                                <w14:uncheckedState w14:val="2610" w14:font="MS Gothic"/>
                              </w14:checkbox>
                            </w:sdtPr>
                            <w:sdtEndPr/>
                            <w:sdtContent>
                              <w:tc>
                                <w:tcPr>
                                  <w:tcW w:w="244" w:type="pct"/>
                                  <w:shd w:val="clear" w:color="auto" w:fill="auto"/>
                                </w:tcPr>
                                <w:p w14:paraId="1493EA84"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4756" w:type="pct"/>
                              <w:shd w:val="clear" w:color="auto" w:fill="auto"/>
                              <w:tcMar>
                                <w:left w:w="57" w:type="dxa"/>
                              </w:tcMar>
                            </w:tcPr>
                            <w:p w14:paraId="1493EA85" w14:textId="77777777" w:rsidR="006F0BF4" w:rsidRDefault="006F0BF4" w:rsidP="00F40B84">
                              <w:pPr>
                                <w:pStyle w:val="TableText"/>
                                <w:spacing w:after="0" w:line="240" w:lineRule="auto"/>
                              </w:pPr>
                              <w:r w:rsidRPr="00300D61">
                                <w:t>Noise</w:t>
                              </w:r>
                            </w:p>
                          </w:tc>
                        </w:tr>
                        <w:tr w:rsidR="006F0BF4" w14:paraId="1493EA89" w14:textId="77777777" w:rsidTr="00F40B84">
                          <w:trPr>
                            <w:cantSplit/>
                          </w:trPr>
                          <w:sdt>
                            <w:sdtPr>
                              <w:id w:val="1362321124"/>
                              <w14:checkbox>
                                <w14:checked w14:val="0"/>
                                <w14:checkedState w14:val="2612" w14:font="MS Gothic"/>
                                <w14:uncheckedState w14:val="2610" w14:font="MS Gothic"/>
                              </w14:checkbox>
                            </w:sdtPr>
                            <w:sdtEndPr/>
                            <w:sdtContent>
                              <w:tc>
                                <w:tcPr>
                                  <w:tcW w:w="244" w:type="pct"/>
                                  <w:shd w:val="clear" w:color="auto" w:fill="auto"/>
                                </w:tcPr>
                                <w:p w14:paraId="1493EA87" w14:textId="77777777" w:rsidR="006F0BF4" w:rsidRDefault="006F0BF4" w:rsidP="00F40B84">
                                  <w:pPr>
                                    <w:pStyle w:val="TableText"/>
                                    <w:spacing w:after="0" w:line="240" w:lineRule="auto"/>
                                    <w:jc w:val="both"/>
                                  </w:pPr>
                                  <w:r>
                                    <w:rPr>
                                      <w:rFonts w:ascii="MS Gothic" w:eastAsia="MS Gothic" w:hAnsi="MS Gothic" w:hint="eastAsia"/>
                                    </w:rPr>
                                    <w:t>☐</w:t>
                                  </w:r>
                                </w:p>
                              </w:tc>
                            </w:sdtContent>
                          </w:sdt>
                          <w:tc>
                            <w:tcPr>
                              <w:tcW w:w="4756" w:type="pct"/>
                              <w:shd w:val="clear" w:color="auto" w:fill="auto"/>
                              <w:tcMar>
                                <w:left w:w="57" w:type="dxa"/>
                              </w:tcMar>
                            </w:tcPr>
                            <w:p w14:paraId="1493EA88" w14:textId="77777777" w:rsidR="006F0BF4" w:rsidRDefault="006F0BF4" w:rsidP="00F40B84">
                              <w:pPr>
                                <w:pStyle w:val="TableText"/>
                                <w:spacing w:after="0" w:line="240" w:lineRule="auto"/>
                              </w:pPr>
                              <w:r w:rsidRPr="00300D61">
                                <w:t>Other category (please specify)</w:t>
                              </w:r>
                            </w:p>
                          </w:tc>
                        </w:tr>
                      </w:tbl>
                      <w:p w14:paraId="1493EA8A" w14:textId="77777777" w:rsidR="006F0BF4" w:rsidRDefault="006F0BF4" w:rsidP="00F40B84">
                        <w:pPr>
                          <w:spacing w:after="0"/>
                        </w:pPr>
                      </w:p>
                    </w:tc>
                  </w:tr>
                  <w:tr w:rsidR="006F0BF4" w:rsidRPr="00D87C7E" w14:paraId="1493EA8E" w14:textId="77777777" w:rsidTr="00F40B84">
                    <w:trPr>
                      <w:cantSplit/>
                    </w:trPr>
                    <w:tc>
                      <w:tcPr>
                        <w:tcW w:w="5000" w:type="pct"/>
                        <w:gridSpan w:val="3"/>
                      </w:tcPr>
                      <w:p w14:paraId="1493EA8C" w14:textId="77777777" w:rsidR="006F0BF4" w:rsidRPr="00D87C7E" w:rsidRDefault="006F0BF4" w:rsidP="00F40B84">
                        <w:pPr>
                          <w:pStyle w:val="TableText"/>
                          <w:rPr>
                            <w:b/>
                          </w:rPr>
                        </w:pPr>
                        <w:r w:rsidRPr="00D87C7E">
                          <w:rPr>
                            <w:b/>
                          </w:rPr>
                          <w:lastRenderedPageBreak/>
                          <w:t>Description of hazard/incident</w:t>
                        </w:r>
                        <w:r>
                          <w:rPr>
                            <w:b/>
                          </w:rPr>
                          <w:t>/near miss</w:t>
                        </w:r>
                        <w:r w:rsidRPr="00D87C7E">
                          <w:rPr>
                            <w:b/>
                          </w:rPr>
                          <w:t>:</w:t>
                        </w:r>
                      </w:p>
                      <w:p w14:paraId="1493EA8D" w14:textId="77777777" w:rsidR="006F0BF4" w:rsidRPr="00D87C7E" w:rsidRDefault="00E96D11" w:rsidP="00F40B84">
                        <w:pPr>
                          <w:pStyle w:val="TableText"/>
                          <w:spacing w:after="0" w:line="312" w:lineRule="auto"/>
                        </w:pPr>
                        <w:sdt>
                          <w:sdtPr>
                            <w:id w:val="468173735"/>
                            <w:placeholder>
                              <w:docPart w:val="9B4AC76FC7724E4AA323387A978FCF7F"/>
                            </w:placeholder>
                            <w:showingPlcHdr/>
                          </w:sdtPr>
                          <w:sdtEndPr/>
                          <w:sdtContent>
                            <w:r w:rsidR="006F0BF4">
                              <w:t>[Click here to enter text]</w:t>
                            </w:r>
                          </w:sdtContent>
                        </w:sdt>
                      </w:p>
                    </w:tc>
                  </w:tr>
                </w:tbl>
                <w:p w14:paraId="1493EA8F" w14:textId="77777777" w:rsidR="006F0BF4" w:rsidRPr="0042609A" w:rsidRDefault="006F0BF4" w:rsidP="00F40B84"/>
              </w:tc>
            </w:tr>
          </w:tbl>
          <w:p w14:paraId="1493EA91" w14:textId="77777777" w:rsidR="006F0BF4" w:rsidRPr="00473312" w:rsidRDefault="006F0BF4" w:rsidP="00F40B84">
            <w:pPr>
              <w:pStyle w:val="NoSpacing"/>
              <w:spacing w:before="240" w:after="120"/>
              <w:ind w:left="113"/>
              <w:rPr>
                <w:i/>
              </w:rPr>
            </w:pPr>
            <w:r w:rsidRPr="00473312">
              <w:rPr>
                <w:rFonts w:ascii="Cambria" w:hAnsi="Cambria" w:cs="Arial"/>
                <w:i/>
              </w:rPr>
              <w:lastRenderedPageBreak/>
              <w:t>If reporting an incident please complete the section below</w:t>
            </w:r>
            <w:r>
              <w:rPr>
                <w:rFonts w:ascii="Cambria" w:hAnsi="Cambria" w:cs="Arial"/>
                <w:i/>
              </w:rPr>
              <w:t>:</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6F0BF4" w14:paraId="1493EAA8"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dotted" w:sz="4" w:space="0" w:color="7F7F7F" w:themeColor="text1" w:themeTint="80"/>
                    </w:tblBorders>
                    <w:tblLayout w:type="fixed"/>
                    <w:tblCellMar>
                      <w:top w:w="85" w:type="dxa"/>
                      <w:left w:w="0" w:type="dxa"/>
                      <w:bottom w:w="28" w:type="dxa"/>
                      <w:right w:w="0" w:type="dxa"/>
                    </w:tblCellMar>
                    <w:tblLook w:val="04A0" w:firstRow="1" w:lastRow="0" w:firstColumn="1" w:lastColumn="0" w:noHBand="0" w:noVBand="1"/>
                  </w:tblPr>
                  <w:tblGrid>
                    <w:gridCol w:w="8840"/>
                  </w:tblGrid>
                  <w:tr w:rsidR="006F0BF4" w14:paraId="1493EA94" w14:textId="77777777" w:rsidTr="00F40B84">
                    <w:tc>
                      <w:tcPr>
                        <w:tcW w:w="5000" w:type="pct"/>
                      </w:tcPr>
                      <w:p w14:paraId="1493EA92" w14:textId="77777777" w:rsidR="006F0BF4" w:rsidRPr="00D87C7E" w:rsidRDefault="006F0BF4" w:rsidP="00F40B84">
                        <w:pPr>
                          <w:pStyle w:val="TableText"/>
                          <w:rPr>
                            <w:b/>
                          </w:rPr>
                        </w:pPr>
                        <w:r w:rsidRPr="00D87C7E">
                          <w:rPr>
                            <w:b/>
                          </w:rPr>
                          <w:t xml:space="preserve">Description of </w:t>
                        </w:r>
                        <w:r>
                          <w:rPr>
                            <w:b/>
                          </w:rPr>
                          <w:t>injury</w:t>
                        </w:r>
                        <w:r w:rsidRPr="00D87C7E">
                          <w:rPr>
                            <w:b/>
                          </w:rPr>
                          <w:t>:</w:t>
                        </w:r>
                      </w:p>
                      <w:p w14:paraId="1493EA93" w14:textId="77777777" w:rsidR="006F0BF4" w:rsidRDefault="00E96D11" w:rsidP="00F40B84">
                        <w:pPr>
                          <w:pStyle w:val="TableText"/>
                          <w:spacing w:after="0" w:line="312" w:lineRule="auto"/>
                          <w:jc w:val="both"/>
                        </w:pPr>
                        <w:sdt>
                          <w:sdtPr>
                            <w:id w:val="1373108790"/>
                            <w:placeholder>
                              <w:docPart w:val="97D86382995B40B5B0422D4CD31FD1D4"/>
                            </w:placeholder>
                            <w:showingPlcHdr/>
                          </w:sdtPr>
                          <w:sdtEndPr/>
                          <w:sdtContent>
                            <w:r w:rsidR="006F0BF4">
                              <w:t>[Click here to enter text]</w:t>
                            </w:r>
                          </w:sdtContent>
                        </w:sdt>
                      </w:p>
                    </w:tc>
                  </w:tr>
                  <w:tr w:rsidR="006F0BF4" w14:paraId="1493EA97" w14:textId="77777777" w:rsidTr="00F40B84">
                    <w:tc>
                      <w:tcPr>
                        <w:tcW w:w="5000" w:type="pct"/>
                      </w:tcPr>
                      <w:p w14:paraId="1493EA95" w14:textId="77777777" w:rsidR="006F0BF4" w:rsidRDefault="006F0BF4" w:rsidP="00F40B84">
                        <w:pPr>
                          <w:spacing w:after="120" w:line="264" w:lineRule="auto"/>
                        </w:pPr>
                        <w:r w:rsidRPr="00AE5A18">
                          <w:rPr>
                            <w:b/>
                          </w:rPr>
                          <w:t>Did this incident result in time off work?</w:t>
                        </w:r>
                        <w:r>
                          <w:t xml:space="preserve"> </w:t>
                        </w:r>
                        <w:sdt>
                          <w:sdtPr>
                            <w:id w:val="143008865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Yes   </w:t>
                        </w:r>
                        <w:sdt>
                          <w:sdtPr>
                            <w:id w:val="207978798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w:t>
                        </w:r>
                      </w:p>
                      <w:p w14:paraId="1493EA96" w14:textId="77777777" w:rsidR="006F0BF4" w:rsidRPr="00083CFF" w:rsidRDefault="006F0BF4" w:rsidP="00F40B84">
                        <w:pPr>
                          <w:spacing w:after="0"/>
                        </w:pPr>
                        <w:r w:rsidRPr="00AE5A18">
                          <w:rPr>
                            <w:b/>
                          </w:rPr>
                          <w:t>Specify dates:</w:t>
                        </w:r>
                        <w:r>
                          <w:t xml:space="preserve"> </w:t>
                        </w:r>
                        <w:sdt>
                          <w:sdtPr>
                            <w:id w:val="-116071895"/>
                            <w:placeholder>
                              <w:docPart w:val="9884BDCB644A4F19A82434E4AC43EC99"/>
                            </w:placeholder>
                            <w:showingPlcHdr/>
                          </w:sdtPr>
                          <w:sdtEndPr/>
                          <w:sdtContent>
                            <w:r>
                              <w:t>[Click here to enter dates]</w:t>
                            </w:r>
                          </w:sdtContent>
                        </w:sdt>
                      </w:p>
                    </w:tc>
                  </w:tr>
                  <w:tr w:rsidR="006F0BF4" w14:paraId="1493EA9A" w14:textId="77777777" w:rsidTr="00F40B84">
                    <w:tc>
                      <w:tcPr>
                        <w:tcW w:w="5000" w:type="pct"/>
                      </w:tcPr>
                      <w:p w14:paraId="1493EA98" w14:textId="77777777" w:rsidR="006F0BF4" w:rsidRDefault="006F0BF4" w:rsidP="00F40B84">
                        <w:pPr>
                          <w:spacing w:after="120" w:line="264" w:lineRule="auto"/>
                        </w:pPr>
                        <w:r w:rsidRPr="00E81669">
                          <w:rPr>
                            <w:b/>
                          </w:rPr>
                          <w:t>Did this incident require work to be altered due to the injury</w:t>
                        </w:r>
                        <w:r w:rsidRPr="00AE5A18">
                          <w:rPr>
                            <w:b/>
                          </w:rPr>
                          <w:t>?</w:t>
                        </w:r>
                        <w:r>
                          <w:t xml:space="preserve"> </w:t>
                        </w:r>
                        <w:sdt>
                          <w:sdtPr>
                            <w:id w:val="-154035230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Yes   </w:t>
                        </w:r>
                        <w:sdt>
                          <w:sdtPr>
                            <w:id w:val="29865784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w:t>
                        </w:r>
                      </w:p>
                      <w:p w14:paraId="1493EA99" w14:textId="77777777" w:rsidR="006F0BF4" w:rsidRPr="00AE5A18" w:rsidRDefault="006F0BF4" w:rsidP="00F40B84">
                        <w:pPr>
                          <w:spacing w:after="0"/>
                          <w:rPr>
                            <w:b/>
                          </w:rPr>
                        </w:pPr>
                        <w:r w:rsidRPr="00E81669">
                          <w:rPr>
                            <w:b/>
                          </w:rPr>
                          <w:t>Is it still altered?</w:t>
                        </w:r>
                        <w:r>
                          <w:rPr>
                            <w:b/>
                          </w:rPr>
                          <w:t xml:space="preserve"> </w:t>
                        </w:r>
                        <w:sdt>
                          <w:sdtPr>
                            <w:id w:val="-1933969520"/>
                            <w:placeholder>
                              <w:docPart w:val="13A214A3DEE84BAF8D6D27A098124E81"/>
                            </w:placeholder>
                            <w:showingPlcHdr/>
                          </w:sdtPr>
                          <w:sdtEndPr/>
                          <w:sdtContent>
                            <w:r>
                              <w:t>[Click here to enter text]</w:t>
                            </w:r>
                          </w:sdtContent>
                        </w:sdt>
                      </w:p>
                    </w:tc>
                  </w:tr>
                  <w:tr w:rsidR="006F0BF4" w14:paraId="1493EA9D" w14:textId="77777777" w:rsidTr="00F40B84">
                    <w:tc>
                      <w:tcPr>
                        <w:tcW w:w="5000" w:type="pct"/>
                      </w:tcPr>
                      <w:p w14:paraId="1493EA9B" w14:textId="77777777" w:rsidR="006F0BF4" w:rsidRDefault="006F0BF4" w:rsidP="00F40B84">
                        <w:pPr>
                          <w:spacing w:after="120" w:line="264" w:lineRule="auto"/>
                        </w:pPr>
                        <w:r w:rsidRPr="008727AB">
                          <w:rPr>
                            <w:b/>
                          </w:rPr>
                          <w:t>Did this incident requir</w:t>
                        </w:r>
                        <w:r>
                          <w:rPr>
                            <w:b/>
                          </w:rPr>
                          <w:t>e medical attention by a doctor</w:t>
                        </w:r>
                        <w:r w:rsidRPr="00AE5A18">
                          <w:rPr>
                            <w:b/>
                          </w:rPr>
                          <w:t>?</w:t>
                        </w:r>
                        <w:r>
                          <w:t xml:space="preserve"> </w:t>
                        </w:r>
                        <w:sdt>
                          <w:sdtPr>
                            <w:id w:val="160638640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Yes   </w:t>
                        </w:r>
                        <w:sdt>
                          <w:sdtPr>
                            <w:id w:val="190002403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w:t>
                        </w:r>
                      </w:p>
                      <w:p w14:paraId="1493EA9C" w14:textId="77777777" w:rsidR="006F0BF4" w:rsidRPr="00AE5A18" w:rsidRDefault="006F0BF4" w:rsidP="00F40B84">
                        <w:pPr>
                          <w:spacing w:after="0"/>
                          <w:rPr>
                            <w:b/>
                          </w:rPr>
                        </w:pPr>
                        <w:proofErr w:type="spellStart"/>
                        <w:r w:rsidRPr="008727AB">
                          <w:rPr>
                            <w:b/>
                          </w:rPr>
                          <w:t>WorkCover</w:t>
                        </w:r>
                        <w:proofErr w:type="spellEnd"/>
                        <w:r w:rsidRPr="008727AB">
                          <w:rPr>
                            <w:b/>
                          </w:rPr>
                          <w:t xml:space="preserve"> medical cert</w:t>
                        </w:r>
                        <w:r>
                          <w:rPr>
                            <w:b/>
                          </w:rPr>
                          <w:t>ificate</w:t>
                        </w:r>
                        <w:r w:rsidRPr="008727AB">
                          <w:rPr>
                            <w:b/>
                          </w:rPr>
                          <w:t xml:space="preserve"> issued?</w:t>
                        </w:r>
                        <w:r w:rsidRPr="0069095D">
                          <w:t xml:space="preserve"> </w:t>
                        </w:r>
                        <w:sdt>
                          <w:sdtPr>
                            <w:id w:val="642394029"/>
                            <w14:checkbox>
                              <w14:checked w14:val="0"/>
                              <w14:checkedState w14:val="2612" w14:font="MS Gothic"/>
                              <w14:uncheckedState w14:val="2610" w14:font="MS Gothic"/>
                            </w14:checkbox>
                          </w:sdtPr>
                          <w:sdtEndPr/>
                          <w:sdtContent>
                            <w:r w:rsidRPr="0069095D">
                              <w:rPr>
                                <w:rFonts w:ascii="Segoe UI Symbol" w:hAnsi="Segoe UI Symbol" w:cs="Segoe UI Symbol"/>
                              </w:rPr>
                              <w:t>☐</w:t>
                            </w:r>
                          </w:sdtContent>
                        </w:sdt>
                        <w:r w:rsidRPr="0069095D">
                          <w:t xml:space="preserve"> Yes   </w:t>
                        </w:r>
                        <w:sdt>
                          <w:sdtPr>
                            <w:id w:val="1656796111"/>
                            <w14:checkbox>
                              <w14:checked w14:val="0"/>
                              <w14:checkedState w14:val="2612" w14:font="MS Gothic"/>
                              <w14:uncheckedState w14:val="2610" w14:font="MS Gothic"/>
                            </w14:checkbox>
                          </w:sdtPr>
                          <w:sdtEndPr/>
                          <w:sdtContent>
                            <w:r w:rsidRPr="0069095D">
                              <w:rPr>
                                <w:rFonts w:ascii="Segoe UI Symbol" w:hAnsi="Segoe UI Symbol" w:cs="Segoe UI Symbol"/>
                              </w:rPr>
                              <w:t>☐</w:t>
                            </w:r>
                          </w:sdtContent>
                        </w:sdt>
                        <w:r w:rsidRPr="0069095D">
                          <w:t xml:space="preserve"> No</w:t>
                        </w:r>
                      </w:p>
                    </w:tc>
                  </w:tr>
                  <w:tr w:rsidR="006F0BF4" w14:paraId="1493EAA1" w14:textId="77777777" w:rsidTr="00F40B84">
                    <w:tc>
                      <w:tcPr>
                        <w:tcW w:w="5000" w:type="pct"/>
                      </w:tcPr>
                      <w:p w14:paraId="1493EA9E" w14:textId="77777777" w:rsidR="006F0BF4" w:rsidRDefault="006F0BF4" w:rsidP="00F40B84">
                        <w:pPr>
                          <w:spacing w:after="120" w:line="264" w:lineRule="auto"/>
                        </w:pPr>
                        <w:r w:rsidRPr="008727AB">
                          <w:rPr>
                            <w:b/>
                          </w:rPr>
                          <w:t>Did this incident receive first aid</w:t>
                        </w:r>
                        <w:r w:rsidRPr="00AE5A18">
                          <w:rPr>
                            <w:b/>
                          </w:rPr>
                          <w:t>?</w:t>
                        </w:r>
                        <w:r>
                          <w:t xml:space="preserve"> </w:t>
                        </w:r>
                        <w:sdt>
                          <w:sdtPr>
                            <w:id w:val="4297021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Yes   </w:t>
                        </w:r>
                        <w:sdt>
                          <w:sdtPr>
                            <w:id w:val="156753087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w:t>
                        </w:r>
                      </w:p>
                      <w:p w14:paraId="1493EA9F" w14:textId="77777777" w:rsidR="006F0BF4" w:rsidRDefault="006F0BF4" w:rsidP="00F40B84">
                        <w:pPr>
                          <w:spacing w:after="120" w:line="264" w:lineRule="auto"/>
                        </w:pPr>
                        <w:r w:rsidRPr="008727AB">
                          <w:rPr>
                            <w:b/>
                          </w:rPr>
                          <w:t>First aider name</w:t>
                        </w:r>
                        <w:r w:rsidRPr="00AE5A18">
                          <w:rPr>
                            <w:b/>
                          </w:rPr>
                          <w:t>:</w:t>
                        </w:r>
                        <w:r>
                          <w:t xml:space="preserve"> </w:t>
                        </w:r>
                        <w:sdt>
                          <w:sdtPr>
                            <w:id w:val="1771885370"/>
                            <w:placeholder>
                              <w:docPart w:val="FF0B632A7ADD4D20A1E937157DDAFFD7"/>
                            </w:placeholder>
                            <w:showingPlcHdr/>
                          </w:sdtPr>
                          <w:sdtEndPr/>
                          <w:sdtContent>
                            <w:r>
                              <w:t>[Click here to enter]</w:t>
                            </w:r>
                          </w:sdtContent>
                        </w:sdt>
                      </w:p>
                      <w:p w14:paraId="1493EAA0" w14:textId="77777777" w:rsidR="006F0BF4" w:rsidRPr="00A97C9E" w:rsidRDefault="006F0BF4" w:rsidP="00F40B84">
                        <w:pPr>
                          <w:spacing w:after="0"/>
                        </w:pPr>
                        <w:r w:rsidRPr="00876E7E">
                          <w:rPr>
                            <w:b/>
                          </w:rPr>
                          <w:t>First aid treatment received</w:t>
                        </w:r>
                        <w:r w:rsidRPr="00AE5A18">
                          <w:rPr>
                            <w:b/>
                          </w:rPr>
                          <w:t>:</w:t>
                        </w:r>
                        <w:r>
                          <w:t xml:space="preserve"> </w:t>
                        </w:r>
                        <w:sdt>
                          <w:sdtPr>
                            <w:id w:val="-23487619"/>
                            <w:placeholder>
                              <w:docPart w:val="570C1101CA2C46DD97AA5D91C73107EF"/>
                            </w:placeholder>
                            <w:showingPlcHdr/>
                          </w:sdtPr>
                          <w:sdtEndPr/>
                          <w:sdtContent>
                            <w:r>
                              <w:t>[Click here to enter]</w:t>
                            </w:r>
                          </w:sdtContent>
                        </w:sdt>
                      </w:p>
                    </w:tc>
                  </w:tr>
                  <w:tr w:rsidR="006F0BF4" w14:paraId="1493EAA3" w14:textId="77777777" w:rsidTr="00F40B84">
                    <w:tc>
                      <w:tcPr>
                        <w:tcW w:w="5000" w:type="pct"/>
                      </w:tcPr>
                      <w:p w14:paraId="1493EAA2" w14:textId="77777777" w:rsidR="006F0BF4" w:rsidRPr="00AE5A18" w:rsidRDefault="006F0BF4" w:rsidP="00F40B84">
                        <w:pPr>
                          <w:spacing w:after="0"/>
                          <w:rPr>
                            <w:b/>
                          </w:rPr>
                        </w:pPr>
                        <w:r w:rsidRPr="00437A9B">
                          <w:rPr>
                            <w:b/>
                          </w:rPr>
                          <w:t>Have there been costs associated with this injury</w:t>
                        </w:r>
                        <w:r>
                          <w:rPr>
                            <w:b/>
                          </w:rPr>
                          <w:t>?</w:t>
                        </w:r>
                        <w:r>
                          <w:t xml:space="preserve"> </w:t>
                        </w:r>
                        <w:sdt>
                          <w:sdtPr>
                            <w:id w:val="1141545370"/>
                            <w:placeholder>
                              <w:docPart w:val="2ED01FFE5F1B4290B784661519981812"/>
                            </w:placeholder>
                            <w:showingPlcHdr/>
                          </w:sdtPr>
                          <w:sdtEndPr/>
                          <w:sdtContent>
                            <w:r>
                              <w:t>[Please specify]</w:t>
                            </w:r>
                          </w:sdtContent>
                        </w:sdt>
                      </w:p>
                    </w:tc>
                  </w:tr>
                  <w:tr w:rsidR="006F0BF4" w14:paraId="1493EAA6" w14:textId="77777777" w:rsidTr="00F40B84">
                    <w:tc>
                      <w:tcPr>
                        <w:tcW w:w="5000" w:type="pct"/>
                      </w:tcPr>
                      <w:p w14:paraId="1493EAA4" w14:textId="77777777" w:rsidR="006F0BF4" w:rsidRDefault="006F0BF4" w:rsidP="00F40B84">
                        <w:pPr>
                          <w:spacing w:after="120" w:line="264" w:lineRule="auto"/>
                        </w:pPr>
                        <w:r w:rsidRPr="008817B9">
                          <w:rPr>
                            <w:b/>
                          </w:rPr>
                          <w:t>Was there a witness</w:t>
                        </w:r>
                        <w:r w:rsidRPr="00AE5A18">
                          <w:rPr>
                            <w:b/>
                          </w:rPr>
                          <w:t>?</w:t>
                        </w:r>
                        <w:r>
                          <w:t xml:space="preserve"> </w:t>
                        </w:r>
                        <w:sdt>
                          <w:sdtPr>
                            <w:id w:val="12163887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Yes   </w:t>
                        </w:r>
                        <w:sdt>
                          <w:sdtPr>
                            <w:id w:val="15036217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w:t>
                        </w:r>
                      </w:p>
                      <w:p w14:paraId="1493EAA5" w14:textId="77777777" w:rsidR="006F0BF4" w:rsidRPr="00AE5A18" w:rsidRDefault="006F0BF4" w:rsidP="00F40B84">
                        <w:pPr>
                          <w:spacing w:after="120" w:line="264" w:lineRule="auto"/>
                          <w:rPr>
                            <w:b/>
                          </w:rPr>
                        </w:pPr>
                        <w:r w:rsidRPr="008817B9">
                          <w:rPr>
                            <w:b/>
                          </w:rPr>
                          <w:t>Witness details</w:t>
                        </w:r>
                        <w:r w:rsidRPr="00AE5A18">
                          <w:rPr>
                            <w:b/>
                          </w:rPr>
                          <w:t>:</w:t>
                        </w:r>
                        <w:r>
                          <w:t xml:space="preserve"> </w:t>
                        </w:r>
                        <w:sdt>
                          <w:sdtPr>
                            <w:id w:val="-1705471750"/>
                            <w:placeholder>
                              <w:docPart w:val="DFC019AB3E704E87A3A8BFF35E0510E1"/>
                            </w:placeholder>
                            <w:showingPlcHdr/>
                          </w:sdtPr>
                          <w:sdtEndPr/>
                          <w:sdtContent>
                            <w:r>
                              <w:t>[Click here to enter text]</w:t>
                            </w:r>
                          </w:sdtContent>
                        </w:sdt>
                      </w:p>
                    </w:tc>
                  </w:tr>
                </w:tbl>
                <w:p w14:paraId="1493EAA7" w14:textId="77777777" w:rsidR="006F0BF4" w:rsidRPr="0042609A" w:rsidRDefault="006F0BF4" w:rsidP="00F40B84"/>
              </w:tc>
            </w:tr>
          </w:tbl>
          <w:p w14:paraId="1493EAA9" w14:textId="77777777" w:rsidR="006F0BF4" w:rsidRDefault="006F0BF4" w:rsidP="00F40B84">
            <w:pPr>
              <w:pStyle w:val="Subtitle"/>
              <w:spacing w:after="120"/>
              <w:ind w:left="113"/>
            </w:pPr>
            <w:r>
              <w:t>// Signature</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6F0BF4" w14:paraId="1493EAB7"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1329"/>
                    <w:gridCol w:w="4111"/>
                    <w:gridCol w:w="711"/>
                    <w:gridCol w:w="2689"/>
                  </w:tblGrid>
                  <w:tr w:rsidR="006F0BF4" w14:paraId="1493EAAB" w14:textId="77777777" w:rsidTr="00F40B84">
                    <w:trPr>
                      <w:cantSplit/>
                    </w:trPr>
                    <w:tc>
                      <w:tcPr>
                        <w:tcW w:w="5000" w:type="pct"/>
                        <w:gridSpan w:val="4"/>
                        <w:tcMar>
                          <w:top w:w="142" w:type="dxa"/>
                        </w:tcMar>
                      </w:tcPr>
                      <w:p w14:paraId="1493EAAA" w14:textId="77777777" w:rsidR="006F0BF4" w:rsidRPr="00DC6AD4" w:rsidRDefault="006F0BF4" w:rsidP="00F40B84">
                        <w:pPr>
                          <w:spacing w:after="0"/>
                        </w:pPr>
                        <w:r w:rsidRPr="00DC6AD4">
                          <w:t>I approve the release of the information in this form to approved persons which may include medical practitioners, legal representatives, employee associations, insurance companies and to the appropri</w:t>
                        </w:r>
                        <w:r>
                          <w:t>ate regulator in my state (</w:t>
                        </w:r>
                        <w:proofErr w:type="spellStart"/>
                        <w:r>
                          <w:t>WorkC</w:t>
                        </w:r>
                        <w:r w:rsidRPr="00DC6AD4">
                          <w:t>over</w:t>
                        </w:r>
                        <w:proofErr w:type="spellEnd"/>
                        <w:r w:rsidRPr="00DC6AD4">
                          <w:t xml:space="preserve"> or </w:t>
                        </w:r>
                        <w:proofErr w:type="spellStart"/>
                        <w:r w:rsidRPr="00DC6AD4">
                          <w:t>Work</w:t>
                        </w:r>
                        <w:r>
                          <w:t>S</w:t>
                        </w:r>
                        <w:r w:rsidRPr="00DC6AD4">
                          <w:t>afe</w:t>
                        </w:r>
                        <w:proofErr w:type="spellEnd"/>
                        <w:r w:rsidRPr="00DC6AD4">
                          <w:t>)</w:t>
                        </w:r>
                        <w:r>
                          <w:t>.</w:t>
                        </w:r>
                      </w:p>
                    </w:tc>
                  </w:tr>
                  <w:tr w:rsidR="006F0BF4" w14:paraId="1493EAB0" w14:textId="77777777" w:rsidTr="00F40B84">
                    <w:trPr>
                      <w:cantSplit/>
                      <w:trHeight w:val="851"/>
                    </w:trPr>
                    <w:tc>
                      <w:tcPr>
                        <w:tcW w:w="752" w:type="pct"/>
                      </w:tcPr>
                      <w:p w14:paraId="1493EAAC" w14:textId="77777777" w:rsidR="006F0BF4" w:rsidRPr="00DC0DC7" w:rsidRDefault="006F0BF4" w:rsidP="00F40B84">
                        <w:pPr>
                          <w:spacing w:after="0"/>
                          <w:rPr>
                            <w:b/>
                          </w:rPr>
                        </w:pPr>
                        <w:r>
                          <w:rPr>
                            <w:b/>
                          </w:rPr>
                          <w:t>S</w:t>
                        </w:r>
                        <w:r w:rsidRPr="00195762">
                          <w:rPr>
                            <w:b/>
                          </w:rPr>
                          <w:t>ignature</w:t>
                        </w:r>
                        <w:r>
                          <w:rPr>
                            <w:b/>
                          </w:rPr>
                          <w:t>:</w:t>
                        </w:r>
                      </w:p>
                    </w:tc>
                    <w:tc>
                      <w:tcPr>
                        <w:tcW w:w="2325" w:type="pct"/>
                      </w:tcPr>
                      <w:p w14:paraId="1493EAAD" w14:textId="77777777" w:rsidR="006F0BF4" w:rsidRPr="00273609" w:rsidRDefault="006F0BF4" w:rsidP="00F40B84">
                        <w:pPr>
                          <w:pStyle w:val="TableText"/>
                          <w:spacing w:after="0" w:line="240" w:lineRule="auto"/>
                        </w:pPr>
                      </w:p>
                    </w:tc>
                    <w:tc>
                      <w:tcPr>
                        <w:tcW w:w="402" w:type="pct"/>
                      </w:tcPr>
                      <w:p w14:paraId="1493EAAE" w14:textId="77777777" w:rsidR="006F0BF4" w:rsidRPr="00273609" w:rsidRDefault="006F0BF4" w:rsidP="00F40B84">
                        <w:pPr>
                          <w:pStyle w:val="TableText"/>
                          <w:spacing w:after="0" w:line="240" w:lineRule="auto"/>
                        </w:pPr>
                        <w:r>
                          <w:rPr>
                            <w:b/>
                          </w:rPr>
                          <w:t>Date</w:t>
                        </w:r>
                        <w:r w:rsidRPr="00195762">
                          <w:rPr>
                            <w:b/>
                          </w:rPr>
                          <w:t>:</w:t>
                        </w:r>
                      </w:p>
                    </w:tc>
                    <w:sdt>
                      <w:sdtPr>
                        <w:id w:val="1892767579"/>
                        <w:placeholder>
                          <w:docPart w:val="84ADA52CCE2240F889C34361AD3DFBDC"/>
                        </w:placeholder>
                        <w:showingPlcHdr/>
                        <w:date>
                          <w:dateFormat w:val="d MMMM, yyyy"/>
                          <w:lid w:val="en-AU"/>
                          <w:storeMappedDataAs w:val="dateTime"/>
                          <w:calendar w:val="gregorian"/>
                        </w:date>
                      </w:sdtPr>
                      <w:sdtEndPr/>
                      <w:sdtContent>
                        <w:tc>
                          <w:tcPr>
                            <w:tcW w:w="1521" w:type="pct"/>
                          </w:tcPr>
                          <w:p w14:paraId="1493EAAF" w14:textId="77777777" w:rsidR="006F0BF4" w:rsidRPr="00273609" w:rsidRDefault="006F0BF4" w:rsidP="00F40B84">
                            <w:pPr>
                              <w:pStyle w:val="TableText"/>
                              <w:spacing w:after="0" w:line="240" w:lineRule="auto"/>
                            </w:pPr>
                            <w:r>
                              <w:t>[</w:t>
                            </w:r>
                            <w:r w:rsidRPr="00C958DC">
                              <w:t>Click here to enter the date</w:t>
                            </w:r>
                            <w:r>
                              <w:t>]</w:t>
                            </w:r>
                          </w:p>
                        </w:tc>
                      </w:sdtContent>
                    </w:sdt>
                  </w:tr>
                  <w:tr w:rsidR="006F0BF4" w14:paraId="1493EAB5" w14:textId="77777777" w:rsidTr="00F40B84">
                    <w:trPr>
                      <w:cantSplit/>
                    </w:trPr>
                    <w:tc>
                      <w:tcPr>
                        <w:tcW w:w="5000" w:type="pct"/>
                        <w:gridSpan w:val="4"/>
                      </w:tcPr>
                      <w:p w14:paraId="1493EAB1" w14:textId="77777777" w:rsidR="006F0BF4" w:rsidRDefault="006F0BF4" w:rsidP="00F40B84">
                        <w:pPr>
                          <w:spacing w:after="0"/>
                          <w:rPr>
                            <w:b/>
                          </w:rPr>
                        </w:pPr>
                        <w:r w:rsidRPr="00DB7900">
                          <w:rPr>
                            <w:b/>
                          </w:rPr>
                          <w:t>Send Part A to:</w:t>
                        </w:r>
                      </w:p>
                      <w:p w14:paraId="760B44C7" w14:textId="77777777" w:rsidR="00C76940" w:rsidRDefault="006F0BF4" w:rsidP="00F54EC8">
                        <w:pPr>
                          <w:pStyle w:val="TableNumb-List"/>
                          <w:numPr>
                            <w:ilvl w:val="0"/>
                            <w:numId w:val="26"/>
                          </w:numPr>
                        </w:pPr>
                        <w:r w:rsidRPr="00CB493B">
                          <w:t>Your line manager</w:t>
                        </w:r>
                      </w:p>
                      <w:p w14:paraId="1493EAB3" w14:textId="295A81A0" w:rsidR="006F0BF4" w:rsidRPr="00CB493B" w:rsidRDefault="006F0BF4" w:rsidP="00F54EC8">
                        <w:pPr>
                          <w:pStyle w:val="TableNumb-List"/>
                          <w:numPr>
                            <w:ilvl w:val="0"/>
                            <w:numId w:val="26"/>
                          </w:numPr>
                        </w:pPr>
                        <w:r w:rsidRPr="00CB493B">
                          <w:t>WHS Committee</w:t>
                        </w:r>
                      </w:p>
                      <w:p w14:paraId="1493EAB4" w14:textId="77777777" w:rsidR="006F0BF4" w:rsidRPr="00DB7900" w:rsidRDefault="006F0BF4" w:rsidP="00F40B84">
                        <w:pPr>
                          <w:spacing w:after="0"/>
                        </w:pPr>
                        <w:r>
                          <w:rPr>
                            <w:b/>
                          </w:rPr>
                          <w:t>Date forwarded</w:t>
                        </w:r>
                        <w:r w:rsidRPr="00195762">
                          <w:rPr>
                            <w:b/>
                          </w:rPr>
                          <w:t>:</w:t>
                        </w:r>
                        <w:r>
                          <w:t xml:space="preserve"> </w:t>
                        </w:r>
                        <w:sdt>
                          <w:sdtPr>
                            <w:id w:val="-345644530"/>
                            <w:placeholder>
                              <w:docPart w:val="761F95C1F90147E5A348BC6DFA8B1F93"/>
                            </w:placeholder>
                            <w:showingPlcHdr/>
                            <w:date>
                              <w:dateFormat w:val="d MMMM, yyyy"/>
                              <w:lid w:val="en-AU"/>
                              <w:storeMappedDataAs w:val="dateTime"/>
                              <w:calendar w:val="gregorian"/>
                            </w:date>
                          </w:sdtPr>
                          <w:sdtEndPr/>
                          <w:sdtContent>
                            <w:r>
                              <w:t>[</w:t>
                            </w:r>
                            <w:r w:rsidRPr="00C958DC">
                              <w:t>Click here to enter the date</w:t>
                            </w:r>
                            <w:r>
                              <w:t>]</w:t>
                            </w:r>
                          </w:sdtContent>
                        </w:sdt>
                      </w:p>
                    </w:tc>
                  </w:tr>
                </w:tbl>
                <w:p w14:paraId="1493EAB6" w14:textId="77777777" w:rsidR="006F0BF4" w:rsidRPr="0042609A" w:rsidRDefault="006F0BF4" w:rsidP="00F40B84"/>
              </w:tc>
            </w:tr>
          </w:tbl>
          <w:p w14:paraId="1493EAB8" w14:textId="77777777" w:rsidR="006F0BF4" w:rsidRDefault="006F0BF4" w:rsidP="00F40B84">
            <w:pPr>
              <w:pStyle w:val="NoSpacing"/>
            </w:pPr>
          </w:p>
        </w:tc>
      </w:tr>
    </w:tbl>
    <w:p w14:paraId="1493EABA" w14:textId="77777777" w:rsidR="006F0BF4" w:rsidRDefault="006F0BF4" w:rsidP="006F0BF4"/>
    <w:p w14:paraId="1493EABB" w14:textId="77777777" w:rsidR="00B31EC1" w:rsidRDefault="006F0BF4" w:rsidP="006F0BF4">
      <w:r>
        <w:br w:type="page"/>
      </w: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9277"/>
      </w:tblGrid>
      <w:tr w:rsidR="005568DF" w14:paraId="1493EABF" w14:textId="77777777" w:rsidTr="00F40B84">
        <w:tc>
          <w:tcPr>
            <w:tcW w:w="9277"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113" w:type="dxa"/>
                <w:bottom w:w="57" w:type="dxa"/>
                <w:right w:w="113" w:type="dxa"/>
              </w:tblCellMar>
              <w:tblLook w:val="04A0" w:firstRow="1" w:lastRow="0" w:firstColumn="1" w:lastColumn="0" w:noHBand="0" w:noVBand="1"/>
            </w:tblPr>
            <w:tblGrid>
              <w:gridCol w:w="9061"/>
            </w:tblGrid>
            <w:tr w:rsidR="005568DF" w14:paraId="1493EABD" w14:textId="77777777" w:rsidTr="00F40B84">
              <w:trPr>
                <w:cantSplit/>
              </w:trPr>
              <w:tc>
                <w:tcPr>
                  <w:tcW w:w="9061" w:type="dxa"/>
                  <w:shd w:val="clear" w:color="auto" w:fill="3BB54A"/>
                </w:tcPr>
                <w:p w14:paraId="1493EABC" w14:textId="77777777" w:rsidR="005568DF" w:rsidRPr="00E0003B" w:rsidRDefault="005568DF" w:rsidP="00F40B84">
                  <w:pPr>
                    <w:pStyle w:val="Heading3"/>
                    <w:numPr>
                      <w:ilvl w:val="0"/>
                      <w:numId w:val="0"/>
                    </w:numPr>
                    <w:spacing w:before="0" w:after="0"/>
                    <w:ind w:left="720" w:hanging="720"/>
                    <w:jc w:val="center"/>
                  </w:pPr>
                  <w:r w:rsidRPr="00616D46">
                    <w:rPr>
                      <w:color w:val="434953"/>
                    </w:rPr>
                    <w:lastRenderedPageBreak/>
                    <w:t xml:space="preserve">PART </w:t>
                  </w:r>
                  <w:r>
                    <w:rPr>
                      <w:color w:val="434953"/>
                    </w:rPr>
                    <w:t>B</w:t>
                  </w:r>
                  <w:r w:rsidRPr="00616D46">
                    <w:rPr>
                      <w:color w:val="434953"/>
                    </w:rPr>
                    <w:t xml:space="preserve"> - TO BE COMPLETED BY THE </w:t>
                  </w:r>
                  <w:r>
                    <w:rPr>
                      <w:color w:val="434953"/>
                    </w:rPr>
                    <w:t>Line Manager</w:t>
                  </w:r>
                </w:p>
              </w:tc>
            </w:tr>
          </w:tbl>
          <w:p w14:paraId="1493EABE" w14:textId="77777777" w:rsidR="005568DF" w:rsidRDefault="005568DF" w:rsidP="00F40B84">
            <w:pPr>
              <w:pStyle w:val="NoSpacing"/>
            </w:pPr>
          </w:p>
        </w:tc>
      </w:tr>
      <w:tr w:rsidR="005568DF" w14:paraId="1493EB30" w14:textId="77777777" w:rsidTr="00F40B84">
        <w:tc>
          <w:tcPr>
            <w:tcW w:w="9277" w:type="dxa"/>
          </w:tcPr>
          <w:p w14:paraId="1493EAC0" w14:textId="77777777" w:rsidR="005568DF" w:rsidRPr="002F5516" w:rsidRDefault="005568DF" w:rsidP="00F40B84">
            <w:pPr>
              <w:pStyle w:val="NoSpacing"/>
              <w:ind w:left="113"/>
              <w:rPr>
                <w:i/>
              </w:rPr>
            </w:pPr>
            <w:r w:rsidRPr="001F7F7D">
              <w:rPr>
                <w:rFonts w:ascii="Cambria" w:hAnsi="Cambria" w:cs="Arial"/>
                <w:i/>
              </w:rPr>
              <w:t>This section is to be completed by the line manager as soon as possible in response to receiving Part A.</w:t>
            </w:r>
          </w:p>
          <w:p w14:paraId="1493EAC1" w14:textId="77777777" w:rsidR="005568DF" w:rsidRDefault="005568DF" w:rsidP="00F40B84">
            <w:pPr>
              <w:pStyle w:val="Subtitle"/>
              <w:spacing w:after="120"/>
              <w:ind w:left="113"/>
            </w:pPr>
            <w:r>
              <w:t xml:space="preserve">// </w:t>
            </w:r>
            <w:r w:rsidRPr="001F7F7D">
              <w:t xml:space="preserve">Risk </w:t>
            </w:r>
            <w:r>
              <w:t>a</w:t>
            </w:r>
            <w:r w:rsidRPr="001F7F7D">
              <w:t>ssessment</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5568DF" w14:paraId="1493EAEB"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8840"/>
                  </w:tblGrid>
                  <w:tr w:rsidR="005568DF" w14:paraId="1493EACA" w14:textId="77777777" w:rsidTr="00F40B84">
                    <w:tc>
                      <w:tcPr>
                        <w:tcW w:w="5000" w:type="pct"/>
                        <w:tcMar>
                          <w:top w:w="142" w:type="dxa"/>
                        </w:tcMar>
                      </w:tcPr>
                      <w:p w14:paraId="1493EAC2" w14:textId="77777777" w:rsidR="005568DF" w:rsidRDefault="005568DF" w:rsidP="00F40B84">
                        <w:pPr>
                          <w:spacing w:after="0"/>
                          <w:rPr>
                            <w:b/>
                          </w:rPr>
                        </w:pPr>
                        <w:r w:rsidRPr="002757A3">
                          <w:rPr>
                            <w:b/>
                          </w:rPr>
                          <w:t>Consequence of this hazard</w:t>
                        </w:r>
                        <w:r w:rsidRPr="00DC0DC7">
                          <w:rPr>
                            <w:b/>
                          </w:rPr>
                          <w:t>:</w:t>
                        </w:r>
                      </w:p>
                      <w:tbl>
                        <w:tblPr>
                          <w:tblStyle w:val="TableGrid"/>
                          <w:tblW w:w="410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75"/>
                          <w:gridCol w:w="1272"/>
                          <w:gridCol w:w="1558"/>
                          <w:gridCol w:w="1276"/>
                          <w:gridCol w:w="1678"/>
                        </w:tblGrid>
                        <w:tr w:rsidR="005568DF" w14:paraId="1493EAC8" w14:textId="77777777" w:rsidTr="00F40B84">
                          <w:trPr>
                            <w:cantSplit/>
                          </w:trPr>
                          <w:tc>
                            <w:tcPr>
                              <w:tcW w:w="1016" w:type="pct"/>
                              <w:shd w:val="clear" w:color="auto" w:fill="auto"/>
                              <w:tcMar>
                                <w:left w:w="57" w:type="dxa"/>
                              </w:tcMar>
                            </w:tcPr>
                            <w:p w14:paraId="1493EAC3" w14:textId="77777777" w:rsidR="005568DF" w:rsidRDefault="005568DF" w:rsidP="00F40B84">
                              <w:pPr>
                                <w:pStyle w:val="TableText"/>
                                <w:spacing w:after="0" w:line="240" w:lineRule="auto"/>
                              </w:pPr>
                              <w:r>
                                <w:rPr>
                                  <w:rFonts w:ascii="MS Gothic" w:eastAsia="MS Gothic" w:hAnsi="MS Gothic" w:hint="eastAsia"/>
                                </w:rPr>
                                <w:t>☐</w:t>
                              </w:r>
                              <w:r w:rsidRPr="002757A3">
                                <w:t xml:space="preserve"> Extrem</w:t>
                              </w:r>
                              <w:r>
                                <w:t>e</w:t>
                              </w:r>
                            </w:p>
                          </w:tc>
                          <w:tc>
                            <w:tcPr>
                              <w:tcW w:w="876" w:type="pct"/>
                              <w:shd w:val="clear" w:color="auto" w:fill="auto"/>
                              <w:tcMar>
                                <w:left w:w="57" w:type="dxa"/>
                              </w:tcMar>
                            </w:tcPr>
                            <w:p w14:paraId="1493EAC4" w14:textId="77777777" w:rsidR="005568DF" w:rsidRDefault="00E96D11" w:rsidP="00F40B84">
                              <w:pPr>
                                <w:pStyle w:val="TableText"/>
                                <w:spacing w:after="0" w:line="240" w:lineRule="auto"/>
                              </w:pPr>
                              <w:sdt>
                                <w:sdtPr>
                                  <w:id w:val="-1382779503"/>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Major</w:t>
                              </w:r>
                            </w:p>
                          </w:tc>
                          <w:tc>
                            <w:tcPr>
                              <w:tcW w:w="1073" w:type="pct"/>
                            </w:tcPr>
                            <w:p w14:paraId="1493EAC5" w14:textId="77777777" w:rsidR="005568DF" w:rsidRDefault="00E96D11" w:rsidP="00F40B84">
                              <w:pPr>
                                <w:pStyle w:val="TableText"/>
                                <w:spacing w:after="0" w:line="240" w:lineRule="auto"/>
                              </w:pPr>
                              <w:sdt>
                                <w:sdtPr>
                                  <w:id w:val="1702437543"/>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rsidRPr="002757A3">
                                <w:t xml:space="preserve"> Moderate</w:t>
                              </w:r>
                            </w:p>
                          </w:tc>
                          <w:tc>
                            <w:tcPr>
                              <w:tcW w:w="879" w:type="pct"/>
                            </w:tcPr>
                            <w:p w14:paraId="1493EAC6" w14:textId="77777777" w:rsidR="005568DF" w:rsidRDefault="00E96D11" w:rsidP="00F40B84">
                              <w:pPr>
                                <w:pStyle w:val="TableText"/>
                                <w:spacing w:after="0" w:line="240" w:lineRule="auto"/>
                              </w:pPr>
                              <w:sdt>
                                <w:sdtPr>
                                  <w:id w:val="1590812703"/>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rsidRPr="002757A3">
                                <w:t xml:space="preserve"> Minor</w:t>
                              </w:r>
                            </w:p>
                          </w:tc>
                          <w:tc>
                            <w:tcPr>
                              <w:tcW w:w="1156" w:type="pct"/>
                            </w:tcPr>
                            <w:p w14:paraId="1493EAC7" w14:textId="77777777" w:rsidR="005568DF" w:rsidRDefault="00E96D11" w:rsidP="00F40B84">
                              <w:pPr>
                                <w:pStyle w:val="TableText"/>
                                <w:spacing w:after="0" w:line="240" w:lineRule="auto"/>
                              </w:pPr>
                              <w:sdt>
                                <w:sdtPr>
                                  <w:id w:val="-1310241968"/>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rsidRPr="002757A3">
                                <w:t xml:space="preserve"> Insignificant</w:t>
                              </w:r>
                            </w:p>
                          </w:tc>
                        </w:tr>
                      </w:tbl>
                      <w:p w14:paraId="1493EAC9" w14:textId="77777777" w:rsidR="005568DF" w:rsidRPr="00273609" w:rsidRDefault="005568DF" w:rsidP="00F40B84">
                        <w:pPr>
                          <w:pStyle w:val="TableText"/>
                          <w:spacing w:after="0" w:line="240" w:lineRule="auto"/>
                        </w:pPr>
                      </w:p>
                    </w:tc>
                  </w:tr>
                  <w:tr w:rsidR="005568DF" w14:paraId="1493EAD3" w14:textId="77777777" w:rsidTr="00F40B84">
                    <w:tc>
                      <w:tcPr>
                        <w:tcW w:w="5000" w:type="pct"/>
                        <w:tcMar>
                          <w:top w:w="142" w:type="dxa"/>
                        </w:tcMar>
                      </w:tcPr>
                      <w:p w14:paraId="1493EACB" w14:textId="77777777" w:rsidR="005568DF" w:rsidRDefault="005568DF" w:rsidP="00F40B84">
                        <w:pPr>
                          <w:pStyle w:val="TableText"/>
                          <w:spacing w:after="0" w:line="312" w:lineRule="auto"/>
                          <w:rPr>
                            <w:b/>
                          </w:rPr>
                        </w:pPr>
                        <w:r w:rsidRPr="00182C3E">
                          <w:rPr>
                            <w:b/>
                          </w:rPr>
                          <w:t>Likelihood of hazard/incident to reoccur</w:t>
                        </w:r>
                        <w:r w:rsidRPr="00DC0DC7">
                          <w:rPr>
                            <w:b/>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41"/>
                          <w:gridCol w:w="1276"/>
                          <w:gridCol w:w="1416"/>
                          <w:gridCol w:w="1416"/>
                          <w:gridCol w:w="2691"/>
                        </w:tblGrid>
                        <w:tr w:rsidR="005568DF" w14:paraId="1493EAD1" w14:textId="77777777" w:rsidTr="00F40B84">
                          <w:trPr>
                            <w:cantSplit/>
                          </w:trPr>
                          <w:tc>
                            <w:tcPr>
                              <w:tcW w:w="1154" w:type="pct"/>
                              <w:shd w:val="clear" w:color="auto" w:fill="auto"/>
                            </w:tcPr>
                            <w:p w14:paraId="1493EACC" w14:textId="77777777" w:rsidR="005568DF" w:rsidRDefault="00E96D11" w:rsidP="00F40B84">
                              <w:pPr>
                                <w:pStyle w:val="TableText"/>
                                <w:spacing w:after="0" w:line="240" w:lineRule="auto"/>
                                <w:jc w:val="both"/>
                              </w:pPr>
                              <w:sdt>
                                <w:sdtPr>
                                  <w:id w:val="2106222202"/>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w:t>
                              </w:r>
                              <w:r w:rsidR="005568DF" w:rsidRPr="00182C3E">
                                <w:t>Almost certain</w:t>
                              </w:r>
                            </w:p>
                          </w:tc>
                          <w:tc>
                            <w:tcPr>
                              <w:tcW w:w="722" w:type="pct"/>
                              <w:shd w:val="clear" w:color="auto" w:fill="auto"/>
                            </w:tcPr>
                            <w:p w14:paraId="1493EACD" w14:textId="77777777" w:rsidR="005568DF" w:rsidRDefault="00E96D11" w:rsidP="00F40B84">
                              <w:pPr>
                                <w:pStyle w:val="TableText"/>
                                <w:spacing w:after="0" w:line="240" w:lineRule="auto"/>
                                <w:jc w:val="both"/>
                              </w:pPr>
                              <w:sdt>
                                <w:sdtPr>
                                  <w:id w:val="-1500961399"/>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w:t>
                              </w:r>
                              <w:r w:rsidR="005568DF" w:rsidRPr="00182C3E">
                                <w:t>Likely</w:t>
                              </w:r>
                            </w:p>
                          </w:tc>
                          <w:tc>
                            <w:tcPr>
                              <w:tcW w:w="801" w:type="pct"/>
                            </w:tcPr>
                            <w:p w14:paraId="1493EACE" w14:textId="77777777" w:rsidR="005568DF" w:rsidRDefault="00E96D11" w:rsidP="00F40B84">
                              <w:pPr>
                                <w:pStyle w:val="TableText"/>
                                <w:spacing w:after="0" w:line="240" w:lineRule="auto"/>
                                <w:jc w:val="both"/>
                              </w:pPr>
                              <w:sdt>
                                <w:sdtPr>
                                  <w:id w:val="1457146608"/>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w:t>
                              </w:r>
                              <w:r w:rsidR="005568DF" w:rsidRPr="00182C3E">
                                <w:t>Possible</w:t>
                              </w:r>
                            </w:p>
                          </w:tc>
                          <w:tc>
                            <w:tcPr>
                              <w:tcW w:w="801" w:type="pct"/>
                            </w:tcPr>
                            <w:p w14:paraId="1493EACF" w14:textId="77777777" w:rsidR="005568DF" w:rsidRDefault="00E96D11" w:rsidP="00F40B84">
                              <w:pPr>
                                <w:pStyle w:val="TableText"/>
                                <w:spacing w:after="0" w:line="240" w:lineRule="auto"/>
                                <w:jc w:val="both"/>
                              </w:pPr>
                              <w:sdt>
                                <w:sdtPr>
                                  <w:id w:val="36479055"/>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Unl</w:t>
                              </w:r>
                              <w:r w:rsidR="005568DF" w:rsidRPr="00182C3E">
                                <w:t>ikely</w:t>
                              </w:r>
                            </w:p>
                          </w:tc>
                          <w:tc>
                            <w:tcPr>
                              <w:tcW w:w="1523" w:type="pct"/>
                            </w:tcPr>
                            <w:p w14:paraId="1493EAD0" w14:textId="77777777" w:rsidR="005568DF" w:rsidRDefault="00E96D11" w:rsidP="00F40B84">
                              <w:pPr>
                                <w:pStyle w:val="TableText"/>
                                <w:spacing w:after="0" w:line="240" w:lineRule="auto"/>
                                <w:jc w:val="both"/>
                              </w:pPr>
                              <w:sdt>
                                <w:sdtPr>
                                  <w:id w:val="1333802252"/>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w:t>
                              </w:r>
                              <w:r w:rsidR="005568DF" w:rsidRPr="005858BD">
                                <w:t>Remote</w:t>
                              </w:r>
                            </w:p>
                          </w:tc>
                        </w:tr>
                      </w:tbl>
                      <w:p w14:paraId="1493EAD2" w14:textId="77777777" w:rsidR="005568DF" w:rsidRPr="00273609" w:rsidRDefault="005568DF" w:rsidP="00F40B84">
                        <w:pPr>
                          <w:pStyle w:val="TableText"/>
                          <w:spacing w:after="0" w:line="312" w:lineRule="auto"/>
                        </w:pPr>
                      </w:p>
                    </w:tc>
                  </w:tr>
                  <w:tr w:rsidR="005568DF" w14:paraId="1493EADD" w14:textId="77777777" w:rsidTr="00F40B84">
                    <w:tc>
                      <w:tcPr>
                        <w:tcW w:w="5000" w:type="pct"/>
                        <w:tcMar>
                          <w:top w:w="142" w:type="dxa"/>
                        </w:tcMar>
                      </w:tcPr>
                      <w:p w14:paraId="1493EAD4" w14:textId="77777777" w:rsidR="005568DF" w:rsidRDefault="005568DF" w:rsidP="00F40B84">
                        <w:pPr>
                          <w:pStyle w:val="TableText"/>
                          <w:spacing w:after="0" w:line="312" w:lineRule="auto"/>
                          <w:rPr>
                            <w:b/>
                          </w:rPr>
                        </w:pPr>
                        <w:r w:rsidRPr="00F94B93">
                          <w:rPr>
                            <w:b/>
                          </w:rPr>
                          <w:t>Risk rating (refer to Risk Management Procedure for risk rating table)</w:t>
                        </w:r>
                        <w:r w:rsidRPr="00DC0DC7">
                          <w:rPr>
                            <w:b/>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87"/>
                          <w:gridCol w:w="1702"/>
                          <w:gridCol w:w="1559"/>
                          <w:gridCol w:w="2268"/>
                          <w:gridCol w:w="285"/>
                          <w:gridCol w:w="1839"/>
                        </w:tblGrid>
                        <w:tr w:rsidR="005568DF" w14:paraId="1493EADB" w14:textId="77777777" w:rsidTr="00F40B84">
                          <w:trPr>
                            <w:cantSplit/>
                          </w:trPr>
                          <w:tc>
                            <w:tcPr>
                              <w:tcW w:w="671" w:type="pct"/>
                              <w:shd w:val="clear" w:color="auto" w:fill="auto"/>
                            </w:tcPr>
                            <w:p w14:paraId="1493EAD5" w14:textId="77777777" w:rsidR="005568DF" w:rsidRDefault="00E96D11" w:rsidP="00F40B84">
                              <w:pPr>
                                <w:pStyle w:val="TableText"/>
                                <w:spacing w:after="0" w:line="240" w:lineRule="auto"/>
                                <w:jc w:val="both"/>
                              </w:pPr>
                              <w:sdt>
                                <w:sdtPr>
                                  <w:id w:val="517660910"/>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w:t>
                              </w:r>
                              <w:r w:rsidR="005568DF" w:rsidRPr="00F94B93">
                                <w:t>High</w:t>
                              </w:r>
                            </w:p>
                          </w:tc>
                          <w:tc>
                            <w:tcPr>
                              <w:tcW w:w="962" w:type="pct"/>
                              <w:shd w:val="clear" w:color="auto" w:fill="auto"/>
                            </w:tcPr>
                            <w:p w14:paraId="1493EAD6" w14:textId="77777777" w:rsidR="005568DF" w:rsidRDefault="00E96D11" w:rsidP="00F40B84">
                              <w:pPr>
                                <w:pStyle w:val="TableText"/>
                                <w:spacing w:after="0" w:line="240" w:lineRule="auto"/>
                                <w:jc w:val="both"/>
                              </w:pPr>
                              <w:sdt>
                                <w:sdtPr>
                                  <w:id w:val="1727024936"/>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w:t>
                              </w:r>
                              <w:r w:rsidR="005568DF" w:rsidRPr="00F94B93">
                                <w:t>Significant</w:t>
                              </w:r>
                            </w:p>
                          </w:tc>
                          <w:tc>
                            <w:tcPr>
                              <w:tcW w:w="882" w:type="pct"/>
                            </w:tcPr>
                            <w:p w14:paraId="1493EAD7" w14:textId="77777777" w:rsidR="005568DF" w:rsidRDefault="00E96D11" w:rsidP="00F40B84">
                              <w:pPr>
                                <w:pStyle w:val="TableText"/>
                                <w:spacing w:after="0" w:line="240" w:lineRule="auto"/>
                                <w:jc w:val="both"/>
                              </w:pPr>
                              <w:sdt>
                                <w:sdtPr>
                                  <w:id w:val="-148140679"/>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w:t>
                              </w:r>
                              <w:r w:rsidR="005568DF">
                                <w:rPr>
                                  <w:rFonts w:ascii="Cambria" w:hAnsi="Cambria" w:cs="Arial"/>
                                </w:rPr>
                                <w:t>Medium</w:t>
                              </w:r>
                            </w:p>
                          </w:tc>
                          <w:tc>
                            <w:tcPr>
                              <w:tcW w:w="1283" w:type="pct"/>
                            </w:tcPr>
                            <w:p w14:paraId="1493EAD8" w14:textId="77777777" w:rsidR="005568DF" w:rsidRDefault="00E96D11" w:rsidP="00F40B84">
                              <w:pPr>
                                <w:pStyle w:val="TableText"/>
                                <w:spacing w:after="0" w:line="240" w:lineRule="auto"/>
                                <w:jc w:val="both"/>
                              </w:pPr>
                              <w:sdt>
                                <w:sdtPr>
                                  <w:id w:val="-1044674370"/>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Low</w:t>
                              </w:r>
                            </w:p>
                          </w:tc>
                          <w:tc>
                            <w:tcPr>
                              <w:tcW w:w="161" w:type="pct"/>
                            </w:tcPr>
                            <w:p w14:paraId="1493EAD9" w14:textId="77777777" w:rsidR="005568DF" w:rsidRDefault="005568DF" w:rsidP="00F40B84">
                              <w:pPr>
                                <w:pStyle w:val="TableText"/>
                                <w:spacing w:after="0" w:line="240" w:lineRule="auto"/>
                                <w:jc w:val="both"/>
                              </w:pPr>
                            </w:p>
                          </w:tc>
                          <w:tc>
                            <w:tcPr>
                              <w:tcW w:w="1040" w:type="pct"/>
                            </w:tcPr>
                            <w:p w14:paraId="1493EADA" w14:textId="77777777" w:rsidR="005568DF" w:rsidRDefault="005568DF" w:rsidP="00F40B84">
                              <w:pPr>
                                <w:pStyle w:val="TableText"/>
                                <w:spacing w:after="0" w:line="240" w:lineRule="auto"/>
                              </w:pPr>
                            </w:p>
                          </w:tc>
                        </w:tr>
                      </w:tbl>
                      <w:p w14:paraId="1493EADC" w14:textId="77777777" w:rsidR="005568DF" w:rsidRPr="00273609" w:rsidRDefault="005568DF" w:rsidP="00F40B84">
                        <w:pPr>
                          <w:pStyle w:val="TableText"/>
                          <w:spacing w:after="0" w:line="240" w:lineRule="auto"/>
                        </w:pPr>
                      </w:p>
                    </w:tc>
                  </w:tr>
                  <w:tr w:rsidR="005568DF" w14:paraId="1493EAE6" w14:textId="77777777" w:rsidTr="00F40B84">
                    <w:tc>
                      <w:tcPr>
                        <w:tcW w:w="5000" w:type="pct"/>
                        <w:tcMar>
                          <w:top w:w="142" w:type="dxa"/>
                        </w:tcMar>
                      </w:tcPr>
                      <w:p w14:paraId="1493EADE" w14:textId="77777777" w:rsidR="005568DF" w:rsidRDefault="005568DF" w:rsidP="00F40B84">
                        <w:pPr>
                          <w:pStyle w:val="TableText"/>
                          <w:spacing w:after="0" w:line="312" w:lineRule="auto"/>
                          <w:rPr>
                            <w:b/>
                          </w:rPr>
                        </w:pPr>
                        <w:r>
                          <w:rPr>
                            <w:b/>
                          </w:rPr>
                          <w:t>Action</w:t>
                        </w:r>
                        <w:r w:rsidRPr="00DC0DC7">
                          <w:rPr>
                            <w:b/>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895"/>
                          <w:gridCol w:w="1276"/>
                          <w:gridCol w:w="1701"/>
                          <w:gridCol w:w="1420"/>
                          <w:gridCol w:w="2548"/>
                        </w:tblGrid>
                        <w:tr w:rsidR="005568DF" w14:paraId="1493EAE4" w14:textId="77777777" w:rsidTr="00F40B84">
                          <w:trPr>
                            <w:cantSplit/>
                          </w:trPr>
                          <w:tc>
                            <w:tcPr>
                              <w:tcW w:w="1072" w:type="pct"/>
                              <w:shd w:val="clear" w:color="auto" w:fill="auto"/>
                            </w:tcPr>
                            <w:p w14:paraId="1493EADF" w14:textId="77777777" w:rsidR="005568DF" w:rsidRDefault="00E96D11" w:rsidP="00F40B84">
                              <w:pPr>
                                <w:pStyle w:val="TableText"/>
                                <w:spacing w:after="0" w:line="240" w:lineRule="auto"/>
                                <w:jc w:val="both"/>
                              </w:pPr>
                              <w:sdt>
                                <w:sdtPr>
                                  <w:id w:val="-1620452965"/>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w:t>
                              </w:r>
                              <w:r w:rsidR="005568DF" w:rsidRPr="00CC544D">
                                <w:t>Immediately</w:t>
                              </w:r>
                            </w:p>
                          </w:tc>
                          <w:tc>
                            <w:tcPr>
                              <w:tcW w:w="722" w:type="pct"/>
                              <w:shd w:val="clear" w:color="auto" w:fill="auto"/>
                            </w:tcPr>
                            <w:p w14:paraId="1493EAE0" w14:textId="77777777" w:rsidR="005568DF" w:rsidRDefault="00E96D11" w:rsidP="00F40B84">
                              <w:pPr>
                                <w:pStyle w:val="TableText"/>
                                <w:spacing w:after="0" w:line="240" w:lineRule="auto"/>
                                <w:jc w:val="both"/>
                              </w:pPr>
                              <w:sdt>
                                <w:sdtPr>
                                  <w:id w:val="269207927"/>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Today</w:t>
                              </w:r>
                            </w:p>
                          </w:tc>
                          <w:tc>
                            <w:tcPr>
                              <w:tcW w:w="962" w:type="pct"/>
                            </w:tcPr>
                            <w:p w14:paraId="1493EAE1" w14:textId="77777777" w:rsidR="005568DF" w:rsidRDefault="00E96D11" w:rsidP="00F40B84">
                              <w:pPr>
                                <w:pStyle w:val="TableText"/>
                                <w:spacing w:after="0" w:line="240" w:lineRule="auto"/>
                                <w:jc w:val="both"/>
                              </w:pPr>
                              <w:sdt>
                                <w:sdtPr>
                                  <w:id w:val="1395620062"/>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This week</w:t>
                              </w:r>
                            </w:p>
                          </w:tc>
                          <w:tc>
                            <w:tcPr>
                              <w:tcW w:w="803" w:type="pct"/>
                            </w:tcPr>
                            <w:p w14:paraId="1493EAE2" w14:textId="77777777" w:rsidR="005568DF" w:rsidRDefault="00E96D11" w:rsidP="00F40B84">
                              <w:pPr>
                                <w:pStyle w:val="TableText"/>
                                <w:spacing w:after="0" w:line="240" w:lineRule="auto"/>
                                <w:jc w:val="both"/>
                              </w:pPr>
                              <w:sdt>
                                <w:sdtPr>
                                  <w:id w:val="1145319595"/>
                                  <w14:checkbox>
                                    <w14:checked w14:val="0"/>
                                    <w14:checkedState w14:val="2612" w14:font="MS Gothic"/>
                                    <w14:uncheckedState w14:val="2610" w14:font="MS Gothic"/>
                                  </w14:checkbox>
                                </w:sdtPr>
                                <w:sdtEndPr/>
                                <w:sdtContent>
                                  <w:r w:rsidR="005568DF">
                                    <w:rPr>
                                      <w:rFonts w:ascii="MS Gothic" w:eastAsia="MS Gothic" w:hAnsi="MS Gothic" w:hint="eastAsia"/>
                                    </w:rPr>
                                    <w:t>☐</w:t>
                                  </w:r>
                                </w:sdtContent>
                              </w:sdt>
                              <w:r w:rsidR="005568DF">
                                <w:t xml:space="preserve"> This month</w:t>
                              </w:r>
                            </w:p>
                          </w:tc>
                          <w:tc>
                            <w:tcPr>
                              <w:tcW w:w="1442" w:type="pct"/>
                            </w:tcPr>
                            <w:p w14:paraId="1493EAE3" w14:textId="77777777" w:rsidR="005568DF" w:rsidRDefault="005568DF" w:rsidP="00F40B84">
                              <w:pPr>
                                <w:pStyle w:val="TableText"/>
                                <w:spacing w:after="0" w:line="240" w:lineRule="auto"/>
                                <w:jc w:val="both"/>
                              </w:pPr>
                            </w:p>
                          </w:tc>
                        </w:tr>
                      </w:tbl>
                      <w:p w14:paraId="1493EAE5" w14:textId="77777777" w:rsidR="005568DF" w:rsidRPr="00273609" w:rsidRDefault="005568DF" w:rsidP="00F40B84">
                        <w:pPr>
                          <w:pStyle w:val="TableText"/>
                          <w:spacing w:after="0" w:line="240" w:lineRule="auto"/>
                        </w:pPr>
                      </w:p>
                    </w:tc>
                  </w:tr>
                  <w:tr w:rsidR="005568DF" w:rsidRPr="00D87C7E" w14:paraId="1493EAE9" w14:textId="77777777" w:rsidTr="00F40B84">
                    <w:tc>
                      <w:tcPr>
                        <w:tcW w:w="5000" w:type="pct"/>
                      </w:tcPr>
                      <w:p w14:paraId="1493EAE7" w14:textId="77777777" w:rsidR="005568DF" w:rsidRPr="00D87C7E" w:rsidRDefault="005568DF" w:rsidP="00F40B84">
                        <w:pPr>
                          <w:pStyle w:val="TableText"/>
                          <w:rPr>
                            <w:b/>
                          </w:rPr>
                        </w:pPr>
                        <w:r w:rsidRPr="00CC544D">
                          <w:rPr>
                            <w:b/>
                          </w:rPr>
                          <w:t>Do you think there could also be a risk to the environment</w:t>
                        </w:r>
                        <w:r>
                          <w:rPr>
                            <w:b/>
                          </w:rPr>
                          <w:t>?</w:t>
                        </w:r>
                      </w:p>
                      <w:p w14:paraId="1493EAE8" w14:textId="77777777" w:rsidR="005568DF" w:rsidRPr="00D87C7E" w:rsidRDefault="00E96D11" w:rsidP="00F40B84">
                        <w:pPr>
                          <w:pStyle w:val="TableText"/>
                          <w:spacing w:after="0" w:line="312" w:lineRule="auto"/>
                        </w:pPr>
                        <w:sdt>
                          <w:sdtPr>
                            <w:id w:val="666676387"/>
                            <w:placeholder>
                              <w:docPart w:val="616D8B7D4CD042D2B2F1F00D8CEA2889"/>
                            </w:placeholder>
                            <w:showingPlcHdr/>
                          </w:sdtPr>
                          <w:sdtEndPr/>
                          <w:sdtContent>
                            <w:r w:rsidR="005568DF">
                              <w:t>[Click here to enter text]</w:t>
                            </w:r>
                          </w:sdtContent>
                        </w:sdt>
                      </w:p>
                    </w:tc>
                  </w:tr>
                </w:tbl>
                <w:p w14:paraId="1493EAEA" w14:textId="77777777" w:rsidR="005568DF" w:rsidRPr="0042609A" w:rsidRDefault="005568DF" w:rsidP="00F40B84"/>
              </w:tc>
            </w:tr>
          </w:tbl>
          <w:p w14:paraId="1493EAEC" w14:textId="77777777" w:rsidR="005568DF" w:rsidRDefault="005568DF" w:rsidP="00F40B84">
            <w:pPr>
              <w:pStyle w:val="Subtitle"/>
              <w:spacing w:after="120"/>
              <w:ind w:left="113"/>
            </w:pPr>
            <w:r>
              <w:t xml:space="preserve">// </w:t>
            </w:r>
            <w:r w:rsidRPr="001F7F7D">
              <w:t xml:space="preserve">Risk </w:t>
            </w:r>
            <w:r>
              <w:t>control</w:t>
            </w:r>
          </w:p>
          <w:tbl>
            <w:tblPr>
              <w:tblStyle w:val="TablePlan2go"/>
              <w:tblW w:w="5000" w:type="pct"/>
              <w:tblLayout w:type="fixed"/>
              <w:tblLook w:val="04A0" w:firstRow="1" w:lastRow="0" w:firstColumn="1" w:lastColumn="0" w:noHBand="0" w:noVBand="1"/>
            </w:tblPr>
            <w:tblGrid>
              <w:gridCol w:w="2009"/>
              <w:gridCol w:w="1134"/>
              <w:gridCol w:w="2551"/>
              <w:gridCol w:w="1843"/>
              <w:gridCol w:w="1524"/>
            </w:tblGrid>
            <w:tr w:rsidR="005568DF" w:rsidRPr="00B81A32" w14:paraId="1493EAF2" w14:textId="77777777" w:rsidTr="00F40B84">
              <w:trPr>
                <w:cnfStyle w:val="100000000000" w:firstRow="1" w:lastRow="0" w:firstColumn="0" w:lastColumn="0" w:oddVBand="0" w:evenVBand="0" w:oddHBand="0" w:evenHBand="0" w:firstRowFirstColumn="0" w:firstRowLastColumn="0" w:lastRowFirstColumn="0" w:lastRowLastColumn="0"/>
                <w:tblHeader/>
              </w:trPr>
              <w:tc>
                <w:tcPr>
                  <w:tcW w:w="2009" w:type="dxa"/>
                </w:tcPr>
                <w:p w14:paraId="1493EAED" w14:textId="77777777" w:rsidR="005568DF" w:rsidRPr="00B81A32" w:rsidRDefault="005568DF" w:rsidP="00F40B84">
                  <w:pPr>
                    <w:pStyle w:val="TableRowHead"/>
                    <w:rPr>
                      <w:b/>
                    </w:rPr>
                  </w:pPr>
                  <w:r w:rsidRPr="00447FFD">
                    <w:rPr>
                      <w:b/>
                    </w:rPr>
                    <w:t>Hierarchy of control</w:t>
                  </w:r>
                </w:p>
              </w:tc>
              <w:tc>
                <w:tcPr>
                  <w:tcW w:w="1134" w:type="dxa"/>
                </w:tcPr>
                <w:p w14:paraId="1493EAEE" w14:textId="77777777" w:rsidR="005568DF" w:rsidRPr="00B81A32" w:rsidRDefault="005568DF" w:rsidP="00F40B84">
                  <w:pPr>
                    <w:pStyle w:val="TableRowHead"/>
                    <w:jc w:val="center"/>
                    <w:rPr>
                      <w:b/>
                    </w:rPr>
                  </w:pPr>
                  <w:r>
                    <w:rPr>
                      <w:b/>
                    </w:rPr>
                    <w:t>Yes/No</w:t>
                  </w:r>
                </w:p>
              </w:tc>
              <w:tc>
                <w:tcPr>
                  <w:tcW w:w="2551" w:type="dxa"/>
                </w:tcPr>
                <w:p w14:paraId="1493EAEF" w14:textId="77777777" w:rsidR="005568DF" w:rsidRPr="00B81A32" w:rsidRDefault="005568DF" w:rsidP="00F40B84">
                  <w:pPr>
                    <w:pStyle w:val="TableRowHead"/>
                    <w:rPr>
                      <w:b/>
                    </w:rPr>
                  </w:pPr>
                  <w:r w:rsidRPr="00447FFD">
                    <w:rPr>
                      <w:b/>
                    </w:rPr>
                    <w:t>Corrective action</w:t>
                  </w:r>
                </w:p>
              </w:tc>
              <w:tc>
                <w:tcPr>
                  <w:tcW w:w="1843" w:type="dxa"/>
                </w:tcPr>
                <w:p w14:paraId="1493EAF0" w14:textId="77777777" w:rsidR="005568DF" w:rsidRPr="00B81A32" w:rsidRDefault="005568DF" w:rsidP="00F40B84">
                  <w:pPr>
                    <w:pStyle w:val="TableRowHead"/>
                    <w:rPr>
                      <w:b/>
                    </w:rPr>
                  </w:pPr>
                  <w:r w:rsidRPr="00447FFD">
                    <w:rPr>
                      <w:b/>
                    </w:rPr>
                    <w:t>By who?</w:t>
                  </w:r>
                </w:p>
              </w:tc>
              <w:tc>
                <w:tcPr>
                  <w:tcW w:w="1524" w:type="dxa"/>
                </w:tcPr>
                <w:p w14:paraId="1493EAF1" w14:textId="77777777" w:rsidR="005568DF" w:rsidRPr="00B81A32" w:rsidRDefault="005568DF" w:rsidP="00F40B84">
                  <w:pPr>
                    <w:pStyle w:val="TableRowHead"/>
                    <w:rPr>
                      <w:b/>
                    </w:rPr>
                  </w:pPr>
                  <w:r w:rsidRPr="00447FFD">
                    <w:rPr>
                      <w:b/>
                    </w:rPr>
                    <w:t xml:space="preserve">By </w:t>
                  </w:r>
                  <w:r>
                    <w:rPr>
                      <w:b/>
                    </w:rPr>
                    <w:t>when</w:t>
                  </w:r>
                  <w:r w:rsidRPr="00447FFD">
                    <w:rPr>
                      <w:b/>
                    </w:rPr>
                    <w:t>?</w:t>
                  </w:r>
                </w:p>
              </w:tc>
            </w:tr>
            <w:tr w:rsidR="005568DF" w14:paraId="1493EAF8"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009" w:type="dxa"/>
                </w:tcPr>
                <w:p w14:paraId="1493EAF3" w14:textId="77777777" w:rsidR="005568DF" w:rsidRPr="00447FFD" w:rsidRDefault="005568DF" w:rsidP="00F40B84">
                  <w:pPr>
                    <w:pStyle w:val="TableText"/>
                  </w:pPr>
                  <w:r w:rsidRPr="00447FFD">
                    <w:t>1. Elimination: (Can this hazard be eliminated)?</w:t>
                  </w:r>
                </w:p>
              </w:tc>
              <w:sdt>
                <w:sdtPr>
                  <w:id w:val="-1440756807"/>
                  <w:placeholder>
                    <w:docPart w:val="9274F90E77644FA8BAD3175D691B25D9"/>
                  </w:placeholder>
                  <w:showingPlcHdr/>
                  <w:dropDownList>
                    <w:listItem w:value="Yes/No"/>
                    <w:listItem w:displayText="Yes" w:value="Yes"/>
                    <w:listItem w:displayText="No" w:value="No"/>
                  </w:dropDownList>
                </w:sdtPr>
                <w:sdtEndPr/>
                <w:sdtContent>
                  <w:tc>
                    <w:tcPr>
                      <w:tcW w:w="1134" w:type="dxa"/>
                    </w:tcPr>
                    <w:p w14:paraId="1493EAF4" w14:textId="77777777" w:rsidR="005568DF" w:rsidRPr="002517A2" w:rsidRDefault="005568DF" w:rsidP="00F40B84">
                      <w:pPr>
                        <w:pStyle w:val="TableText"/>
                        <w:jc w:val="center"/>
                      </w:pPr>
                      <w:r>
                        <w:t>[</w:t>
                      </w:r>
                      <w:r w:rsidRPr="00CB493B">
                        <w:rPr>
                          <w:rStyle w:val="PlaceholderText"/>
                          <w:color w:val="404040" w:themeColor="text1" w:themeTint="BF"/>
                        </w:rPr>
                        <w:t>Yes/No</w:t>
                      </w:r>
                      <w:r>
                        <w:rPr>
                          <w:rStyle w:val="PlaceholderText"/>
                          <w:color w:val="404040" w:themeColor="text1" w:themeTint="BF"/>
                        </w:rPr>
                        <w:t>]</w:t>
                      </w:r>
                    </w:p>
                  </w:tc>
                </w:sdtContent>
              </w:sdt>
              <w:tc>
                <w:tcPr>
                  <w:tcW w:w="2551" w:type="dxa"/>
                </w:tcPr>
                <w:p w14:paraId="1493EAF5" w14:textId="77777777" w:rsidR="005568DF" w:rsidRPr="002517A2" w:rsidRDefault="005568DF" w:rsidP="00F40B84">
                  <w:pPr>
                    <w:pStyle w:val="TableText"/>
                  </w:pPr>
                </w:p>
              </w:tc>
              <w:sdt>
                <w:sdtPr>
                  <w:alias w:val="Name"/>
                  <w:tag w:val="Name"/>
                  <w:id w:val="-2062928926"/>
                  <w:placeholder>
                    <w:docPart w:val="AE95A49E18EC43D889A3764A89DCD9D9"/>
                  </w:placeholder>
                  <w:temporary/>
                  <w:showingPlcHdr/>
                </w:sdtPr>
                <w:sdtEndPr/>
                <w:sdtContent>
                  <w:tc>
                    <w:tcPr>
                      <w:tcW w:w="1843" w:type="dxa"/>
                    </w:tcPr>
                    <w:p w14:paraId="1493EAF6" w14:textId="77777777" w:rsidR="005568DF" w:rsidRDefault="005568DF" w:rsidP="00F40B84">
                      <w:pPr>
                        <w:pStyle w:val="TableText"/>
                      </w:pPr>
                      <w:r w:rsidRPr="00D96963">
                        <w:t>[Name]</w:t>
                      </w:r>
                    </w:p>
                  </w:tc>
                </w:sdtContent>
              </w:sdt>
              <w:sdt>
                <w:sdtPr>
                  <w:id w:val="1212692840"/>
                  <w:placeholder>
                    <w:docPart w:val="F84C668EAB62460C9E4A0A9582A2AB2E"/>
                  </w:placeholder>
                  <w:showingPlcHdr/>
                  <w:date>
                    <w:dateFormat w:val="d/MM/yyyy"/>
                    <w:lid w:val="en-AU"/>
                    <w:storeMappedDataAs w:val="dateTime"/>
                    <w:calendar w:val="gregorian"/>
                  </w:date>
                </w:sdtPr>
                <w:sdtEndPr/>
                <w:sdtContent>
                  <w:tc>
                    <w:tcPr>
                      <w:tcW w:w="1524" w:type="dxa"/>
                    </w:tcPr>
                    <w:p w14:paraId="1493EAF7" w14:textId="77777777" w:rsidR="005568DF" w:rsidRDefault="005568DF" w:rsidP="00F40B84">
                      <w:pPr>
                        <w:pStyle w:val="TableText"/>
                      </w:pPr>
                      <w:r>
                        <w:t>[E</w:t>
                      </w:r>
                      <w:r w:rsidRPr="00C958DC">
                        <w:t>nter date</w:t>
                      </w:r>
                      <w:r>
                        <w:t>]</w:t>
                      </w:r>
                    </w:p>
                  </w:tc>
                </w:sdtContent>
              </w:sdt>
            </w:tr>
            <w:tr w:rsidR="005568DF" w14:paraId="1493EAFE"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009" w:type="dxa"/>
                </w:tcPr>
                <w:p w14:paraId="1493EAF9" w14:textId="77777777" w:rsidR="005568DF" w:rsidRPr="00447FFD" w:rsidRDefault="005568DF" w:rsidP="00F40B84">
                  <w:pPr>
                    <w:pStyle w:val="TableText"/>
                  </w:pPr>
                  <w:r w:rsidRPr="00447FFD">
                    <w:t>2. Substitution: (Can this hazard be substituted by something less dangerous)?</w:t>
                  </w:r>
                </w:p>
              </w:tc>
              <w:sdt>
                <w:sdtPr>
                  <w:id w:val="-1908149184"/>
                  <w:placeholder>
                    <w:docPart w:val="79D8F093359C41D09F0D0015963E41BA"/>
                  </w:placeholder>
                  <w:showingPlcHdr/>
                  <w:dropDownList>
                    <w:listItem w:value="Yes/No"/>
                    <w:listItem w:displayText="Yes" w:value="Yes"/>
                    <w:listItem w:displayText="No" w:value="No"/>
                  </w:dropDownList>
                </w:sdtPr>
                <w:sdtEndPr/>
                <w:sdtContent>
                  <w:tc>
                    <w:tcPr>
                      <w:tcW w:w="1134" w:type="dxa"/>
                    </w:tcPr>
                    <w:p w14:paraId="1493EAFA" w14:textId="77777777" w:rsidR="005568DF" w:rsidRPr="002517A2" w:rsidRDefault="005568DF" w:rsidP="00F40B84">
                      <w:pPr>
                        <w:pStyle w:val="TableText"/>
                        <w:jc w:val="center"/>
                      </w:pPr>
                      <w:r>
                        <w:t>[</w:t>
                      </w:r>
                      <w:r w:rsidRPr="00CB493B">
                        <w:rPr>
                          <w:rStyle w:val="PlaceholderText"/>
                          <w:color w:val="404040" w:themeColor="text1" w:themeTint="BF"/>
                        </w:rPr>
                        <w:t>Yes/No</w:t>
                      </w:r>
                      <w:r>
                        <w:rPr>
                          <w:rStyle w:val="PlaceholderText"/>
                          <w:color w:val="404040" w:themeColor="text1" w:themeTint="BF"/>
                        </w:rPr>
                        <w:t>]</w:t>
                      </w:r>
                    </w:p>
                  </w:tc>
                </w:sdtContent>
              </w:sdt>
              <w:tc>
                <w:tcPr>
                  <w:tcW w:w="2551" w:type="dxa"/>
                </w:tcPr>
                <w:p w14:paraId="1493EAFB" w14:textId="77777777" w:rsidR="005568DF" w:rsidRPr="002517A2" w:rsidRDefault="005568DF" w:rsidP="00F40B84">
                  <w:pPr>
                    <w:pStyle w:val="TableText"/>
                  </w:pPr>
                </w:p>
              </w:tc>
              <w:sdt>
                <w:sdtPr>
                  <w:alias w:val="Name"/>
                  <w:tag w:val="Name"/>
                  <w:id w:val="845293081"/>
                  <w:placeholder>
                    <w:docPart w:val="4EC44D0B5D6042B48B783CF52EB96A79"/>
                  </w:placeholder>
                  <w:temporary/>
                  <w:showingPlcHdr/>
                </w:sdtPr>
                <w:sdtEndPr/>
                <w:sdtContent>
                  <w:tc>
                    <w:tcPr>
                      <w:tcW w:w="1843" w:type="dxa"/>
                    </w:tcPr>
                    <w:p w14:paraId="1493EAFC" w14:textId="77777777" w:rsidR="005568DF" w:rsidRPr="002517A2" w:rsidRDefault="005568DF" w:rsidP="00F40B84">
                      <w:pPr>
                        <w:pStyle w:val="TableText"/>
                      </w:pPr>
                      <w:r w:rsidRPr="00D96963">
                        <w:t>[Name]</w:t>
                      </w:r>
                    </w:p>
                  </w:tc>
                </w:sdtContent>
              </w:sdt>
              <w:sdt>
                <w:sdtPr>
                  <w:id w:val="980193701"/>
                  <w:placeholder>
                    <w:docPart w:val="12B163EA2330408A9880708239A44778"/>
                  </w:placeholder>
                  <w:showingPlcHdr/>
                  <w:date>
                    <w:dateFormat w:val="d/MM/yyyy"/>
                    <w:lid w:val="en-AU"/>
                    <w:storeMappedDataAs w:val="dateTime"/>
                    <w:calendar w:val="gregorian"/>
                  </w:date>
                </w:sdtPr>
                <w:sdtEndPr/>
                <w:sdtContent>
                  <w:tc>
                    <w:tcPr>
                      <w:tcW w:w="1524" w:type="dxa"/>
                    </w:tcPr>
                    <w:p w14:paraId="1493EAFD" w14:textId="77777777" w:rsidR="005568DF" w:rsidRPr="002517A2" w:rsidRDefault="005568DF" w:rsidP="00F40B84">
                      <w:pPr>
                        <w:pStyle w:val="TableText"/>
                      </w:pPr>
                      <w:r>
                        <w:t>[E</w:t>
                      </w:r>
                      <w:r w:rsidRPr="00C958DC">
                        <w:t>nter date</w:t>
                      </w:r>
                      <w:r>
                        <w:t>]</w:t>
                      </w:r>
                    </w:p>
                  </w:tc>
                </w:sdtContent>
              </w:sdt>
            </w:tr>
            <w:tr w:rsidR="005568DF" w14:paraId="1493EB04"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009" w:type="dxa"/>
                </w:tcPr>
                <w:p w14:paraId="1493EAFF" w14:textId="77777777" w:rsidR="005568DF" w:rsidRPr="00447FFD" w:rsidRDefault="005568DF" w:rsidP="00F40B84">
                  <w:pPr>
                    <w:pStyle w:val="TableText"/>
                  </w:pPr>
                  <w:r w:rsidRPr="00447FFD">
                    <w:t>3. Isolation: (Can access to this hazard be limited)?</w:t>
                  </w:r>
                </w:p>
              </w:tc>
              <w:sdt>
                <w:sdtPr>
                  <w:id w:val="-274799560"/>
                  <w:placeholder>
                    <w:docPart w:val="14223039083545C7AE1AC618EFA942A4"/>
                  </w:placeholder>
                  <w:showingPlcHdr/>
                  <w:dropDownList>
                    <w:listItem w:value="Yes/No"/>
                    <w:listItem w:displayText="Yes" w:value="Yes"/>
                    <w:listItem w:displayText="No" w:value="No"/>
                  </w:dropDownList>
                </w:sdtPr>
                <w:sdtEndPr/>
                <w:sdtContent>
                  <w:tc>
                    <w:tcPr>
                      <w:tcW w:w="1134" w:type="dxa"/>
                    </w:tcPr>
                    <w:p w14:paraId="1493EB00" w14:textId="77777777" w:rsidR="005568DF" w:rsidRPr="002517A2" w:rsidRDefault="005568DF" w:rsidP="00F40B84">
                      <w:pPr>
                        <w:pStyle w:val="TableText"/>
                        <w:jc w:val="center"/>
                      </w:pPr>
                      <w:r>
                        <w:t>[</w:t>
                      </w:r>
                      <w:r w:rsidRPr="00CB493B">
                        <w:rPr>
                          <w:rStyle w:val="PlaceholderText"/>
                          <w:color w:val="404040" w:themeColor="text1" w:themeTint="BF"/>
                        </w:rPr>
                        <w:t>Yes/No</w:t>
                      </w:r>
                      <w:r>
                        <w:rPr>
                          <w:rStyle w:val="PlaceholderText"/>
                          <w:color w:val="404040" w:themeColor="text1" w:themeTint="BF"/>
                        </w:rPr>
                        <w:t>]</w:t>
                      </w:r>
                    </w:p>
                  </w:tc>
                </w:sdtContent>
              </w:sdt>
              <w:tc>
                <w:tcPr>
                  <w:tcW w:w="2551" w:type="dxa"/>
                </w:tcPr>
                <w:p w14:paraId="1493EB01" w14:textId="77777777" w:rsidR="005568DF" w:rsidRPr="002517A2" w:rsidRDefault="005568DF" w:rsidP="00F40B84">
                  <w:pPr>
                    <w:pStyle w:val="TableText"/>
                  </w:pPr>
                </w:p>
              </w:tc>
              <w:sdt>
                <w:sdtPr>
                  <w:alias w:val="Name"/>
                  <w:tag w:val="Name"/>
                  <w:id w:val="-1414461384"/>
                  <w:placeholder>
                    <w:docPart w:val="D2AF80402E37401480B6D29E513B98B3"/>
                  </w:placeholder>
                  <w:temporary/>
                  <w:showingPlcHdr/>
                </w:sdtPr>
                <w:sdtEndPr/>
                <w:sdtContent>
                  <w:tc>
                    <w:tcPr>
                      <w:tcW w:w="1843" w:type="dxa"/>
                    </w:tcPr>
                    <w:p w14:paraId="1493EB02" w14:textId="77777777" w:rsidR="005568DF" w:rsidRPr="002517A2" w:rsidRDefault="005568DF" w:rsidP="00F40B84">
                      <w:pPr>
                        <w:pStyle w:val="TableText"/>
                      </w:pPr>
                      <w:r w:rsidRPr="00D96963">
                        <w:t>[Name]</w:t>
                      </w:r>
                    </w:p>
                  </w:tc>
                </w:sdtContent>
              </w:sdt>
              <w:sdt>
                <w:sdtPr>
                  <w:id w:val="-443230292"/>
                  <w:placeholder>
                    <w:docPart w:val="4A6A4F4407DC400F9868AA16AF5232D1"/>
                  </w:placeholder>
                  <w:showingPlcHdr/>
                  <w:date>
                    <w:dateFormat w:val="d/MM/yyyy"/>
                    <w:lid w:val="en-AU"/>
                    <w:storeMappedDataAs w:val="dateTime"/>
                    <w:calendar w:val="gregorian"/>
                  </w:date>
                </w:sdtPr>
                <w:sdtEndPr/>
                <w:sdtContent>
                  <w:tc>
                    <w:tcPr>
                      <w:tcW w:w="1524" w:type="dxa"/>
                    </w:tcPr>
                    <w:p w14:paraId="1493EB03" w14:textId="77777777" w:rsidR="005568DF" w:rsidRPr="002517A2" w:rsidRDefault="005568DF" w:rsidP="00F40B84">
                      <w:pPr>
                        <w:pStyle w:val="TableText"/>
                      </w:pPr>
                      <w:r>
                        <w:t>[E</w:t>
                      </w:r>
                      <w:r w:rsidRPr="00C958DC">
                        <w:t>nter date</w:t>
                      </w:r>
                      <w:r>
                        <w:t>]</w:t>
                      </w:r>
                    </w:p>
                  </w:tc>
                </w:sdtContent>
              </w:sdt>
            </w:tr>
            <w:tr w:rsidR="005568DF" w14:paraId="1493EB0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009" w:type="dxa"/>
                </w:tcPr>
                <w:p w14:paraId="1493EB05" w14:textId="77777777" w:rsidR="005568DF" w:rsidRPr="00447FFD" w:rsidRDefault="005568DF" w:rsidP="00F40B84">
                  <w:pPr>
                    <w:pStyle w:val="TableText"/>
                  </w:pPr>
                  <w:r w:rsidRPr="00447FFD">
                    <w:t>4. Engineering control: (Can you modify the plant or equipment used)?</w:t>
                  </w:r>
                </w:p>
              </w:tc>
              <w:sdt>
                <w:sdtPr>
                  <w:id w:val="-468894930"/>
                  <w:placeholder>
                    <w:docPart w:val="AFA533F623C84CB8B14ABE71A8966DE3"/>
                  </w:placeholder>
                  <w:showingPlcHdr/>
                  <w:dropDownList>
                    <w:listItem w:value="Yes/No"/>
                    <w:listItem w:displayText="Yes" w:value="Yes"/>
                    <w:listItem w:displayText="No" w:value="No"/>
                  </w:dropDownList>
                </w:sdtPr>
                <w:sdtEndPr/>
                <w:sdtContent>
                  <w:tc>
                    <w:tcPr>
                      <w:tcW w:w="1134" w:type="dxa"/>
                    </w:tcPr>
                    <w:p w14:paraId="1493EB06" w14:textId="77777777" w:rsidR="005568DF" w:rsidRPr="002517A2" w:rsidRDefault="005568DF" w:rsidP="00F40B84">
                      <w:pPr>
                        <w:pStyle w:val="TableText"/>
                        <w:jc w:val="center"/>
                      </w:pPr>
                      <w:r>
                        <w:t>[</w:t>
                      </w:r>
                      <w:r w:rsidRPr="00CB493B">
                        <w:rPr>
                          <w:rStyle w:val="PlaceholderText"/>
                          <w:color w:val="404040" w:themeColor="text1" w:themeTint="BF"/>
                        </w:rPr>
                        <w:t>Yes/No</w:t>
                      </w:r>
                      <w:r>
                        <w:rPr>
                          <w:rStyle w:val="PlaceholderText"/>
                          <w:color w:val="404040" w:themeColor="text1" w:themeTint="BF"/>
                        </w:rPr>
                        <w:t>]</w:t>
                      </w:r>
                    </w:p>
                  </w:tc>
                </w:sdtContent>
              </w:sdt>
              <w:tc>
                <w:tcPr>
                  <w:tcW w:w="2551" w:type="dxa"/>
                </w:tcPr>
                <w:p w14:paraId="1493EB07" w14:textId="77777777" w:rsidR="005568DF" w:rsidRPr="002517A2" w:rsidRDefault="005568DF" w:rsidP="00F40B84">
                  <w:pPr>
                    <w:pStyle w:val="TableText"/>
                  </w:pPr>
                </w:p>
              </w:tc>
              <w:sdt>
                <w:sdtPr>
                  <w:alias w:val="Name"/>
                  <w:tag w:val="Name"/>
                  <w:id w:val="41717562"/>
                  <w:placeholder>
                    <w:docPart w:val="2354C478430B41259512918D3A42ABAB"/>
                  </w:placeholder>
                  <w:temporary/>
                  <w:showingPlcHdr/>
                </w:sdtPr>
                <w:sdtEndPr/>
                <w:sdtContent>
                  <w:tc>
                    <w:tcPr>
                      <w:tcW w:w="1843" w:type="dxa"/>
                    </w:tcPr>
                    <w:p w14:paraId="1493EB08" w14:textId="77777777" w:rsidR="005568DF" w:rsidRPr="002517A2" w:rsidRDefault="005568DF" w:rsidP="00F40B84">
                      <w:pPr>
                        <w:pStyle w:val="TableText"/>
                      </w:pPr>
                      <w:r w:rsidRPr="00D96963">
                        <w:t>[Name]</w:t>
                      </w:r>
                    </w:p>
                  </w:tc>
                </w:sdtContent>
              </w:sdt>
              <w:sdt>
                <w:sdtPr>
                  <w:id w:val="-1442526640"/>
                  <w:placeholder>
                    <w:docPart w:val="EF050AF984204215884CE5389778B9BF"/>
                  </w:placeholder>
                  <w:showingPlcHdr/>
                  <w:date>
                    <w:dateFormat w:val="d/MM/yyyy"/>
                    <w:lid w:val="en-AU"/>
                    <w:storeMappedDataAs w:val="dateTime"/>
                    <w:calendar w:val="gregorian"/>
                  </w:date>
                </w:sdtPr>
                <w:sdtEndPr/>
                <w:sdtContent>
                  <w:tc>
                    <w:tcPr>
                      <w:tcW w:w="1524" w:type="dxa"/>
                    </w:tcPr>
                    <w:p w14:paraId="1493EB09" w14:textId="77777777" w:rsidR="005568DF" w:rsidRPr="002517A2" w:rsidRDefault="005568DF" w:rsidP="00F40B84">
                      <w:pPr>
                        <w:pStyle w:val="TableText"/>
                      </w:pPr>
                      <w:r>
                        <w:t>[E</w:t>
                      </w:r>
                      <w:r w:rsidRPr="00C958DC">
                        <w:t>nter date</w:t>
                      </w:r>
                      <w:r>
                        <w:t>]</w:t>
                      </w:r>
                    </w:p>
                  </w:tc>
                </w:sdtContent>
              </w:sdt>
            </w:tr>
            <w:tr w:rsidR="005568DF" w14:paraId="1493EB10"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009" w:type="dxa"/>
                </w:tcPr>
                <w:p w14:paraId="1493EB0B" w14:textId="77777777" w:rsidR="005568DF" w:rsidRPr="00447FFD" w:rsidRDefault="005568DF" w:rsidP="00F40B84">
                  <w:pPr>
                    <w:pStyle w:val="TableText"/>
                  </w:pPr>
                  <w:r w:rsidRPr="00447FFD">
                    <w:lastRenderedPageBreak/>
                    <w:t>5. Administrative control: (Can processes, procedures, or training be improved)?</w:t>
                  </w:r>
                </w:p>
              </w:tc>
              <w:sdt>
                <w:sdtPr>
                  <w:id w:val="-246805990"/>
                  <w:placeholder>
                    <w:docPart w:val="082B39AEBAC54C2A9C2149DB502EBBAE"/>
                  </w:placeholder>
                  <w:showingPlcHdr/>
                  <w:dropDownList>
                    <w:listItem w:value="Yes/No"/>
                    <w:listItem w:displayText="Yes" w:value="Yes"/>
                    <w:listItem w:displayText="No" w:value="No"/>
                  </w:dropDownList>
                </w:sdtPr>
                <w:sdtEndPr/>
                <w:sdtContent>
                  <w:tc>
                    <w:tcPr>
                      <w:tcW w:w="1134" w:type="dxa"/>
                    </w:tcPr>
                    <w:p w14:paraId="1493EB0C" w14:textId="77777777" w:rsidR="005568DF" w:rsidRPr="002517A2" w:rsidRDefault="005568DF" w:rsidP="00F40B84">
                      <w:pPr>
                        <w:pStyle w:val="TableText"/>
                        <w:jc w:val="center"/>
                      </w:pPr>
                      <w:r>
                        <w:t>[</w:t>
                      </w:r>
                      <w:r w:rsidRPr="00CB493B">
                        <w:rPr>
                          <w:rStyle w:val="PlaceholderText"/>
                          <w:color w:val="404040" w:themeColor="text1" w:themeTint="BF"/>
                        </w:rPr>
                        <w:t>Yes/No</w:t>
                      </w:r>
                      <w:r>
                        <w:rPr>
                          <w:rStyle w:val="PlaceholderText"/>
                          <w:color w:val="404040" w:themeColor="text1" w:themeTint="BF"/>
                        </w:rPr>
                        <w:t>]</w:t>
                      </w:r>
                    </w:p>
                  </w:tc>
                </w:sdtContent>
              </w:sdt>
              <w:tc>
                <w:tcPr>
                  <w:tcW w:w="2551" w:type="dxa"/>
                </w:tcPr>
                <w:p w14:paraId="1493EB0D" w14:textId="77777777" w:rsidR="005568DF" w:rsidRPr="002517A2" w:rsidRDefault="005568DF" w:rsidP="00F40B84">
                  <w:pPr>
                    <w:pStyle w:val="TableText"/>
                  </w:pPr>
                </w:p>
              </w:tc>
              <w:sdt>
                <w:sdtPr>
                  <w:alias w:val="Name"/>
                  <w:tag w:val="Name"/>
                  <w:id w:val="1972624785"/>
                  <w:placeholder>
                    <w:docPart w:val="D155F7757BB54922B9AFC595F3FF5670"/>
                  </w:placeholder>
                  <w:temporary/>
                  <w:showingPlcHdr/>
                </w:sdtPr>
                <w:sdtEndPr/>
                <w:sdtContent>
                  <w:tc>
                    <w:tcPr>
                      <w:tcW w:w="1843" w:type="dxa"/>
                    </w:tcPr>
                    <w:p w14:paraId="1493EB0E" w14:textId="77777777" w:rsidR="005568DF" w:rsidRPr="002517A2" w:rsidRDefault="005568DF" w:rsidP="00F40B84">
                      <w:pPr>
                        <w:pStyle w:val="TableText"/>
                      </w:pPr>
                      <w:r w:rsidRPr="00D96963">
                        <w:t>[Name]</w:t>
                      </w:r>
                    </w:p>
                  </w:tc>
                </w:sdtContent>
              </w:sdt>
              <w:sdt>
                <w:sdtPr>
                  <w:id w:val="-1760364945"/>
                  <w:placeholder>
                    <w:docPart w:val="FABFD9C2A3DE492688B6B1BD7E73160E"/>
                  </w:placeholder>
                  <w:showingPlcHdr/>
                  <w:date>
                    <w:dateFormat w:val="d/MM/yyyy"/>
                    <w:lid w:val="en-AU"/>
                    <w:storeMappedDataAs w:val="dateTime"/>
                    <w:calendar w:val="gregorian"/>
                  </w:date>
                </w:sdtPr>
                <w:sdtEndPr/>
                <w:sdtContent>
                  <w:tc>
                    <w:tcPr>
                      <w:tcW w:w="1524" w:type="dxa"/>
                    </w:tcPr>
                    <w:p w14:paraId="1493EB0F" w14:textId="77777777" w:rsidR="005568DF" w:rsidRPr="002517A2" w:rsidRDefault="005568DF" w:rsidP="00F40B84">
                      <w:pPr>
                        <w:pStyle w:val="TableText"/>
                      </w:pPr>
                      <w:r>
                        <w:t>[E</w:t>
                      </w:r>
                      <w:r w:rsidRPr="00C958DC">
                        <w:t>nter date</w:t>
                      </w:r>
                      <w:r>
                        <w:t>]</w:t>
                      </w:r>
                    </w:p>
                  </w:tc>
                </w:sdtContent>
              </w:sdt>
            </w:tr>
            <w:tr w:rsidR="005568DF" w14:paraId="1493EB16"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009" w:type="dxa"/>
                </w:tcPr>
                <w:p w14:paraId="1493EB11" w14:textId="77777777" w:rsidR="005568DF" w:rsidRPr="00447FFD" w:rsidRDefault="005568DF" w:rsidP="00F40B84">
                  <w:pPr>
                    <w:pStyle w:val="TableText"/>
                  </w:pPr>
                  <w:r w:rsidRPr="00447FFD">
                    <w:t>6. Can you reduce the Hazard risk by using personal protective equipment or clothing?</w:t>
                  </w:r>
                </w:p>
              </w:tc>
              <w:sdt>
                <w:sdtPr>
                  <w:id w:val="1528135690"/>
                  <w:placeholder>
                    <w:docPart w:val="AAA56C2A63044FDD9FEE45853F692033"/>
                  </w:placeholder>
                  <w:showingPlcHdr/>
                  <w:dropDownList>
                    <w:listItem w:value="Yes/No"/>
                    <w:listItem w:displayText="Yes" w:value="Yes"/>
                    <w:listItem w:displayText="No" w:value="No"/>
                  </w:dropDownList>
                </w:sdtPr>
                <w:sdtEndPr/>
                <w:sdtContent>
                  <w:tc>
                    <w:tcPr>
                      <w:tcW w:w="1134" w:type="dxa"/>
                    </w:tcPr>
                    <w:p w14:paraId="1493EB12" w14:textId="77777777" w:rsidR="005568DF" w:rsidRPr="002517A2" w:rsidRDefault="005568DF" w:rsidP="00F40B84">
                      <w:pPr>
                        <w:pStyle w:val="TableText"/>
                        <w:jc w:val="center"/>
                      </w:pPr>
                      <w:r>
                        <w:t>[</w:t>
                      </w:r>
                      <w:r w:rsidRPr="00CB493B">
                        <w:rPr>
                          <w:rStyle w:val="PlaceholderText"/>
                          <w:color w:val="404040" w:themeColor="text1" w:themeTint="BF"/>
                        </w:rPr>
                        <w:t>Yes/No</w:t>
                      </w:r>
                      <w:r>
                        <w:rPr>
                          <w:rStyle w:val="PlaceholderText"/>
                          <w:color w:val="404040" w:themeColor="text1" w:themeTint="BF"/>
                        </w:rPr>
                        <w:t>]</w:t>
                      </w:r>
                    </w:p>
                  </w:tc>
                </w:sdtContent>
              </w:sdt>
              <w:tc>
                <w:tcPr>
                  <w:tcW w:w="2551" w:type="dxa"/>
                </w:tcPr>
                <w:p w14:paraId="1493EB13" w14:textId="77777777" w:rsidR="005568DF" w:rsidRPr="002517A2" w:rsidRDefault="005568DF" w:rsidP="00F40B84">
                  <w:pPr>
                    <w:pStyle w:val="TableText"/>
                  </w:pPr>
                </w:p>
              </w:tc>
              <w:sdt>
                <w:sdtPr>
                  <w:alias w:val="Name"/>
                  <w:tag w:val="Name"/>
                  <w:id w:val="257488199"/>
                  <w:placeholder>
                    <w:docPart w:val="4E34BDC84AE54C19BD9C0940FE04EC34"/>
                  </w:placeholder>
                  <w:temporary/>
                  <w:showingPlcHdr/>
                </w:sdtPr>
                <w:sdtEndPr/>
                <w:sdtContent>
                  <w:tc>
                    <w:tcPr>
                      <w:tcW w:w="1843" w:type="dxa"/>
                    </w:tcPr>
                    <w:p w14:paraId="1493EB14" w14:textId="77777777" w:rsidR="005568DF" w:rsidRPr="002517A2" w:rsidRDefault="005568DF" w:rsidP="00F40B84">
                      <w:pPr>
                        <w:pStyle w:val="TableText"/>
                      </w:pPr>
                      <w:r w:rsidRPr="00D96963">
                        <w:t>[Name]</w:t>
                      </w:r>
                    </w:p>
                  </w:tc>
                </w:sdtContent>
              </w:sdt>
              <w:sdt>
                <w:sdtPr>
                  <w:id w:val="1065068664"/>
                  <w:placeholder>
                    <w:docPart w:val="D8966C36671B43E298E25D587E7CA80C"/>
                  </w:placeholder>
                  <w:showingPlcHdr/>
                  <w:date>
                    <w:dateFormat w:val="d/MM/yyyy"/>
                    <w:lid w:val="en-AU"/>
                    <w:storeMappedDataAs w:val="dateTime"/>
                    <w:calendar w:val="gregorian"/>
                  </w:date>
                </w:sdtPr>
                <w:sdtEndPr/>
                <w:sdtContent>
                  <w:tc>
                    <w:tcPr>
                      <w:tcW w:w="1524" w:type="dxa"/>
                    </w:tcPr>
                    <w:p w14:paraId="1493EB15" w14:textId="77777777" w:rsidR="005568DF" w:rsidRPr="002517A2" w:rsidRDefault="005568DF" w:rsidP="00F40B84">
                      <w:pPr>
                        <w:pStyle w:val="TableText"/>
                      </w:pPr>
                      <w:r>
                        <w:t>[E</w:t>
                      </w:r>
                      <w:r w:rsidRPr="00C958DC">
                        <w:t>nter date</w:t>
                      </w:r>
                      <w:r>
                        <w:t>]</w:t>
                      </w:r>
                    </w:p>
                  </w:tc>
                </w:sdtContent>
              </w:sdt>
            </w:tr>
            <w:tr w:rsidR="005568DF" w14:paraId="1493EB1C"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009" w:type="dxa"/>
                </w:tcPr>
                <w:p w14:paraId="1493EB17" w14:textId="77777777" w:rsidR="005568DF" w:rsidRPr="00447FFD" w:rsidRDefault="005568DF" w:rsidP="00F40B84">
                  <w:pPr>
                    <w:pStyle w:val="TableText"/>
                  </w:pPr>
                  <w:r w:rsidRPr="00447FFD">
                    <w:t>7. Do you have any other suggestions or comments?</w:t>
                  </w:r>
                </w:p>
              </w:tc>
              <w:sdt>
                <w:sdtPr>
                  <w:id w:val="-898127005"/>
                  <w:placeholder>
                    <w:docPart w:val="73193E14160145448C2065839D6A92FD"/>
                  </w:placeholder>
                  <w:showingPlcHdr/>
                  <w:dropDownList>
                    <w:listItem w:value="Yes/No"/>
                    <w:listItem w:displayText="Yes" w:value="Yes"/>
                    <w:listItem w:displayText="No" w:value="No"/>
                  </w:dropDownList>
                </w:sdtPr>
                <w:sdtEndPr/>
                <w:sdtContent>
                  <w:tc>
                    <w:tcPr>
                      <w:tcW w:w="1134" w:type="dxa"/>
                    </w:tcPr>
                    <w:p w14:paraId="1493EB18" w14:textId="77777777" w:rsidR="005568DF" w:rsidRPr="002517A2" w:rsidRDefault="005568DF" w:rsidP="00F40B84">
                      <w:pPr>
                        <w:pStyle w:val="TableText"/>
                        <w:jc w:val="center"/>
                      </w:pPr>
                      <w:r>
                        <w:t>[</w:t>
                      </w:r>
                      <w:r w:rsidRPr="00CB493B">
                        <w:rPr>
                          <w:rStyle w:val="PlaceholderText"/>
                          <w:color w:val="404040" w:themeColor="text1" w:themeTint="BF"/>
                        </w:rPr>
                        <w:t>Yes/No</w:t>
                      </w:r>
                      <w:r>
                        <w:rPr>
                          <w:rStyle w:val="PlaceholderText"/>
                          <w:color w:val="404040" w:themeColor="text1" w:themeTint="BF"/>
                        </w:rPr>
                        <w:t>]</w:t>
                      </w:r>
                    </w:p>
                  </w:tc>
                </w:sdtContent>
              </w:sdt>
              <w:tc>
                <w:tcPr>
                  <w:tcW w:w="2551" w:type="dxa"/>
                </w:tcPr>
                <w:p w14:paraId="1493EB19" w14:textId="77777777" w:rsidR="005568DF" w:rsidRPr="002517A2" w:rsidRDefault="005568DF" w:rsidP="00F40B84">
                  <w:pPr>
                    <w:pStyle w:val="TableText"/>
                  </w:pPr>
                </w:p>
              </w:tc>
              <w:sdt>
                <w:sdtPr>
                  <w:alias w:val="Name"/>
                  <w:tag w:val="Name"/>
                  <w:id w:val="1887524380"/>
                  <w:placeholder>
                    <w:docPart w:val="FBE699F2CD894952931D787BAF452E6B"/>
                  </w:placeholder>
                  <w:temporary/>
                  <w:showingPlcHdr/>
                </w:sdtPr>
                <w:sdtEndPr/>
                <w:sdtContent>
                  <w:tc>
                    <w:tcPr>
                      <w:tcW w:w="1843" w:type="dxa"/>
                    </w:tcPr>
                    <w:p w14:paraId="1493EB1A" w14:textId="77777777" w:rsidR="005568DF" w:rsidRPr="002517A2" w:rsidRDefault="005568DF" w:rsidP="00F40B84">
                      <w:pPr>
                        <w:pStyle w:val="TableText"/>
                      </w:pPr>
                      <w:r w:rsidRPr="00D96963">
                        <w:t>[Name]</w:t>
                      </w:r>
                    </w:p>
                  </w:tc>
                </w:sdtContent>
              </w:sdt>
              <w:sdt>
                <w:sdtPr>
                  <w:id w:val="902101289"/>
                  <w:placeholder>
                    <w:docPart w:val="7F8C9287FAB24EFB8CF3EF1CCF266BE0"/>
                  </w:placeholder>
                  <w:showingPlcHdr/>
                  <w:date>
                    <w:dateFormat w:val="d/MM/yyyy"/>
                    <w:lid w:val="en-AU"/>
                    <w:storeMappedDataAs w:val="dateTime"/>
                    <w:calendar w:val="gregorian"/>
                  </w:date>
                </w:sdtPr>
                <w:sdtEndPr/>
                <w:sdtContent>
                  <w:tc>
                    <w:tcPr>
                      <w:tcW w:w="1524" w:type="dxa"/>
                    </w:tcPr>
                    <w:p w14:paraId="1493EB1B" w14:textId="77777777" w:rsidR="005568DF" w:rsidRPr="002517A2" w:rsidRDefault="005568DF" w:rsidP="00F40B84">
                      <w:pPr>
                        <w:pStyle w:val="TableText"/>
                      </w:pPr>
                      <w:r>
                        <w:t>[E</w:t>
                      </w:r>
                      <w:r w:rsidRPr="00C958DC">
                        <w:t>nter date</w:t>
                      </w:r>
                      <w:r>
                        <w:t>]</w:t>
                      </w:r>
                    </w:p>
                  </w:tc>
                </w:sdtContent>
              </w:sdt>
            </w:tr>
            <w:tr w:rsidR="005568DF" w14:paraId="1493EB1E"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9061" w:type="dxa"/>
                  <w:gridSpan w:val="5"/>
                </w:tcPr>
                <w:p w14:paraId="1493EB1D" w14:textId="77777777" w:rsidR="005568DF" w:rsidRPr="00F1412A" w:rsidRDefault="005568DF" w:rsidP="00F40B84">
                  <w:pPr>
                    <w:pStyle w:val="TableText-Sml"/>
                    <w:rPr>
                      <w:i/>
                    </w:rPr>
                  </w:pPr>
                  <w:r w:rsidRPr="004318AB">
                    <w:rPr>
                      <w:i/>
                      <w:sz w:val="22"/>
                    </w:rPr>
                    <w:t>A combination of the above measures may be required to minimize the risk, they must be prioritised in order of 1 to 6 to follow the hierarchy of control.</w:t>
                  </w:r>
                </w:p>
              </w:tc>
            </w:tr>
          </w:tbl>
          <w:p w14:paraId="1493EB1F" w14:textId="77777777" w:rsidR="005568DF" w:rsidRDefault="005568DF" w:rsidP="00F40B84">
            <w:pPr>
              <w:pStyle w:val="Subtitle"/>
              <w:spacing w:after="120"/>
              <w:ind w:left="113"/>
            </w:pPr>
            <w:r>
              <w:t>// Managers signature</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5568DF" w14:paraId="1493EB2E"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1329"/>
                    <w:gridCol w:w="4111"/>
                    <w:gridCol w:w="711"/>
                    <w:gridCol w:w="2689"/>
                  </w:tblGrid>
                  <w:tr w:rsidR="005568DF" w14:paraId="1493EB22" w14:textId="77777777" w:rsidTr="00F40B84">
                    <w:trPr>
                      <w:cantSplit/>
                    </w:trPr>
                    <w:tc>
                      <w:tcPr>
                        <w:tcW w:w="752" w:type="pct"/>
                      </w:tcPr>
                      <w:p w14:paraId="1493EB20" w14:textId="77777777" w:rsidR="005568DF" w:rsidRDefault="005568DF" w:rsidP="00F40B84">
                        <w:pPr>
                          <w:spacing w:after="0"/>
                          <w:rPr>
                            <w:b/>
                          </w:rPr>
                        </w:pPr>
                        <w:r>
                          <w:rPr>
                            <w:b/>
                          </w:rPr>
                          <w:t>Name:</w:t>
                        </w:r>
                      </w:p>
                    </w:tc>
                    <w:tc>
                      <w:tcPr>
                        <w:tcW w:w="4248" w:type="pct"/>
                        <w:gridSpan w:val="3"/>
                      </w:tcPr>
                      <w:p w14:paraId="1493EB21" w14:textId="77777777" w:rsidR="005568DF" w:rsidRDefault="005568DF" w:rsidP="00F40B84">
                        <w:pPr>
                          <w:pStyle w:val="TableText"/>
                          <w:spacing w:after="0" w:line="240" w:lineRule="auto"/>
                        </w:pPr>
                      </w:p>
                    </w:tc>
                  </w:tr>
                  <w:tr w:rsidR="005568DF" w14:paraId="1493EB27" w14:textId="77777777" w:rsidTr="00F40B84">
                    <w:trPr>
                      <w:cantSplit/>
                      <w:trHeight w:val="851"/>
                    </w:trPr>
                    <w:tc>
                      <w:tcPr>
                        <w:tcW w:w="752" w:type="pct"/>
                      </w:tcPr>
                      <w:p w14:paraId="1493EB23" w14:textId="77777777" w:rsidR="005568DF" w:rsidRPr="00DC0DC7" w:rsidRDefault="005568DF" w:rsidP="00F40B84">
                        <w:pPr>
                          <w:spacing w:after="0"/>
                          <w:rPr>
                            <w:b/>
                          </w:rPr>
                        </w:pPr>
                        <w:r>
                          <w:rPr>
                            <w:b/>
                          </w:rPr>
                          <w:t>S</w:t>
                        </w:r>
                        <w:r w:rsidRPr="00195762">
                          <w:rPr>
                            <w:b/>
                          </w:rPr>
                          <w:t>ignature</w:t>
                        </w:r>
                        <w:r>
                          <w:rPr>
                            <w:b/>
                          </w:rPr>
                          <w:t>:</w:t>
                        </w:r>
                      </w:p>
                    </w:tc>
                    <w:tc>
                      <w:tcPr>
                        <w:tcW w:w="2325" w:type="pct"/>
                      </w:tcPr>
                      <w:p w14:paraId="1493EB24" w14:textId="77777777" w:rsidR="005568DF" w:rsidRPr="00273609" w:rsidRDefault="005568DF" w:rsidP="00F40B84">
                        <w:pPr>
                          <w:pStyle w:val="TableText"/>
                          <w:spacing w:after="0" w:line="240" w:lineRule="auto"/>
                        </w:pPr>
                      </w:p>
                    </w:tc>
                    <w:tc>
                      <w:tcPr>
                        <w:tcW w:w="402" w:type="pct"/>
                      </w:tcPr>
                      <w:p w14:paraId="1493EB25" w14:textId="77777777" w:rsidR="005568DF" w:rsidRPr="00273609" w:rsidRDefault="005568DF" w:rsidP="00F40B84">
                        <w:pPr>
                          <w:pStyle w:val="TableText"/>
                          <w:spacing w:after="0" w:line="240" w:lineRule="auto"/>
                        </w:pPr>
                        <w:r>
                          <w:rPr>
                            <w:b/>
                          </w:rPr>
                          <w:t>Date</w:t>
                        </w:r>
                        <w:r w:rsidRPr="00195762">
                          <w:rPr>
                            <w:b/>
                          </w:rPr>
                          <w:t>:</w:t>
                        </w:r>
                      </w:p>
                    </w:tc>
                    <w:sdt>
                      <w:sdtPr>
                        <w:id w:val="1758556650"/>
                        <w:placeholder>
                          <w:docPart w:val="9590B503E5D24339911EDDE7469C9511"/>
                        </w:placeholder>
                        <w:showingPlcHdr/>
                        <w:date>
                          <w:dateFormat w:val="d MMMM, yyyy"/>
                          <w:lid w:val="en-AU"/>
                          <w:storeMappedDataAs w:val="dateTime"/>
                          <w:calendar w:val="gregorian"/>
                        </w:date>
                      </w:sdtPr>
                      <w:sdtEndPr/>
                      <w:sdtContent>
                        <w:tc>
                          <w:tcPr>
                            <w:tcW w:w="1521" w:type="pct"/>
                          </w:tcPr>
                          <w:p w14:paraId="1493EB26" w14:textId="77777777" w:rsidR="005568DF" w:rsidRPr="00273609" w:rsidRDefault="005568DF" w:rsidP="00F40B84">
                            <w:pPr>
                              <w:pStyle w:val="TableText"/>
                              <w:spacing w:after="0" w:line="240" w:lineRule="auto"/>
                            </w:pPr>
                            <w:r>
                              <w:t>[</w:t>
                            </w:r>
                            <w:r w:rsidRPr="00C958DC">
                              <w:t>Click here to enter the date</w:t>
                            </w:r>
                            <w:r>
                              <w:t>]</w:t>
                            </w:r>
                          </w:p>
                        </w:tc>
                      </w:sdtContent>
                    </w:sdt>
                  </w:tr>
                  <w:tr w:rsidR="005568DF" w14:paraId="1493EB2C" w14:textId="77777777" w:rsidTr="00F40B84">
                    <w:trPr>
                      <w:cantSplit/>
                    </w:trPr>
                    <w:tc>
                      <w:tcPr>
                        <w:tcW w:w="5000" w:type="pct"/>
                        <w:gridSpan w:val="4"/>
                      </w:tcPr>
                      <w:p w14:paraId="1493EB28" w14:textId="77777777" w:rsidR="005568DF" w:rsidRDefault="005568DF" w:rsidP="00F40B84">
                        <w:pPr>
                          <w:spacing w:after="0"/>
                          <w:rPr>
                            <w:b/>
                          </w:rPr>
                        </w:pPr>
                        <w:r w:rsidRPr="00DB7900">
                          <w:rPr>
                            <w:b/>
                          </w:rPr>
                          <w:t xml:space="preserve">Send </w:t>
                        </w:r>
                        <w:r>
                          <w:rPr>
                            <w:b/>
                          </w:rPr>
                          <w:t xml:space="preserve">copies </w:t>
                        </w:r>
                        <w:r w:rsidRPr="00DB7900">
                          <w:rPr>
                            <w:b/>
                          </w:rPr>
                          <w:t>to:</w:t>
                        </w:r>
                      </w:p>
                      <w:p w14:paraId="1493EB29" w14:textId="77777777" w:rsidR="005568DF" w:rsidRDefault="005568DF" w:rsidP="005568DF">
                        <w:pPr>
                          <w:pStyle w:val="ListParagraph"/>
                          <w:numPr>
                            <w:ilvl w:val="0"/>
                            <w:numId w:val="27"/>
                          </w:numPr>
                        </w:pPr>
                        <w:r w:rsidRPr="008454E1">
                          <w:t>The injured/affected person (named in Part A)</w:t>
                        </w:r>
                      </w:p>
                      <w:p w14:paraId="1493EB2A" w14:textId="77777777" w:rsidR="005568DF" w:rsidRDefault="005568DF" w:rsidP="005568DF">
                        <w:pPr>
                          <w:pStyle w:val="ListParagraph"/>
                          <w:numPr>
                            <w:ilvl w:val="0"/>
                            <w:numId w:val="27"/>
                          </w:numPr>
                        </w:pPr>
                        <w:r>
                          <w:t>WHS Committee</w:t>
                        </w:r>
                      </w:p>
                      <w:p w14:paraId="1493EB2B" w14:textId="77777777" w:rsidR="005568DF" w:rsidRPr="00DB7900" w:rsidRDefault="005568DF" w:rsidP="005568DF">
                        <w:pPr>
                          <w:pStyle w:val="ListParagraph"/>
                          <w:numPr>
                            <w:ilvl w:val="0"/>
                            <w:numId w:val="27"/>
                          </w:numPr>
                        </w:pPr>
                        <w:r w:rsidRPr="00CF5A31">
                          <w:t>Plan2go Directors (if required)</w:t>
                        </w:r>
                      </w:p>
                    </w:tc>
                  </w:tr>
                </w:tbl>
                <w:p w14:paraId="1493EB2D" w14:textId="77777777" w:rsidR="005568DF" w:rsidRPr="0042609A" w:rsidRDefault="005568DF" w:rsidP="00F40B84"/>
              </w:tc>
            </w:tr>
          </w:tbl>
          <w:p w14:paraId="1493EB2F" w14:textId="77777777" w:rsidR="005568DF" w:rsidRDefault="005568DF" w:rsidP="00F40B84">
            <w:pPr>
              <w:pStyle w:val="NoSpacing"/>
            </w:pPr>
          </w:p>
        </w:tc>
      </w:tr>
    </w:tbl>
    <w:p w14:paraId="1493EB31" w14:textId="77777777" w:rsidR="005568DF" w:rsidRDefault="005568DF" w:rsidP="005568DF"/>
    <w:p w14:paraId="1493EB32" w14:textId="77777777" w:rsidR="005568DF" w:rsidRDefault="005568DF" w:rsidP="005568DF">
      <w:r w:rsidRPr="00095E38">
        <w:rPr>
          <w:b/>
        </w:rPr>
        <w:t>NOTE:</w:t>
      </w:r>
      <w:r>
        <w:t xml:space="preserve"> </w:t>
      </w:r>
      <w:r w:rsidRPr="007375CB">
        <w:t>Managers must follow up on the corrective actions identified and ensure they are completed within the timeframe specified on this form.</w:t>
      </w:r>
    </w:p>
    <w:p w14:paraId="1493EB33" w14:textId="77777777" w:rsidR="00420D7E" w:rsidRDefault="00420D7E" w:rsidP="00420D7E">
      <w:pPr>
        <w:spacing w:after="0" w:line="240" w:lineRule="auto"/>
      </w:pPr>
    </w:p>
    <w:p w14:paraId="1493EB34" w14:textId="77777777" w:rsidR="000525BB" w:rsidRDefault="000525BB">
      <w:pPr>
        <w:spacing w:after="0" w:line="240" w:lineRule="auto"/>
      </w:pPr>
      <w:r>
        <w:br w:type="page"/>
      </w:r>
    </w:p>
    <w:p w14:paraId="1493EB35" w14:textId="77777777" w:rsidR="000525BB" w:rsidRPr="009B492C" w:rsidRDefault="000525BB" w:rsidP="000525BB">
      <w:pPr>
        <w:pStyle w:val="Appendix"/>
      </w:pPr>
      <w:r>
        <w:lastRenderedPageBreak/>
        <w:t xml:space="preserve">Likelihood rating categories </w:t>
      </w:r>
    </w:p>
    <w:tbl>
      <w:tblPr>
        <w:tblW w:w="5000" w:type="pct"/>
        <w:tblCellMar>
          <w:top w:w="57" w:type="dxa"/>
          <w:left w:w="113" w:type="dxa"/>
          <w:bottom w:w="57" w:type="dxa"/>
          <w:right w:w="113" w:type="dxa"/>
        </w:tblCellMar>
        <w:tblLook w:val="00A0" w:firstRow="1" w:lastRow="0" w:firstColumn="1" w:lastColumn="0" w:noHBand="0" w:noVBand="0"/>
      </w:tblPr>
      <w:tblGrid>
        <w:gridCol w:w="2268"/>
        <w:gridCol w:w="7029"/>
      </w:tblGrid>
      <w:tr w:rsidR="000525BB" w:rsidRPr="00E93D1F" w14:paraId="1493EB38" w14:textId="77777777" w:rsidTr="00F40B84">
        <w:trPr>
          <w:tblHeader/>
        </w:trPr>
        <w:tc>
          <w:tcPr>
            <w:tcW w:w="2268" w:type="dxa"/>
            <w:tcBorders>
              <w:top w:val="single" w:sz="8" w:space="0" w:color="3BB54A"/>
              <w:left w:val="nil"/>
              <w:bottom w:val="single" w:sz="12" w:space="0" w:color="3BB54A"/>
            </w:tcBorders>
            <w:shd w:val="clear" w:color="auto" w:fill="434953"/>
            <w:tcMar>
              <w:top w:w="57" w:type="dxa"/>
              <w:bottom w:w="57" w:type="dxa"/>
            </w:tcMar>
            <w:vAlign w:val="center"/>
          </w:tcPr>
          <w:p w14:paraId="1493EB36" w14:textId="77777777" w:rsidR="000525BB" w:rsidRPr="00E93D1F" w:rsidRDefault="000525BB" w:rsidP="00F40B84">
            <w:pPr>
              <w:pStyle w:val="TableRowHead"/>
            </w:pPr>
            <w:r w:rsidRPr="00E93D1F">
              <w:rPr>
                <w:color w:val="FFFFFF"/>
              </w:rPr>
              <w:t>Rating</w:t>
            </w:r>
          </w:p>
        </w:tc>
        <w:tc>
          <w:tcPr>
            <w:tcW w:w="7029" w:type="dxa"/>
            <w:tcBorders>
              <w:top w:val="single" w:sz="8" w:space="0" w:color="3BB54A"/>
              <w:bottom w:val="single" w:sz="12" w:space="0" w:color="3BB54A"/>
              <w:right w:val="nil"/>
            </w:tcBorders>
            <w:tcMar>
              <w:top w:w="57" w:type="dxa"/>
              <w:bottom w:w="57" w:type="dxa"/>
            </w:tcMar>
            <w:vAlign w:val="center"/>
          </w:tcPr>
          <w:p w14:paraId="1493EB37" w14:textId="77777777" w:rsidR="000525BB" w:rsidRPr="00E93D1F" w:rsidRDefault="000525BB" w:rsidP="00F40B84">
            <w:pPr>
              <w:pStyle w:val="TableRowHead"/>
            </w:pPr>
            <w:r w:rsidRPr="00E93D1F">
              <w:t>Description</w:t>
            </w:r>
          </w:p>
        </w:tc>
      </w:tr>
      <w:tr w:rsidR="000525BB" w:rsidRPr="00E93D1F" w14:paraId="1493EB3B" w14:textId="77777777" w:rsidTr="00F40B84">
        <w:tblPrEx>
          <w:tblCellMar>
            <w:top w:w="113" w:type="dxa"/>
            <w:bottom w:w="0" w:type="dxa"/>
            <w:right w:w="108" w:type="dxa"/>
          </w:tblCellMar>
        </w:tblPrEx>
        <w:trPr>
          <w:cantSplit/>
        </w:trPr>
        <w:tc>
          <w:tcPr>
            <w:tcW w:w="2268" w:type="dxa"/>
            <w:tcBorders>
              <w:bottom w:val="nil"/>
              <w:right w:val="nil"/>
            </w:tcBorders>
            <w:shd w:val="clear" w:color="auto" w:fill="434953"/>
          </w:tcPr>
          <w:p w14:paraId="1493EB39" w14:textId="77777777" w:rsidR="000525BB" w:rsidRPr="00E93D1F" w:rsidRDefault="000525BB" w:rsidP="00F40B84">
            <w:pPr>
              <w:pStyle w:val="TableText"/>
              <w:rPr>
                <w:b/>
                <w:color w:val="FFFFFF"/>
              </w:rPr>
            </w:pPr>
            <w:r w:rsidRPr="00E93D1F">
              <w:rPr>
                <w:b/>
                <w:color w:val="FFFFFF"/>
              </w:rPr>
              <w:t>Almost certain</w:t>
            </w:r>
          </w:p>
        </w:tc>
        <w:tc>
          <w:tcPr>
            <w:tcW w:w="7029" w:type="dxa"/>
            <w:tcBorders>
              <w:left w:val="nil"/>
              <w:bottom w:val="nil"/>
            </w:tcBorders>
            <w:shd w:val="clear" w:color="auto" w:fill="F2F2F2"/>
          </w:tcPr>
          <w:p w14:paraId="1493EB3A" w14:textId="77777777" w:rsidR="000525BB" w:rsidRPr="00E93D1F" w:rsidRDefault="000525BB" w:rsidP="00F40B84">
            <w:pPr>
              <w:pStyle w:val="TableText"/>
            </w:pPr>
            <w:r w:rsidRPr="00E93D1F">
              <w:t>Most likely to occur many times a week</w:t>
            </w:r>
          </w:p>
        </w:tc>
      </w:tr>
      <w:tr w:rsidR="000525BB" w:rsidRPr="00E93D1F" w14:paraId="1493EB3E" w14:textId="77777777" w:rsidTr="00F40B84">
        <w:tblPrEx>
          <w:tblCellMar>
            <w:top w:w="113" w:type="dxa"/>
            <w:bottom w:w="0" w:type="dxa"/>
            <w:right w:w="108" w:type="dxa"/>
          </w:tblCellMar>
        </w:tblPrEx>
        <w:trPr>
          <w:cantSplit/>
        </w:trPr>
        <w:tc>
          <w:tcPr>
            <w:tcW w:w="2268" w:type="dxa"/>
            <w:shd w:val="clear" w:color="auto" w:fill="434953"/>
          </w:tcPr>
          <w:p w14:paraId="1493EB3C" w14:textId="77777777" w:rsidR="000525BB" w:rsidRPr="00E93D1F" w:rsidRDefault="000525BB" w:rsidP="00F40B84">
            <w:pPr>
              <w:pStyle w:val="TableText"/>
              <w:rPr>
                <w:b/>
                <w:color w:val="FFFFFF"/>
              </w:rPr>
            </w:pPr>
            <w:r w:rsidRPr="00E93D1F">
              <w:rPr>
                <w:b/>
                <w:color w:val="FFFFFF"/>
              </w:rPr>
              <w:t>Likely</w:t>
            </w:r>
          </w:p>
        </w:tc>
        <w:tc>
          <w:tcPr>
            <w:tcW w:w="7029" w:type="dxa"/>
            <w:shd w:val="clear" w:color="auto" w:fill="FFFFFF"/>
          </w:tcPr>
          <w:p w14:paraId="1493EB3D" w14:textId="77777777" w:rsidR="000525BB" w:rsidRPr="00E93D1F" w:rsidRDefault="000525BB" w:rsidP="00F40B84">
            <w:pPr>
              <w:pStyle w:val="TableText"/>
            </w:pPr>
            <w:r w:rsidRPr="00E93D1F">
              <w:t>May occur several times a week – frequent</w:t>
            </w:r>
          </w:p>
        </w:tc>
      </w:tr>
      <w:tr w:rsidR="000525BB" w:rsidRPr="00E93D1F" w14:paraId="1493EB41" w14:textId="77777777" w:rsidTr="00F40B84">
        <w:tblPrEx>
          <w:tblCellMar>
            <w:top w:w="113" w:type="dxa"/>
            <w:bottom w:w="0" w:type="dxa"/>
            <w:right w:w="108" w:type="dxa"/>
          </w:tblCellMar>
        </w:tblPrEx>
        <w:trPr>
          <w:cantSplit/>
        </w:trPr>
        <w:tc>
          <w:tcPr>
            <w:tcW w:w="2268" w:type="dxa"/>
            <w:tcBorders>
              <w:bottom w:val="nil"/>
              <w:right w:val="nil"/>
            </w:tcBorders>
            <w:shd w:val="clear" w:color="auto" w:fill="434953"/>
          </w:tcPr>
          <w:p w14:paraId="1493EB3F" w14:textId="77777777" w:rsidR="000525BB" w:rsidRPr="00E93D1F" w:rsidRDefault="000525BB" w:rsidP="00F40B84">
            <w:pPr>
              <w:pStyle w:val="TableText"/>
              <w:rPr>
                <w:b/>
                <w:color w:val="FFFFFF"/>
              </w:rPr>
            </w:pPr>
            <w:r w:rsidRPr="00E93D1F">
              <w:rPr>
                <w:b/>
                <w:color w:val="FFFFFF"/>
              </w:rPr>
              <w:t>Possible</w:t>
            </w:r>
          </w:p>
        </w:tc>
        <w:tc>
          <w:tcPr>
            <w:tcW w:w="7029" w:type="dxa"/>
            <w:tcBorders>
              <w:left w:val="nil"/>
              <w:bottom w:val="nil"/>
            </w:tcBorders>
            <w:shd w:val="clear" w:color="auto" w:fill="F2F2F2"/>
          </w:tcPr>
          <w:p w14:paraId="1493EB40" w14:textId="77777777" w:rsidR="000525BB" w:rsidRPr="00E93D1F" w:rsidRDefault="000525BB" w:rsidP="00F40B84">
            <w:pPr>
              <w:pStyle w:val="TableText"/>
            </w:pPr>
            <w:r w:rsidRPr="00E93D1F">
              <w:t>May occur several times per month or less – infrequent</w:t>
            </w:r>
          </w:p>
        </w:tc>
      </w:tr>
      <w:tr w:rsidR="000525BB" w:rsidRPr="00E93D1F" w14:paraId="1493EB44" w14:textId="77777777" w:rsidTr="00F40B84">
        <w:tblPrEx>
          <w:tblCellMar>
            <w:top w:w="113" w:type="dxa"/>
            <w:bottom w:w="0" w:type="dxa"/>
            <w:right w:w="108" w:type="dxa"/>
          </w:tblCellMar>
        </w:tblPrEx>
        <w:trPr>
          <w:cantSplit/>
        </w:trPr>
        <w:tc>
          <w:tcPr>
            <w:tcW w:w="2268" w:type="dxa"/>
            <w:shd w:val="clear" w:color="auto" w:fill="434953"/>
          </w:tcPr>
          <w:p w14:paraId="1493EB42" w14:textId="77777777" w:rsidR="000525BB" w:rsidRPr="00E93D1F" w:rsidRDefault="000525BB" w:rsidP="00F40B84">
            <w:pPr>
              <w:pStyle w:val="TableText"/>
              <w:rPr>
                <w:b/>
                <w:color w:val="FFFFFF"/>
              </w:rPr>
            </w:pPr>
            <w:r w:rsidRPr="00E93D1F">
              <w:rPr>
                <w:b/>
                <w:color w:val="FFFFFF"/>
              </w:rPr>
              <w:t>Unlikely</w:t>
            </w:r>
          </w:p>
        </w:tc>
        <w:tc>
          <w:tcPr>
            <w:tcW w:w="7029" w:type="dxa"/>
            <w:shd w:val="clear" w:color="auto" w:fill="FFFFFF"/>
          </w:tcPr>
          <w:p w14:paraId="1493EB43" w14:textId="77777777" w:rsidR="000525BB" w:rsidRPr="00E93D1F" w:rsidRDefault="000525BB" w:rsidP="00F40B84">
            <w:pPr>
              <w:pStyle w:val="TableText"/>
            </w:pPr>
            <w:r w:rsidRPr="00E93D1F">
              <w:t>Could occur but only once per year or less – rarely</w:t>
            </w:r>
          </w:p>
        </w:tc>
      </w:tr>
      <w:tr w:rsidR="000525BB" w:rsidRPr="00E93D1F" w14:paraId="1493EB47" w14:textId="77777777" w:rsidTr="00F40B84">
        <w:tblPrEx>
          <w:tblCellMar>
            <w:top w:w="113" w:type="dxa"/>
            <w:bottom w:w="0" w:type="dxa"/>
            <w:right w:w="108" w:type="dxa"/>
          </w:tblCellMar>
        </w:tblPrEx>
        <w:trPr>
          <w:cantSplit/>
        </w:trPr>
        <w:tc>
          <w:tcPr>
            <w:tcW w:w="2268" w:type="dxa"/>
            <w:tcBorders>
              <w:bottom w:val="nil"/>
              <w:right w:val="nil"/>
            </w:tcBorders>
            <w:shd w:val="clear" w:color="auto" w:fill="434953"/>
          </w:tcPr>
          <w:p w14:paraId="1493EB45" w14:textId="77777777" w:rsidR="000525BB" w:rsidRPr="00E93D1F" w:rsidRDefault="000525BB" w:rsidP="00F40B84">
            <w:pPr>
              <w:pStyle w:val="TableText"/>
              <w:rPr>
                <w:b/>
                <w:color w:val="FFFFFF"/>
              </w:rPr>
            </w:pPr>
            <w:r w:rsidRPr="00E93D1F">
              <w:rPr>
                <w:b/>
                <w:color w:val="FFFFFF"/>
              </w:rPr>
              <w:t>Remote</w:t>
            </w:r>
          </w:p>
        </w:tc>
        <w:tc>
          <w:tcPr>
            <w:tcW w:w="7029" w:type="dxa"/>
            <w:tcBorders>
              <w:left w:val="nil"/>
              <w:bottom w:val="nil"/>
            </w:tcBorders>
            <w:shd w:val="clear" w:color="auto" w:fill="F2F2F2"/>
          </w:tcPr>
          <w:p w14:paraId="1493EB46" w14:textId="77777777" w:rsidR="000525BB" w:rsidRPr="00E93D1F" w:rsidRDefault="000525BB" w:rsidP="00F40B84">
            <w:pPr>
              <w:pStyle w:val="TableText"/>
            </w:pPr>
            <w:r w:rsidRPr="00E93D1F">
              <w:t>Could occur, but very unlikely – maybe only once every 10 years</w:t>
            </w:r>
          </w:p>
        </w:tc>
      </w:tr>
    </w:tbl>
    <w:p w14:paraId="1493EB48" w14:textId="77777777" w:rsidR="000525BB" w:rsidRDefault="000525BB" w:rsidP="000525BB">
      <w:pPr>
        <w:tabs>
          <w:tab w:val="left" w:pos="1276"/>
        </w:tabs>
        <w:ind w:left="567" w:hanging="567"/>
      </w:pPr>
    </w:p>
    <w:p w14:paraId="1493EB4A" w14:textId="77777777" w:rsidR="000525BB" w:rsidRDefault="000525BB" w:rsidP="000525BB">
      <w:pPr>
        <w:pStyle w:val="Appendix"/>
      </w:pPr>
      <w:r>
        <w:t xml:space="preserve">Consequence rating categories </w:t>
      </w:r>
    </w:p>
    <w:tbl>
      <w:tblPr>
        <w:tblW w:w="5000" w:type="pct"/>
        <w:tblCellMar>
          <w:top w:w="57" w:type="dxa"/>
          <w:left w:w="113" w:type="dxa"/>
          <w:bottom w:w="57" w:type="dxa"/>
          <w:right w:w="113" w:type="dxa"/>
        </w:tblCellMar>
        <w:tblLook w:val="00A0" w:firstRow="1" w:lastRow="0" w:firstColumn="1" w:lastColumn="0" w:noHBand="0" w:noVBand="0"/>
      </w:tblPr>
      <w:tblGrid>
        <w:gridCol w:w="2294"/>
        <w:gridCol w:w="7003"/>
      </w:tblGrid>
      <w:tr w:rsidR="000525BB" w:rsidRPr="00E93D1F" w14:paraId="1493EB4D" w14:textId="77777777" w:rsidTr="00F40B84">
        <w:trPr>
          <w:tblHeader/>
        </w:trPr>
        <w:tc>
          <w:tcPr>
            <w:tcW w:w="2323" w:type="dxa"/>
            <w:tcBorders>
              <w:top w:val="single" w:sz="8" w:space="0" w:color="3BB54A"/>
              <w:left w:val="nil"/>
              <w:bottom w:val="single" w:sz="12" w:space="0" w:color="3BB54A"/>
            </w:tcBorders>
            <w:shd w:val="clear" w:color="auto" w:fill="434953"/>
            <w:tcMar>
              <w:top w:w="57" w:type="dxa"/>
              <w:bottom w:w="57" w:type="dxa"/>
            </w:tcMar>
            <w:vAlign w:val="center"/>
          </w:tcPr>
          <w:p w14:paraId="1493EB4B" w14:textId="77777777" w:rsidR="000525BB" w:rsidRPr="00E93D1F" w:rsidRDefault="000525BB" w:rsidP="00F40B84">
            <w:pPr>
              <w:pStyle w:val="TableRowHead"/>
            </w:pPr>
            <w:r w:rsidRPr="00E93D1F">
              <w:rPr>
                <w:color w:val="FFFFFF"/>
              </w:rPr>
              <w:t>Rating</w:t>
            </w:r>
          </w:p>
        </w:tc>
        <w:tc>
          <w:tcPr>
            <w:tcW w:w="7200" w:type="dxa"/>
            <w:tcBorders>
              <w:top w:val="single" w:sz="8" w:space="0" w:color="3BB54A"/>
              <w:bottom w:val="single" w:sz="12" w:space="0" w:color="3BB54A"/>
              <w:right w:val="nil"/>
            </w:tcBorders>
            <w:tcMar>
              <w:top w:w="57" w:type="dxa"/>
              <w:bottom w:w="57" w:type="dxa"/>
            </w:tcMar>
            <w:vAlign w:val="center"/>
          </w:tcPr>
          <w:p w14:paraId="1493EB4C" w14:textId="77777777" w:rsidR="000525BB" w:rsidRPr="00E93D1F" w:rsidRDefault="000525BB" w:rsidP="00F40B84">
            <w:pPr>
              <w:pStyle w:val="TableRowHead"/>
            </w:pPr>
            <w:r w:rsidRPr="00E93D1F">
              <w:t>Description</w:t>
            </w:r>
          </w:p>
        </w:tc>
      </w:tr>
      <w:tr w:rsidR="000525BB" w:rsidRPr="00E93D1F" w14:paraId="1493EB50" w14:textId="77777777" w:rsidTr="00F40B84">
        <w:tblPrEx>
          <w:tblCellMar>
            <w:top w:w="113" w:type="dxa"/>
            <w:bottom w:w="0" w:type="dxa"/>
            <w:right w:w="108" w:type="dxa"/>
          </w:tblCellMar>
        </w:tblPrEx>
        <w:trPr>
          <w:cantSplit/>
        </w:trPr>
        <w:tc>
          <w:tcPr>
            <w:tcW w:w="2323" w:type="dxa"/>
            <w:tcBorders>
              <w:bottom w:val="nil"/>
              <w:right w:val="nil"/>
            </w:tcBorders>
            <w:shd w:val="clear" w:color="auto" w:fill="434953"/>
          </w:tcPr>
          <w:p w14:paraId="1493EB4E" w14:textId="77777777" w:rsidR="000525BB" w:rsidRPr="00AB554B" w:rsidRDefault="000525BB" w:rsidP="00F40B84">
            <w:pPr>
              <w:pStyle w:val="TableText"/>
              <w:rPr>
                <w:b/>
                <w:color w:val="FFFFFF" w:themeColor="background1"/>
              </w:rPr>
            </w:pPr>
            <w:r w:rsidRPr="00AB554B">
              <w:rPr>
                <w:b/>
                <w:color w:val="FFFFFF" w:themeColor="background1"/>
              </w:rPr>
              <w:t>Extreme</w:t>
            </w:r>
          </w:p>
        </w:tc>
        <w:tc>
          <w:tcPr>
            <w:tcW w:w="7200" w:type="dxa"/>
            <w:tcBorders>
              <w:left w:val="nil"/>
              <w:bottom w:val="nil"/>
            </w:tcBorders>
            <w:shd w:val="clear" w:color="auto" w:fill="F2F2F2"/>
          </w:tcPr>
          <w:p w14:paraId="1493EB4F" w14:textId="77777777" w:rsidR="000525BB" w:rsidRPr="00A11986" w:rsidRDefault="000525BB" w:rsidP="00F40B84">
            <w:pPr>
              <w:pStyle w:val="TableText"/>
            </w:pPr>
            <w:r w:rsidRPr="00A11986">
              <w:t xml:space="preserve">Fatalities or extensive long term injury involving </w:t>
            </w:r>
            <w:proofErr w:type="spellStart"/>
            <w:r w:rsidRPr="00A11986">
              <w:t>hospitalisation</w:t>
            </w:r>
            <w:proofErr w:type="spellEnd"/>
            <w:r w:rsidRPr="00A11986">
              <w:t>, long term treatment and significant lost time</w:t>
            </w:r>
          </w:p>
        </w:tc>
      </w:tr>
      <w:tr w:rsidR="000525BB" w:rsidRPr="00E93D1F" w14:paraId="1493EB53" w14:textId="77777777" w:rsidTr="00F40B84">
        <w:tblPrEx>
          <w:tblCellMar>
            <w:top w:w="113" w:type="dxa"/>
            <w:bottom w:w="0" w:type="dxa"/>
            <w:right w:w="108" w:type="dxa"/>
          </w:tblCellMar>
        </w:tblPrEx>
        <w:trPr>
          <w:cantSplit/>
        </w:trPr>
        <w:tc>
          <w:tcPr>
            <w:tcW w:w="2323" w:type="dxa"/>
            <w:shd w:val="clear" w:color="auto" w:fill="434953"/>
          </w:tcPr>
          <w:p w14:paraId="1493EB51" w14:textId="77777777" w:rsidR="000525BB" w:rsidRPr="00AB554B" w:rsidRDefault="000525BB" w:rsidP="00F40B84">
            <w:pPr>
              <w:pStyle w:val="TableText"/>
              <w:rPr>
                <w:b/>
                <w:color w:val="FFFFFF" w:themeColor="background1"/>
              </w:rPr>
            </w:pPr>
            <w:r w:rsidRPr="00AB554B">
              <w:rPr>
                <w:b/>
                <w:color w:val="FFFFFF" w:themeColor="background1"/>
              </w:rPr>
              <w:t>Major</w:t>
            </w:r>
          </w:p>
        </w:tc>
        <w:tc>
          <w:tcPr>
            <w:tcW w:w="7200" w:type="dxa"/>
            <w:shd w:val="clear" w:color="auto" w:fill="FFFFFF"/>
          </w:tcPr>
          <w:p w14:paraId="1493EB52" w14:textId="77777777" w:rsidR="000525BB" w:rsidRPr="00A11986" w:rsidRDefault="000525BB" w:rsidP="00F40B84">
            <w:pPr>
              <w:pStyle w:val="TableText"/>
            </w:pPr>
            <w:r w:rsidRPr="00A11986">
              <w:t xml:space="preserve">Serious long term injury involving </w:t>
            </w:r>
            <w:proofErr w:type="spellStart"/>
            <w:r w:rsidRPr="00A11986">
              <w:t>hospitalisation</w:t>
            </w:r>
            <w:proofErr w:type="spellEnd"/>
            <w:r w:rsidRPr="00A11986">
              <w:t>, long term treatment and significant lost time</w:t>
            </w:r>
          </w:p>
        </w:tc>
      </w:tr>
      <w:tr w:rsidR="000525BB" w:rsidRPr="00E93D1F" w14:paraId="1493EB56" w14:textId="77777777" w:rsidTr="00F40B84">
        <w:tblPrEx>
          <w:tblCellMar>
            <w:top w:w="113" w:type="dxa"/>
            <w:bottom w:w="0" w:type="dxa"/>
            <w:right w:w="108" w:type="dxa"/>
          </w:tblCellMar>
        </w:tblPrEx>
        <w:trPr>
          <w:cantSplit/>
        </w:trPr>
        <w:tc>
          <w:tcPr>
            <w:tcW w:w="2323" w:type="dxa"/>
            <w:tcBorders>
              <w:bottom w:val="nil"/>
              <w:right w:val="nil"/>
            </w:tcBorders>
            <w:shd w:val="clear" w:color="auto" w:fill="434953"/>
          </w:tcPr>
          <w:p w14:paraId="1493EB54" w14:textId="77777777" w:rsidR="000525BB" w:rsidRPr="00AB554B" w:rsidRDefault="000525BB" w:rsidP="00F40B84">
            <w:pPr>
              <w:pStyle w:val="TableText"/>
              <w:rPr>
                <w:b/>
                <w:color w:val="FFFFFF" w:themeColor="background1"/>
              </w:rPr>
            </w:pPr>
            <w:r w:rsidRPr="00AB554B">
              <w:rPr>
                <w:b/>
                <w:color w:val="FFFFFF" w:themeColor="background1"/>
              </w:rPr>
              <w:t>Moderate</w:t>
            </w:r>
          </w:p>
        </w:tc>
        <w:tc>
          <w:tcPr>
            <w:tcW w:w="7200" w:type="dxa"/>
            <w:tcBorders>
              <w:left w:val="nil"/>
              <w:bottom w:val="nil"/>
            </w:tcBorders>
            <w:shd w:val="clear" w:color="auto" w:fill="F2F2F2"/>
          </w:tcPr>
          <w:p w14:paraId="1493EB55" w14:textId="77777777" w:rsidR="000525BB" w:rsidRPr="00A11986" w:rsidRDefault="000525BB" w:rsidP="00F40B84">
            <w:pPr>
              <w:pStyle w:val="TableText"/>
            </w:pPr>
            <w:r w:rsidRPr="00A11986">
              <w:t xml:space="preserve">Significant injury involving medical treatment or </w:t>
            </w:r>
            <w:proofErr w:type="spellStart"/>
            <w:r w:rsidRPr="00A11986">
              <w:t>hospitalisation</w:t>
            </w:r>
            <w:proofErr w:type="spellEnd"/>
            <w:r w:rsidRPr="00A11986">
              <w:t xml:space="preserve"> and lost time</w:t>
            </w:r>
          </w:p>
        </w:tc>
      </w:tr>
      <w:tr w:rsidR="000525BB" w:rsidRPr="00E93D1F" w14:paraId="1493EB59" w14:textId="77777777" w:rsidTr="00F40B84">
        <w:tblPrEx>
          <w:tblCellMar>
            <w:top w:w="113" w:type="dxa"/>
            <w:bottom w:w="0" w:type="dxa"/>
            <w:right w:w="108" w:type="dxa"/>
          </w:tblCellMar>
        </w:tblPrEx>
        <w:trPr>
          <w:cantSplit/>
        </w:trPr>
        <w:tc>
          <w:tcPr>
            <w:tcW w:w="2323" w:type="dxa"/>
            <w:shd w:val="clear" w:color="auto" w:fill="434953"/>
          </w:tcPr>
          <w:p w14:paraId="1493EB57" w14:textId="77777777" w:rsidR="000525BB" w:rsidRPr="00AB554B" w:rsidRDefault="000525BB" w:rsidP="00F40B84">
            <w:pPr>
              <w:pStyle w:val="TableText"/>
              <w:rPr>
                <w:b/>
                <w:color w:val="FFFFFF" w:themeColor="background1"/>
              </w:rPr>
            </w:pPr>
            <w:r w:rsidRPr="00AB554B">
              <w:rPr>
                <w:b/>
                <w:color w:val="FFFFFF" w:themeColor="background1"/>
              </w:rPr>
              <w:t>Minor</w:t>
            </w:r>
          </w:p>
        </w:tc>
        <w:tc>
          <w:tcPr>
            <w:tcW w:w="7200" w:type="dxa"/>
            <w:shd w:val="clear" w:color="auto" w:fill="FFFFFF"/>
          </w:tcPr>
          <w:p w14:paraId="1493EB58" w14:textId="77777777" w:rsidR="000525BB" w:rsidRPr="00A11986" w:rsidRDefault="000525BB" w:rsidP="00F40B84">
            <w:pPr>
              <w:pStyle w:val="TableText"/>
            </w:pPr>
            <w:r w:rsidRPr="00A11986">
              <w:t>Minor medical treatment with or without potential for lost time</w:t>
            </w:r>
          </w:p>
        </w:tc>
      </w:tr>
      <w:tr w:rsidR="000525BB" w:rsidRPr="00E93D1F" w14:paraId="1493EB5C" w14:textId="77777777" w:rsidTr="00F40B84">
        <w:tblPrEx>
          <w:tblCellMar>
            <w:top w:w="113" w:type="dxa"/>
            <w:bottom w:w="0" w:type="dxa"/>
            <w:right w:w="108" w:type="dxa"/>
          </w:tblCellMar>
        </w:tblPrEx>
        <w:trPr>
          <w:cantSplit/>
        </w:trPr>
        <w:tc>
          <w:tcPr>
            <w:tcW w:w="2323" w:type="dxa"/>
            <w:tcBorders>
              <w:bottom w:val="nil"/>
              <w:right w:val="nil"/>
            </w:tcBorders>
            <w:shd w:val="clear" w:color="auto" w:fill="434953"/>
          </w:tcPr>
          <w:p w14:paraId="1493EB5A" w14:textId="77777777" w:rsidR="000525BB" w:rsidRPr="00AB554B" w:rsidRDefault="000525BB" w:rsidP="00F40B84">
            <w:pPr>
              <w:pStyle w:val="TableText"/>
              <w:rPr>
                <w:b/>
                <w:color w:val="FFFFFF" w:themeColor="background1"/>
              </w:rPr>
            </w:pPr>
            <w:r w:rsidRPr="00AB554B">
              <w:rPr>
                <w:b/>
                <w:color w:val="FFFFFF" w:themeColor="background1"/>
              </w:rPr>
              <w:t>Insignificant</w:t>
            </w:r>
          </w:p>
        </w:tc>
        <w:tc>
          <w:tcPr>
            <w:tcW w:w="7200" w:type="dxa"/>
            <w:tcBorders>
              <w:left w:val="nil"/>
              <w:bottom w:val="nil"/>
            </w:tcBorders>
            <w:shd w:val="clear" w:color="auto" w:fill="F2F2F2"/>
          </w:tcPr>
          <w:p w14:paraId="1493EB5B" w14:textId="77777777" w:rsidR="000525BB" w:rsidRDefault="000525BB" w:rsidP="00F40B84">
            <w:pPr>
              <w:pStyle w:val="TableText"/>
            </w:pPr>
            <w:r w:rsidRPr="00A11986">
              <w:t>No treatment or First Aid only required</w:t>
            </w:r>
          </w:p>
        </w:tc>
      </w:tr>
    </w:tbl>
    <w:p w14:paraId="1493EB5D" w14:textId="77777777" w:rsidR="000525BB" w:rsidRPr="00126DCE" w:rsidRDefault="000525BB" w:rsidP="000525BB"/>
    <w:p w14:paraId="1493EB5E" w14:textId="77777777" w:rsidR="000525BB" w:rsidRDefault="000525BB" w:rsidP="000525BB"/>
    <w:p w14:paraId="1493EB5F" w14:textId="77777777" w:rsidR="000525BB" w:rsidRDefault="000525BB" w:rsidP="000525BB"/>
    <w:p w14:paraId="1493EB60" w14:textId="77777777" w:rsidR="0027471F" w:rsidRDefault="0027471F">
      <w:pPr>
        <w:spacing w:after="0" w:line="240" w:lineRule="auto"/>
        <w:rPr>
          <w:rFonts w:ascii="Myriad Pro" w:eastAsiaTheme="majorEastAsia" w:hAnsi="Myriad Pro" w:cstheme="majorBidi"/>
          <w:b/>
          <w:iCs/>
          <w:color w:val="434953"/>
          <w:sz w:val="32"/>
          <w:szCs w:val="32"/>
        </w:rPr>
      </w:pPr>
      <w:r>
        <w:br w:type="page"/>
      </w:r>
    </w:p>
    <w:p w14:paraId="1493EB61" w14:textId="77777777" w:rsidR="0027471F" w:rsidRDefault="0027471F" w:rsidP="0027471F">
      <w:pPr>
        <w:pStyle w:val="Appendix"/>
      </w:pPr>
      <w:r>
        <w:lastRenderedPageBreak/>
        <w:t>Risk assessment matrix</w:t>
      </w:r>
    </w:p>
    <w:p w14:paraId="1493EB62" w14:textId="77777777" w:rsidR="0027471F" w:rsidRDefault="0027471F" w:rsidP="0027471F">
      <w:pPr>
        <w:pStyle w:val="NoSpacing"/>
      </w:pPr>
    </w:p>
    <w:tbl>
      <w:tblPr>
        <w:tblW w:w="7660" w:type="dxa"/>
        <w:jc w:val="center"/>
        <w:tblLook w:val="04A0" w:firstRow="1" w:lastRow="0" w:firstColumn="1" w:lastColumn="0" w:noHBand="0" w:noVBand="1"/>
      </w:tblPr>
      <w:tblGrid>
        <w:gridCol w:w="820"/>
        <w:gridCol w:w="2040"/>
        <w:gridCol w:w="960"/>
        <w:gridCol w:w="960"/>
        <w:gridCol w:w="960"/>
        <w:gridCol w:w="960"/>
        <w:gridCol w:w="960"/>
      </w:tblGrid>
      <w:tr w:rsidR="0027471F" w:rsidRPr="00E22FD3" w14:paraId="1493EB6A" w14:textId="77777777" w:rsidTr="00F40B84">
        <w:trPr>
          <w:trHeight w:val="679"/>
          <w:jc w:val="center"/>
        </w:trPr>
        <w:tc>
          <w:tcPr>
            <w:tcW w:w="820" w:type="dxa"/>
            <w:vMerge w:val="restart"/>
            <w:tcBorders>
              <w:top w:val="single" w:sz="4" w:space="0" w:color="auto"/>
              <w:left w:val="single" w:sz="4" w:space="0" w:color="auto"/>
              <w:bottom w:val="single" w:sz="4" w:space="0" w:color="000000"/>
              <w:right w:val="single" w:sz="4" w:space="0" w:color="auto"/>
            </w:tcBorders>
            <w:shd w:val="clear" w:color="auto" w:fill="434953"/>
            <w:noWrap/>
            <w:textDirection w:val="btLr"/>
            <w:vAlign w:val="center"/>
            <w:hideMark/>
          </w:tcPr>
          <w:p w14:paraId="1493EB63"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E07ED3">
              <w:rPr>
                <w:rFonts w:ascii="Myriad Pro" w:eastAsia="Times New Roman" w:hAnsi="Myriad Pro" w:cs="Arial"/>
                <w:b/>
                <w:bCs/>
                <w:color w:val="FFFFFF" w:themeColor="background1"/>
                <w:lang w:val="en-AU" w:eastAsia="en-AU"/>
              </w:rPr>
              <w:t>Likelihood Rating</w:t>
            </w:r>
          </w:p>
        </w:tc>
        <w:tc>
          <w:tcPr>
            <w:tcW w:w="2040" w:type="dxa"/>
            <w:tcBorders>
              <w:top w:val="single" w:sz="4" w:space="0" w:color="auto"/>
              <w:left w:val="nil"/>
              <w:bottom w:val="single" w:sz="4" w:space="0" w:color="auto"/>
              <w:right w:val="nil"/>
            </w:tcBorders>
            <w:shd w:val="clear" w:color="auto" w:fill="F2F2F2" w:themeFill="background1" w:themeFillShade="F2"/>
            <w:noWrap/>
            <w:vAlign w:val="center"/>
            <w:hideMark/>
          </w:tcPr>
          <w:p w14:paraId="1493EB64"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Almost certain</w:t>
            </w:r>
          </w:p>
        </w:tc>
        <w:tc>
          <w:tcPr>
            <w:tcW w:w="960"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1493EB65"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4</w:t>
            </w:r>
          </w:p>
        </w:tc>
        <w:tc>
          <w:tcPr>
            <w:tcW w:w="960" w:type="dxa"/>
            <w:tcBorders>
              <w:top w:val="single" w:sz="8" w:space="0" w:color="auto"/>
              <w:left w:val="nil"/>
              <w:bottom w:val="single" w:sz="4" w:space="0" w:color="auto"/>
              <w:right w:val="single" w:sz="4" w:space="0" w:color="auto"/>
            </w:tcBorders>
            <w:shd w:val="clear" w:color="000000" w:fill="FFC000"/>
            <w:noWrap/>
            <w:vAlign w:val="center"/>
            <w:hideMark/>
          </w:tcPr>
          <w:p w14:paraId="1493EB66"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8</w:t>
            </w:r>
          </w:p>
        </w:tc>
        <w:tc>
          <w:tcPr>
            <w:tcW w:w="960" w:type="dxa"/>
            <w:tcBorders>
              <w:top w:val="single" w:sz="8" w:space="0" w:color="auto"/>
              <w:left w:val="nil"/>
              <w:bottom w:val="single" w:sz="4" w:space="0" w:color="auto"/>
              <w:right w:val="single" w:sz="4" w:space="0" w:color="auto"/>
            </w:tcBorders>
            <w:shd w:val="clear" w:color="000000" w:fill="FF0000"/>
            <w:noWrap/>
            <w:vAlign w:val="center"/>
            <w:hideMark/>
          </w:tcPr>
          <w:p w14:paraId="1493EB67"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9</w:t>
            </w:r>
          </w:p>
        </w:tc>
        <w:tc>
          <w:tcPr>
            <w:tcW w:w="960" w:type="dxa"/>
            <w:tcBorders>
              <w:top w:val="single" w:sz="8" w:space="0" w:color="auto"/>
              <w:left w:val="nil"/>
              <w:bottom w:val="single" w:sz="4" w:space="0" w:color="auto"/>
              <w:right w:val="single" w:sz="4" w:space="0" w:color="auto"/>
            </w:tcBorders>
            <w:shd w:val="clear" w:color="000000" w:fill="FF0000"/>
            <w:noWrap/>
            <w:vAlign w:val="center"/>
            <w:hideMark/>
          </w:tcPr>
          <w:p w14:paraId="1493EB68"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10</w:t>
            </w:r>
          </w:p>
        </w:tc>
        <w:tc>
          <w:tcPr>
            <w:tcW w:w="960" w:type="dxa"/>
            <w:tcBorders>
              <w:top w:val="single" w:sz="8" w:space="0" w:color="auto"/>
              <w:left w:val="nil"/>
              <w:bottom w:val="single" w:sz="4" w:space="0" w:color="auto"/>
              <w:right w:val="single" w:sz="8" w:space="0" w:color="auto"/>
            </w:tcBorders>
            <w:shd w:val="clear" w:color="000000" w:fill="FF0000"/>
            <w:noWrap/>
            <w:vAlign w:val="center"/>
            <w:hideMark/>
          </w:tcPr>
          <w:p w14:paraId="1493EB69"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10</w:t>
            </w:r>
          </w:p>
        </w:tc>
      </w:tr>
      <w:tr w:rsidR="0027471F" w:rsidRPr="00E22FD3" w14:paraId="1493EB72" w14:textId="77777777" w:rsidTr="00F40B84">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1493EB6B"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1493EB6C"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Likely</w:t>
            </w:r>
          </w:p>
        </w:tc>
        <w:tc>
          <w:tcPr>
            <w:tcW w:w="960" w:type="dxa"/>
            <w:tcBorders>
              <w:top w:val="nil"/>
              <w:left w:val="single" w:sz="8" w:space="0" w:color="auto"/>
              <w:bottom w:val="single" w:sz="4" w:space="0" w:color="auto"/>
              <w:right w:val="single" w:sz="4" w:space="0" w:color="auto"/>
            </w:tcBorders>
            <w:shd w:val="clear" w:color="000000" w:fill="92D050"/>
            <w:noWrap/>
            <w:vAlign w:val="center"/>
            <w:hideMark/>
          </w:tcPr>
          <w:p w14:paraId="1493EB6D"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4" w:space="0" w:color="auto"/>
              <w:right w:val="single" w:sz="4" w:space="0" w:color="auto"/>
            </w:tcBorders>
            <w:shd w:val="clear" w:color="000000" w:fill="FFFF00"/>
            <w:noWrap/>
            <w:vAlign w:val="center"/>
            <w:hideMark/>
          </w:tcPr>
          <w:p w14:paraId="1493EB6E"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6</w:t>
            </w:r>
          </w:p>
        </w:tc>
        <w:tc>
          <w:tcPr>
            <w:tcW w:w="960" w:type="dxa"/>
            <w:tcBorders>
              <w:top w:val="nil"/>
              <w:left w:val="nil"/>
              <w:bottom w:val="single" w:sz="4" w:space="0" w:color="auto"/>
              <w:right w:val="single" w:sz="4" w:space="0" w:color="auto"/>
            </w:tcBorders>
            <w:shd w:val="clear" w:color="000000" w:fill="FFC000"/>
            <w:noWrap/>
            <w:vAlign w:val="center"/>
            <w:hideMark/>
          </w:tcPr>
          <w:p w14:paraId="1493EB6F"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7</w:t>
            </w:r>
          </w:p>
        </w:tc>
        <w:tc>
          <w:tcPr>
            <w:tcW w:w="960" w:type="dxa"/>
            <w:tcBorders>
              <w:top w:val="nil"/>
              <w:left w:val="nil"/>
              <w:bottom w:val="single" w:sz="4" w:space="0" w:color="auto"/>
              <w:right w:val="single" w:sz="4" w:space="0" w:color="auto"/>
            </w:tcBorders>
            <w:shd w:val="clear" w:color="000000" w:fill="FF0000"/>
            <w:noWrap/>
            <w:vAlign w:val="center"/>
            <w:hideMark/>
          </w:tcPr>
          <w:p w14:paraId="1493EB70"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9</w:t>
            </w:r>
          </w:p>
        </w:tc>
        <w:tc>
          <w:tcPr>
            <w:tcW w:w="960" w:type="dxa"/>
            <w:tcBorders>
              <w:top w:val="nil"/>
              <w:left w:val="nil"/>
              <w:bottom w:val="single" w:sz="4" w:space="0" w:color="auto"/>
              <w:right w:val="single" w:sz="8" w:space="0" w:color="auto"/>
            </w:tcBorders>
            <w:shd w:val="clear" w:color="000000" w:fill="FF0000"/>
            <w:noWrap/>
            <w:vAlign w:val="center"/>
            <w:hideMark/>
          </w:tcPr>
          <w:p w14:paraId="1493EB71"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10</w:t>
            </w:r>
          </w:p>
        </w:tc>
      </w:tr>
      <w:tr w:rsidR="0027471F" w:rsidRPr="00E22FD3" w14:paraId="1493EB7A" w14:textId="77777777" w:rsidTr="00F40B84">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1493EB73"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1493EB74"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Possible</w:t>
            </w:r>
          </w:p>
        </w:tc>
        <w:tc>
          <w:tcPr>
            <w:tcW w:w="960" w:type="dxa"/>
            <w:tcBorders>
              <w:top w:val="nil"/>
              <w:left w:val="single" w:sz="8" w:space="0" w:color="auto"/>
              <w:bottom w:val="single" w:sz="4" w:space="0" w:color="auto"/>
              <w:right w:val="single" w:sz="4" w:space="0" w:color="auto"/>
            </w:tcBorders>
            <w:shd w:val="clear" w:color="000000" w:fill="92D050"/>
            <w:noWrap/>
            <w:vAlign w:val="center"/>
            <w:hideMark/>
          </w:tcPr>
          <w:p w14:paraId="1493EB75"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4" w:space="0" w:color="auto"/>
              <w:right w:val="single" w:sz="4" w:space="0" w:color="auto"/>
            </w:tcBorders>
            <w:shd w:val="clear" w:color="000000" w:fill="FFFF00"/>
            <w:noWrap/>
            <w:vAlign w:val="center"/>
            <w:hideMark/>
          </w:tcPr>
          <w:p w14:paraId="1493EB76"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5</w:t>
            </w:r>
          </w:p>
        </w:tc>
        <w:tc>
          <w:tcPr>
            <w:tcW w:w="960" w:type="dxa"/>
            <w:tcBorders>
              <w:top w:val="nil"/>
              <w:left w:val="nil"/>
              <w:bottom w:val="single" w:sz="4" w:space="0" w:color="auto"/>
              <w:right w:val="single" w:sz="4" w:space="0" w:color="auto"/>
            </w:tcBorders>
            <w:shd w:val="clear" w:color="000000" w:fill="FFFF00"/>
            <w:noWrap/>
            <w:vAlign w:val="center"/>
            <w:hideMark/>
          </w:tcPr>
          <w:p w14:paraId="1493EB77"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6</w:t>
            </w:r>
          </w:p>
        </w:tc>
        <w:tc>
          <w:tcPr>
            <w:tcW w:w="960" w:type="dxa"/>
            <w:tcBorders>
              <w:top w:val="nil"/>
              <w:left w:val="nil"/>
              <w:bottom w:val="single" w:sz="4" w:space="0" w:color="auto"/>
              <w:right w:val="single" w:sz="4" w:space="0" w:color="auto"/>
            </w:tcBorders>
            <w:shd w:val="clear" w:color="000000" w:fill="FFC000"/>
            <w:noWrap/>
            <w:vAlign w:val="center"/>
            <w:hideMark/>
          </w:tcPr>
          <w:p w14:paraId="1493EB78"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8</w:t>
            </w:r>
          </w:p>
        </w:tc>
        <w:tc>
          <w:tcPr>
            <w:tcW w:w="960" w:type="dxa"/>
            <w:tcBorders>
              <w:top w:val="nil"/>
              <w:left w:val="nil"/>
              <w:bottom w:val="single" w:sz="4" w:space="0" w:color="auto"/>
              <w:right w:val="single" w:sz="8" w:space="0" w:color="auto"/>
            </w:tcBorders>
            <w:shd w:val="clear" w:color="000000" w:fill="FF0000"/>
            <w:noWrap/>
            <w:vAlign w:val="center"/>
            <w:hideMark/>
          </w:tcPr>
          <w:p w14:paraId="1493EB79"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9</w:t>
            </w:r>
          </w:p>
        </w:tc>
      </w:tr>
      <w:tr w:rsidR="0027471F" w:rsidRPr="00E22FD3" w14:paraId="1493EB82" w14:textId="77777777" w:rsidTr="00F40B84">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1493EB7B"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1493EB7C"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Unlikely</w:t>
            </w:r>
          </w:p>
        </w:tc>
        <w:tc>
          <w:tcPr>
            <w:tcW w:w="960" w:type="dxa"/>
            <w:tcBorders>
              <w:top w:val="nil"/>
              <w:left w:val="single" w:sz="8" w:space="0" w:color="auto"/>
              <w:bottom w:val="single" w:sz="4" w:space="0" w:color="auto"/>
              <w:right w:val="single" w:sz="4" w:space="0" w:color="auto"/>
            </w:tcBorders>
            <w:shd w:val="clear" w:color="000000" w:fill="92D050"/>
            <w:noWrap/>
            <w:vAlign w:val="center"/>
            <w:hideMark/>
          </w:tcPr>
          <w:p w14:paraId="1493EB7D"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2</w:t>
            </w:r>
          </w:p>
        </w:tc>
        <w:tc>
          <w:tcPr>
            <w:tcW w:w="960" w:type="dxa"/>
            <w:tcBorders>
              <w:top w:val="nil"/>
              <w:left w:val="nil"/>
              <w:bottom w:val="single" w:sz="4" w:space="0" w:color="auto"/>
              <w:right w:val="single" w:sz="4" w:space="0" w:color="auto"/>
            </w:tcBorders>
            <w:shd w:val="clear" w:color="000000" w:fill="92D050"/>
            <w:noWrap/>
            <w:vAlign w:val="center"/>
            <w:hideMark/>
          </w:tcPr>
          <w:p w14:paraId="1493EB7E"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4" w:space="0" w:color="auto"/>
              <w:right w:val="single" w:sz="4" w:space="0" w:color="auto"/>
            </w:tcBorders>
            <w:shd w:val="clear" w:color="000000" w:fill="FFFF00"/>
            <w:noWrap/>
            <w:vAlign w:val="center"/>
            <w:hideMark/>
          </w:tcPr>
          <w:p w14:paraId="1493EB7F"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5</w:t>
            </w:r>
          </w:p>
        </w:tc>
        <w:tc>
          <w:tcPr>
            <w:tcW w:w="960" w:type="dxa"/>
            <w:tcBorders>
              <w:top w:val="nil"/>
              <w:left w:val="nil"/>
              <w:bottom w:val="single" w:sz="4" w:space="0" w:color="auto"/>
              <w:right w:val="single" w:sz="4" w:space="0" w:color="auto"/>
            </w:tcBorders>
            <w:shd w:val="clear" w:color="000000" w:fill="FFFF00"/>
            <w:noWrap/>
            <w:vAlign w:val="center"/>
            <w:hideMark/>
          </w:tcPr>
          <w:p w14:paraId="1493EB80"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6</w:t>
            </w:r>
          </w:p>
        </w:tc>
        <w:tc>
          <w:tcPr>
            <w:tcW w:w="960" w:type="dxa"/>
            <w:tcBorders>
              <w:top w:val="nil"/>
              <w:left w:val="nil"/>
              <w:bottom w:val="single" w:sz="4" w:space="0" w:color="auto"/>
              <w:right w:val="single" w:sz="8" w:space="0" w:color="auto"/>
            </w:tcBorders>
            <w:shd w:val="clear" w:color="000000" w:fill="FFC000"/>
            <w:noWrap/>
            <w:vAlign w:val="center"/>
            <w:hideMark/>
          </w:tcPr>
          <w:p w14:paraId="1493EB81"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7</w:t>
            </w:r>
          </w:p>
        </w:tc>
      </w:tr>
      <w:tr w:rsidR="0027471F" w:rsidRPr="00E22FD3" w14:paraId="1493EB8A" w14:textId="77777777" w:rsidTr="00F40B84">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1493EB83"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1493EB84"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Remote</w:t>
            </w:r>
          </w:p>
        </w:tc>
        <w:tc>
          <w:tcPr>
            <w:tcW w:w="960" w:type="dxa"/>
            <w:tcBorders>
              <w:top w:val="nil"/>
              <w:left w:val="single" w:sz="8" w:space="0" w:color="auto"/>
              <w:bottom w:val="single" w:sz="8" w:space="0" w:color="auto"/>
              <w:right w:val="single" w:sz="4" w:space="0" w:color="auto"/>
            </w:tcBorders>
            <w:shd w:val="clear" w:color="000000" w:fill="92D050"/>
            <w:noWrap/>
            <w:vAlign w:val="center"/>
            <w:hideMark/>
          </w:tcPr>
          <w:p w14:paraId="1493EB85"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w:t>
            </w:r>
          </w:p>
        </w:tc>
        <w:tc>
          <w:tcPr>
            <w:tcW w:w="960" w:type="dxa"/>
            <w:tcBorders>
              <w:top w:val="nil"/>
              <w:left w:val="nil"/>
              <w:bottom w:val="single" w:sz="8" w:space="0" w:color="auto"/>
              <w:right w:val="single" w:sz="4" w:space="0" w:color="auto"/>
            </w:tcBorders>
            <w:shd w:val="clear" w:color="000000" w:fill="92D050"/>
            <w:noWrap/>
            <w:vAlign w:val="center"/>
            <w:hideMark/>
          </w:tcPr>
          <w:p w14:paraId="1493EB86"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2</w:t>
            </w:r>
          </w:p>
        </w:tc>
        <w:tc>
          <w:tcPr>
            <w:tcW w:w="960" w:type="dxa"/>
            <w:tcBorders>
              <w:top w:val="nil"/>
              <w:left w:val="nil"/>
              <w:bottom w:val="single" w:sz="8" w:space="0" w:color="auto"/>
              <w:right w:val="single" w:sz="4" w:space="0" w:color="auto"/>
            </w:tcBorders>
            <w:shd w:val="clear" w:color="000000" w:fill="92D050"/>
            <w:noWrap/>
            <w:vAlign w:val="center"/>
            <w:hideMark/>
          </w:tcPr>
          <w:p w14:paraId="1493EB87"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8" w:space="0" w:color="auto"/>
              <w:right w:val="single" w:sz="4" w:space="0" w:color="auto"/>
            </w:tcBorders>
            <w:shd w:val="clear" w:color="000000" w:fill="FFFF00"/>
            <w:noWrap/>
            <w:vAlign w:val="center"/>
            <w:hideMark/>
          </w:tcPr>
          <w:p w14:paraId="1493EB88"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4</w:t>
            </w:r>
          </w:p>
        </w:tc>
        <w:tc>
          <w:tcPr>
            <w:tcW w:w="960" w:type="dxa"/>
            <w:tcBorders>
              <w:top w:val="nil"/>
              <w:left w:val="nil"/>
              <w:bottom w:val="single" w:sz="8" w:space="0" w:color="auto"/>
              <w:right w:val="single" w:sz="8" w:space="0" w:color="auto"/>
            </w:tcBorders>
            <w:shd w:val="clear" w:color="000000" w:fill="FFFF00"/>
            <w:noWrap/>
            <w:vAlign w:val="center"/>
            <w:hideMark/>
          </w:tcPr>
          <w:p w14:paraId="1493EB89"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5</w:t>
            </w:r>
          </w:p>
        </w:tc>
      </w:tr>
      <w:tr w:rsidR="0027471F" w:rsidRPr="00E22FD3" w14:paraId="1493EB92" w14:textId="77777777" w:rsidTr="00F40B84">
        <w:trPr>
          <w:trHeight w:val="1065"/>
          <w:jc w:val="center"/>
        </w:trPr>
        <w:tc>
          <w:tcPr>
            <w:tcW w:w="820" w:type="dxa"/>
            <w:tcBorders>
              <w:top w:val="nil"/>
              <w:left w:val="nil"/>
              <w:bottom w:val="nil"/>
              <w:right w:val="nil"/>
            </w:tcBorders>
            <w:shd w:val="clear" w:color="auto" w:fill="auto"/>
            <w:noWrap/>
            <w:textDirection w:val="btLr"/>
            <w:vAlign w:val="center"/>
            <w:hideMark/>
          </w:tcPr>
          <w:p w14:paraId="1493EB8B"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p>
        </w:tc>
        <w:tc>
          <w:tcPr>
            <w:tcW w:w="2040" w:type="dxa"/>
            <w:tcBorders>
              <w:top w:val="nil"/>
              <w:left w:val="nil"/>
              <w:bottom w:val="nil"/>
              <w:right w:val="nil"/>
            </w:tcBorders>
            <w:shd w:val="clear" w:color="auto" w:fill="auto"/>
            <w:noWrap/>
            <w:vAlign w:val="center"/>
            <w:hideMark/>
          </w:tcPr>
          <w:p w14:paraId="1493EB8C" w14:textId="77777777" w:rsidR="0027471F" w:rsidRPr="00827AE9" w:rsidRDefault="0027471F" w:rsidP="00F40B84">
            <w:pPr>
              <w:widowControl/>
              <w:spacing w:after="0" w:line="240" w:lineRule="auto"/>
              <w:jc w:val="center"/>
              <w:rPr>
                <w:rFonts w:ascii="Myriad Pro" w:eastAsia="Times New Roman" w:hAnsi="Myriad Pro" w:cs="Times New Roman"/>
                <w:color w:val="auto"/>
                <w:lang w:val="en-AU" w:eastAsia="en-AU"/>
              </w:rPr>
            </w:pPr>
          </w:p>
        </w:tc>
        <w:tc>
          <w:tcPr>
            <w:tcW w:w="960" w:type="dxa"/>
            <w:vMerge w:val="restart"/>
            <w:tcBorders>
              <w:top w:val="nil"/>
              <w:left w:val="single" w:sz="4" w:space="0" w:color="auto"/>
              <w:bottom w:val="nil"/>
              <w:right w:val="single" w:sz="4" w:space="0" w:color="auto"/>
            </w:tcBorders>
            <w:shd w:val="clear" w:color="auto" w:fill="F2F2F2" w:themeFill="background1" w:themeFillShade="F2"/>
            <w:noWrap/>
            <w:textDirection w:val="btLr"/>
            <w:vAlign w:val="center"/>
            <w:hideMark/>
          </w:tcPr>
          <w:p w14:paraId="1493EB8D"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Insignificant</w:t>
            </w:r>
          </w:p>
        </w:tc>
        <w:tc>
          <w:tcPr>
            <w:tcW w:w="960" w:type="dxa"/>
            <w:vMerge w:val="restart"/>
            <w:tcBorders>
              <w:top w:val="nil"/>
              <w:left w:val="single" w:sz="4" w:space="0" w:color="auto"/>
              <w:bottom w:val="nil"/>
              <w:right w:val="single" w:sz="4" w:space="0" w:color="auto"/>
            </w:tcBorders>
            <w:shd w:val="clear" w:color="auto" w:fill="F2F2F2" w:themeFill="background1" w:themeFillShade="F2"/>
            <w:noWrap/>
            <w:textDirection w:val="btLr"/>
            <w:vAlign w:val="center"/>
            <w:hideMark/>
          </w:tcPr>
          <w:p w14:paraId="1493EB8E"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Minor</w:t>
            </w:r>
          </w:p>
        </w:tc>
        <w:tc>
          <w:tcPr>
            <w:tcW w:w="960" w:type="dxa"/>
            <w:vMerge w:val="restart"/>
            <w:tcBorders>
              <w:top w:val="nil"/>
              <w:left w:val="single" w:sz="4" w:space="0" w:color="auto"/>
              <w:bottom w:val="nil"/>
              <w:right w:val="single" w:sz="4" w:space="0" w:color="auto"/>
            </w:tcBorders>
            <w:shd w:val="clear" w:color="auto" w:fill="F2F2F2" w:themeFill="background1" w:themeFillShade="F2"/>
            <w:textDirection w:val="btLr"/>
            <w:vAlign w:val="center"/>
            <w:hideMark/>
          </w:tcPr>
          <w:p w14:paraId="1493EB8F"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Moderate</w:t>
            </w:r>
          </w:p>
        </w:tc>
        <w:tc>
          <w:tcPr>
            <w:tcW w:w="960" w:type="dxa"/>
            <w:vMerge w:val="restart"/>
            <w:tcBorders>
              <w:top w:val="nil"/>
              <w:left w:val="single" w:sz="4" w:space="0" w:color="auto"/>
              <w:bottom w:val="single" w:sz="4" w:space="0" w:color="auto"/>
              <w:right w:val="single" w:sz="4" w:space="0" w:color="auto"/>
            </w:tcBorders>
            <w:shd w:val="clear" w:color="auto" w:fill="F2F2F2" w:themeFill="background1" w:themeFillShade="F2"/>
            <w:textDirection w:val="btLr"/>
            <w:vAlign w:val="center"/>
            <w:hideMark/>
          </w:tcPr>
          <w:p w14:paraId="1493EB90"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Major</w:t>
            </w:r>
          </w:p>
        </w:tc>
        <w:tc>
          <w:tcPr>
            <w:tcW w:w="960" w:type="dxa"/>
            <w:vMerge w:val="restart"/>
            <w:tcBorders>
              <w:top w:val="nil"/>
              <w:left w:val="single" w:sz="4" w:space="0" w:color="auto"/>
              <w:bottom w:val="single" w:sz="4" w:space="0" w:color="auto"/>
              <w:right w:val="single" w:sz="4" w:space="0" w:color="auto"/>
            </w:tcBorders>
            <w:shd w:val="clear" w:color="auto" w:fill="F2F2F2" w:themeFill="background1" w:themeFillShade="F2"/>
            <w:textDirection w:val="btLr"/>
            <w:vAlign w:val="center"/>
            <w:hideMark/>
          </w:tcPr>
          <w:p w14:paraId="1493EB91" w14:textId="77777777" w:rsidR="0027471F" w:rsidRPr="00827AE9" w:rsidRDefault="0027471F"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Extreme</w:t>
            </w:r>
          </w:p>
        </w:tc>
      </w:tr>
      <w:tr w:rsidR="0027471F" w:rsidRPr="00E22FD3" w14:paraId="1493EB9A" w14:textId="77777777" w:rsidTr="00F40B84">
        <w:trPr>
          <w:trHeight w:val="315"/>
          <w:jc w:val="center"/>
        </w:trPr>
        <w:tc>
          <w:tcPr>
            <w:tcW w:w="820" w:type="dxa"/>
            <w:tcBorders>
              <w:top w:val="nil"/>
              <w:left w:val="nil"/>
              <w:bottom w:val="nil"/>
              <w:right w:val="nil"/>
            </w:tcBorders>
            <w:shd w:val="clear" w:color="auto" w:fill="auto"/>
            <w:noWrap/>
            <w:vAlign w:val="bottom"/>
            <w:hideMark/>
          </w:tcPr>
          <w:p w14:paraId="1493EB93"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p>
        </w:tc>
        <w:tc>
          <w:tcPr>
            <w:tcW w:w="2040" w:type="dxa"/>
            <w:tcBorders>
              <w:top w:val="nil"/>
              <w:left w:val="nil"/>
              <w:bottom w:val="nil"/>
              <w:right w:val="nil"/>
            </w:tcBorders>
            <w:shd w:val="clear" w:color="auto" w:fill="auto"/>
            <w:noWrap/>
            <w:vAlign w:val="center"/>
            <w:hideMark/>
          </w:tcPr>
          <w:p w14:paraId="1493EB94" w14:textId="77777777" w:rsidR="0027471F" w:rsidRPr="00827AE9" w:rsidRDefault="0027471F" w:rsidP="00F40B84">
            <w:pPr>
              <w:widowControl/>
              <w:spacing w:after="0" w:line="240" w:lineRule="auto"/>
              <w:rPr>
                <w:rFonts w:ascii="Myriad Pro" w:eastAsia="Times New Roman" w:hAnsi="Myriad Pro" w:cs="Times New Roman"/>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B95"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B96"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B97"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B98"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B99"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r>
      <w:tr w:rsidR="0027471F" w:rsidRPr="00E22FD3" w14:paraId="1493EBA2" w14:textId="77777777" w:rsidTr="00F40B84">
        <w:trPr>
          <w:trHeight w:val="540"/>
          <w:jc w:val="center"/>
        </w:trPr>
        <w:tc>
          <w:tcPr>
            <w:tcW w:w="820" w:type="dxa"/>
            <w:tcBorders>
              <w:top w:val="nil"/>
              <w:left w:val="nil"/>
              <w:bottom w:val="nil"/>
              <w:right w:val="nil"/>
            </w:tcBorders>
            <w:shd w:val="clear" w:color="auto" w:fill="auto"/>
            <w:noWrap/>
            <w:vAlign w:val="bottom"/>
            <w:hideMark/>
          </w:tcPr>
          <w:p w14:paraId="1493EB9B" w14:textId="77777777" w:rsidR="0027471F" w:rsidRPr="00827AE9" w:rsidRDefault="0027471F" w:rsidP="00F40B84">
            <w:pPr>
              <w:widowControl/>
              <w:spacing w:after="0" w:line="240" w:lineRule="auto"/>
              <w:jc w:val="center"/>
              <w:rPr>
                <w:rFonts w:ascii="Myriad Pro" w:eastAsia="Times New Roman" w:hAnsi="Myriad Pro" w:cs="Times New Roman"/>
                <w:color w:val="auto"/>
                <w:lang w:val="en-AU" w:eastAsia="en-AU"/>
              </w:rPr>
            </w:pPr>
          </w:p>
        </w:tc>
        <w:tc>
          <w:tcPr>
            <w:tcW w:w="2040" w:type="dxa"/>
            <w:tcBorders>
              <w:top w:val="nil"/>
              <w:left w:val="nil"/>
              <w:bottom w:val="nil"/>
              <w:right w:val="nil"/>
            </w:tcBorders>
            <w:shd w:val="clear" w:color="auto" w:fill="auto"/>
            <w:noWrap/>
            <w:vAlign w:val="center"/>
            <w:hideMark/>
          </w:tcPr>
          <w:p w14:paraId="1493EB9C" w14:textId="77777777" w:rsidR="0027471F" w:rsidRPr="00827AE9" w:rsidRDefault="0027471F" w:rsidP="00F40B84">
            <w:pPr>
              <w:widowControl/>
              <w:spacing w:after="0" w:line="240" w:lineRule="auto"/>
              <w:rPr>
                <w:rFonts w:ascii="Myriad Pro" w:eastAsia="Times New Roman" w:hAnsi="Myriad Pro" w:cs="Times New Roman"/>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B9D"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B9E"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B9F"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BA0"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BA1"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r>
      <w:tr w:rsidR="0027471F" w:rsidRPr="00E22FD3" w14:paraId="1493EBAA" w14:textId="77777777" w:rsidTr="00F40B84">
        <w:trPr>
          <w:trHeight w:val="70"/>
          <w:jc w:val="center"/>
        </w:trPr>
        <w:tc>
          <w:tcPr>
            <w:tcW w:w="820" w:type="dxa"/>
            <w:tcBorders>
              <w:top w:val="nil"/>
              <w:left w:val="nil"/>
              <w:bottom w:val="nil"/>
              <w:right w:val="nil"/>
            </w:tcBorders>
            <w:shd w:val="clear" w:color="auto" w:fill="auto"/>
            <w:noWrap/>
            <w:vAlign w:val="bottom"/>
            <w:hideMark/>
          </w:tcPr>
          <w:p w14:paraId="1493EBA3" w14:textId="77777777" w:rsidR="0027471F" w:rsidRPr="00827AE9" w:rsidRDefault="0027471F" w:rsidP="00F40B84">
            <w:pPr>
              <w:widowControl/>
              <w:spacing w:after="0" w:line="240" w:lineRule="auto"/>
              <w:jc w:val="center"/>
              <w:rPr>
                <w:rFonts w:ascii="Myriad Pro" w:eastAsia="Times New Roman" w:hAnsi="Myriad Pro" w:cs="Times New Roman"/>
                <w:color w:val="auto"/>
                <w:lang w:val="en-AU" w:eastAsia="en-AU"/>
              </w:rPr>
            </w:pPr>
          </w:p>
        </w:tc>
        <w:tc>
          <w:tcPr>
            <w:tcW w:w="2040" w:type="dxa"/>
            <w:tcBorders>
              <w:top w:val="nil"/>
              <w:left w:val="nil"/>
              <w:bottom w:val="nil"/>
              <w:right w:val="nil"/>
            </w:tcBorders>
            <w:shd w:val="clear" w:color="auto" w:fill="auto"/>
            <w:noWrap/>
            <w:vAlign w:val="center"/>
            <w:hideMark/>
          </w:tcPr>
          <w:p w14:paraId="1493EBA4" w14:textId="77777777" w:rsidR="0027471F" w:rsidRPr="00827AE9" w:rsidRDefault="0027471F" w:rsidP="00F40B84">
            <w:pPr>
              <w:widowControl/>
              <w:spacing w:after="0" w:line="240" w:lineRule="auto"/>
              <w:rPr>
                <w:rFonts w:ascii="Myriad Pro" w:eastAsia="Times New Roman" w:hAnsi="Myriad Pro" w:cs="Times New Roman"/>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BA5"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BA6"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BA7"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BA8"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BA9" w14:textId="77777777" w:rsidR="0027471F" w:rsidRPr="00827AE9" w:rsidRDefault="0027471F" w:rsidP="00F40B84">
            <w:pPr>
              <w:widowControl/>
              <w:spacing w:after="0" w:line="240" w:lineRule="auto"/>
              <w:rPr>
                <w:rFonts w:ascii="Myriad Pro" w:eastAsia="Times New Roman" w:hAnsi="Myriad Pro" w:cs="Arial"/>
                <w:b/>
                <w:bCs/>
                <w:color w:val="auto"/>
                <w:lang w:val="en-AU" w:eastAsia="en-AU"/>
              </w:rPr>
            </w:pPr>
          </w:p>
        </w:tc>
      </w:tr>
      <w:tr w:rsidR="0027471F" w:rsidRPr="00E22FD3" w14:paraId="1493EBAE" w14:textId="77777777" w:rsidTr="00F40B84">
        <w:trPr>
          <w:trHeight w:val="660"/>
          <w:jc w:val="center"/>
        </w:trPr>
        <w:tc>
          <w:tcPr>
            <w:tcW w:w="820" w:type="dxa"/>
            <w:tcBorders>
              <w:top w:val="nil"/>
              <w:left w:val="nil"/>
              <w:bottom w:val="nil"/>
              <w:right w:val="nil"/>
            </w:tcBorders>
            <w:shd w:val="clear" w:color="auto" w:fill="auto"/>
            <w:noWrap/>
            <w:vAlign w:val="bottom"/>
            <w:hideMark/>
          </w:tcPr>
          <w:p w14:paraId="1493EBAB" w14:textId="77777777" w:rsidR="0027471F" w:rsidRPr="00827AE9" w:rsidRDefault="0027471F" w:rsidP="00F40B84">
            <w:pPr>
              <w:widowControl/>
              <w:spacing w:after="0" w:line="240" w:lineRule="auto"/>
              <w:jc w:val="center"/>
              <w:rPr>
                <w:rFonts w:ascii="Myriad Pro" w:eastAsia="Times New Roman" w:hAnsi="Myriad Pro" w:cs="Times New Roman"/>
                <w:color w:val="auto"/>
                <w:lang w:val="en-AU" w:eastAsia="en-AU"/>
              </w:rPr>
            </w:pPr>
          </w:p>
        </w:tc>
        <w:tc>
          <w:tcPr>
            <w:tcW w:w="2040" w:type="dxa"/>
            <w:tcBorders>
              <w:top w:val="nil"/>
              <w:left w:val="nil"/>
              <w:bottom w:val="nil"/>
              <w:right w:val="nil"/>
            </w:tcBorders>
            <w:shd w:val="clear" w:color="auto" w:fill="auto"/>
            <w:noWrap/>
            <w:vAlign w:val="center"/>
            <w:hideMark/>
          </w:tcPr>
          <w:p w14:paraId="1493EBAC" w14:textId="77777777" w:rsidR="0027471F" w:rsidRPr="00827AE9" w:rsidRDefault="0027471F" w:rsidP="00F40B84">
            <w:pPr>
              <w:widowControl/>
              <w:spacing w:after="0" w:line="240" w:lineRule="auto"/>
              <w:rPr>
                <w:rFonts w:ascii="Myriad Pro" w:eastAsia="Times New Roman" w:hAnsi="Myriad Pro" w:cs="Times New Roman"/>
                <w:color w:val="auto"/>
                <w:lang w:val="en-AU" w:eastAsia="en-AU"/>
              </w:rPr>
            </w:pPr>
          </w:p>
        </w:tc>
        <w:tc>
          <w:tcPr>
            <w:tcW w:w="4800" w:type="dxa"/>
            <w:gridSpan w:val="5"/>
            <w:tcBorders>
              <w:top w:val="single" w:sz="4" w:space="0" w:color="auto"/>
              <w:left w:val="single" w:sz="4" w:space="0" w:color="auto"/>
              <w:bottom w:val="single" w:sz="4" w:space="0" w:color="auto"/>
              <w:right w:val="single" w:sz="4" w:space="0" w:color="000000"/>
            </w:tcBorders>
            <w:shd w:val="clear" w:color="auto" w:fill="434953"/>
            <w:noWrap/>
            <w:vAlign w:val="center"/>
            <w:hideMark/>
          </w:tcPr>
          <w:p w14:paraId="1493EBAD" w14:textId="77777777" w:rsidR="0027471F" w:rsidRPr="00827AE9" w:rsidRDefault="0027471F" w:rsidP="00F40B84">
            <w:pPr>
              <w:widowControl/>
              <w:spacing w:after="0" w:line="240" w:lineRule="auto"/>
              <w:jc w:val="center"/>
              <w:rPr>
                <w:rFonts w:ascii="Myriad Pro" w:eastAsia="Times New Roman" w:hAnsi="Myriad Pro" w:cs="Arial"/>
                <w:b/>
                <w:bCs/>
                <w:color w:val="auto"/>
                <w:lang w:val="en-AU" w:eastAsia="en-AU"/>
              </w:rPr>
            </w:pPr>
            <w:r w:rsidRPr="00E07ED3">
              <w:rPr>
                <w:rFonts w:ascii="Myriad Pro" w:eastAsia="Times New Roman" w:hAnsi="Myriad Pro" w:cs="Arial"/>
                <w:b/>
                <w:bCs/>
                <w:color w:val="FFFFFF" w:themeColor="background1"/>
                <w:lang w:val="en-AU" w:eastAsia="en-AU"/>
              </w:rPr>
              <w:t>Consequence Rating</w:t>
            </w:r>
          </w:p>
        </w:tc>
      </w:tr>
    </w:tbl>
    <w:p w14:paraId="1493EBAF" w14:textId="77777777" w:rsidR="0027471F" w:rsidRDefault="0027471F" w:rsidP="0027471F">
      <w:pPr>
        <w:tabs>
          <w:tab w:val="left" w:pos="1276"/>
        </w:tabs>
        <w:ind w:left="567" w:hanging="567"/>
      </w:pPr>
    </w:p>
    <w:p w14:paraId="1493EBB0" w14:textId="77777777" w:rsidR="0027471F" w:rsidRDefault="0027471F" w:rsidP="0027471F">
      <w:pPr>
        <w:tabs>
          <w:tab w:val="left" w:pos="1276"/>
        </w:tabs>
        <w:ind w:left="567" w:hanging="567"/>
      </w:pPr>
    </w:p>
    <w:p w14:paraId="1493EBB1" w14:textId="77777777" w:rsidR="0027471F" w:rsidRDefault="0027471F" w:rsidP="0027471F">
      <w:pPr>
        <w:pStyle w:val="Appendix"/>
      </w:pPr>
      <w:r>
        <w:t>Risk rating key and action required</w:t>
      </w:r>
    </w:p>
    <w:p w14:paraId="1493EBB2" w14:textId="77777777" w:rsidR="0027471F" w:rsidRDefault="0027471F" w:rsidP="0027471F">
      <w:pPr>
        <w:pStyle w:val="NoSpacing"/>
      </w:pPr>
    </w:p>
    <w:tbl>
      <w:tblPr>
        <w:tblW w:w="7655" w:type="dxa"/>
        <w:jc w:val="center"/>
        <w:tblBorders>
          <w:top w:val="single" w:sz="4" w:space="0" w:color="434953"/>
          <w:left w:val="single" w:sz="4" w:space="0" w:color="434953"/>
          <w:bottom w:val="single" w:sz="4" w:space="0" w:color="434953"/>
          <w:right w:val="single" w:sz="4" w:space="0" w:color="434953"/>
          <w:insideH w:val="single" w:sz="4" w:space="0" w:color="434953"/>
          <w:insideV w:val="single" w:sz="4" w:space="0" w:color="434953"/>
        </w:tblBorders>
        <w:tblLook w:val="04A0" w:firstRow="1" w:lastRow="0" w:firstColumn="1" w:lastColumn="0" w:noHBand="0" w:noVBand="1"/>
      </w:tblPr>
      <w:tblGrid>
        <w:gridCol w:w="806"/>
        <w:gridCol w:w="1888"/>
        <w:gridCol w:w="5386"/>
      </w:tblGrid>
      <w:tr w:rsidR="0027471F" w:rsidRPr="00E22FD3" w14:paraId="1493EBB6" w14:textId="77777777" w:rsidTr="00F40B84">
        <w:trPr>
          <w:trHeight w:val="512"/>
          <w:jc w:val="center"/>
        </w:trPr>
        <w:tc>
          <w:tcPr>
            <w:tcW w:w="806" w:type="dxa"/>
            <w:tcBorders>
              <w:top w:val="nil"/>
              <w:left w:val="nil"/>
            </w:tcBorders>
            <w:shd w:val="clear" w:color="auto" w:fill="auto"/>
            <w:noWrap/>
            <w:vAlign w:val="center"/>
            <w:hideMark/>
          </w:tcPr>
          <w:p w14:paraId="1493EBB3" w14:textId="77777777" w:rsidR="0027471F" w:rsidRPr="00E22FD3" w:rsidRDefault="0027471F" w:rsidP="00F40B84">
            <w:pPr>
              <w:pStyle w:val="TableText"/>
              <w:rPr>
                <w:lang w:val="en-AU" w:eastAsia="en-AU"/>
              </w:rPr>
            </w:pPr>
          </w:p>
        </w:tc>
        <w:tc>
          <w:tcPr>
            <w:tcW w:w="1888" w:type="dxa"/>
            <w:shd w:val="clear" w:color="000000" w:fill="F2F2F2"/>
            <w:noWrap/>
            <w:vAlign w:val="center"/>
            <w:hideMark/>
          </w:tcPr>
          <w:p w14:paraId="1493EBB4" w14:textId="77777777" w:rsidR="0027471F" w:rsidRPr="005833C1" w:rsidRDefault="0027471F" w:rsidP="00F40B84">
            <w:pPr>
              <w:pStyle w:val="TableText"/>
              <w:spacing w:after="0"/>
              <w:rPr>
                <w:rFonts w:ascii="Myriad Pro" w:hAnsi="Myriad Pro" w:cs="Arial"/>
                <w:b/>
                <w:bCs/>
                <w:lang w:val="en-AU" w:eastAsia="en-AU"/>
              </w:rPr>
            </w:pPr>
            <w:r w:rsidRPr="005833C1">
              <w:rPr>
                <w:rFonts w:ascii="Myriad Pro" w:hAnsi="Myriad Pro" w:cs="Arial"/>
                <w:b/>
                <w:bCs/>
                <w:lang w:val="en-AU" w:eastAsia="en-AU"/>
              </w:rPr>
              <w:t>Risk Rating</w:t>
            </w:r>
          </w:p>
        </w:tc>
        <w:tc>
          <w:tcPr>
            <w:tcW w:w="5386" w:type="dxa"/>
            <w:shd w:val="clear" w:color="000000" w:fill="F2F2F2"/>
            <w:noWrap/>
            <w:vAlign w:val="center"/>
            <w:hideMark/>
          </w:tcPr>
          <w:p w14:paraId="1493EBB5" w14:textId="77777777" w:rsidR="0027471F" w:rsidRPr="005833C1" w:rsidRDefault="0027471F" w:rsidP="00F40B84">
            <w:pPr>
              <w:pStyle w:val="TableText"/>
              <w:spacing w:after="0"/>
              <w:rPr>
                <w:rFonts w:ascii="Myriad Pro" w:hAnsi="Myriad Pro" w:cs="Arial"/>
                <w:b/>
                <w:bCs/>
                <w:lang w:val="en-AU" w:eastAsia="en-AU"/>
              </w:rPr>
            </w:pPr>
            <w:r w:rsidRPr="005833C1">
              <w:rPr>
                <w:rFonts w:ascii="Myriad Pro" w:hAnsi="Myriad Pro" w:cs="Arial"/>
                <w:b/>
                <w:bCs/>
                <w:lang w:val="en-AU" w:eastAsia="en-AU"/>
              </w:rPr>
              <w:t>Action Required</w:t>
            </w:r>
          </w:p>
        </w:tc>
      </w:tr>
      <w:tr w:rsidR="0027471F" w:rsidRPr="00E22FD3" w14:paraId="1493EBBA" w14:textId="77777777" w:rsidTr="00F40B84">
        <w:trPr>
          <w:trHeight w:val="499"/>
          <w:jc w:val="center"/>
        </w:trPr>
        <w:tc>
          <w:tcPr>
            <w:tcW w:w="806" w:type="dxa"/>
            <w:shd w:val="clear" w:color="000000" w:fill="FF0000"/>
            <w:noWrap/>
            <w:vAlign w:val="center"/>
            <w:hideMark/>
          </w:tcPr>
          <w:p w14:paraId="1493EBB7" w14:textId="77777777" w:rsidR="0027471F" w:rsidRPr="00E22FD3" w:rsidRDefault="0027471F" w:rsidP="00F40B84">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1493EBB8" w14:textId="77777777" w:rsidR="0027471F" w:rsidRPr="00E22FD3" w:rsidRDefault="0027471F" w:rsidP="00F40B84">
            <w:pPr>
              <w:pStyle w:val="TableText"/>
              <w:spacing w:after="0"/>
              <w:rPr>
                <w:lang w:val="en-AU" w:eastAsia="en-AU"/>
              </w:rPr>
            </w:pPr>
            <w:r w:rsidRPr="00E22FD3">
              <w:rPr>
                <w:lang w:val="en-AU" w:eastAsia="en-AU"/>
              </w:rPr>
              <w:t>High</w:t>
            </w:r>
          </w:p>
        </w:tc>
        <w:tc>
          <w:tcPr>
            <w:tcW w:w="5386" w:type="dxa"/>
            <w:shd w:val="clear" w:color="auto" w:fill="auto"/>
            <w:noWrap/>
            <w:vAlign w:val="center"/>
            <w:hideMark/>
          </w:tcPr>
          <w:p w14:paraId="1493EBB9" w14:textId="77777777" w:rsidR="0027471F" w:rsidRPr="00E22FD3" w:rsidRDefault="0027471F" w:rsidP="00F40B84">
            <w:pPr>
              <w:pStyle w:val="TableText"/>
              <w:spacing w:after="0"/>
              <w:rPr>
                <w:lang w:val="en-AU" w:eastAsia="en-AU"/>
              </w:rPr>
            </w:pPr>
            <w:r w:rsidRPr="00E22FD3">
              <w:rPr>
                <w:lang w:val="en-AU" w:eastAsia="en-AU"/>
              </w:rPr>
              <w:t>Report to CEO within 24 hrs of assessment</w:t>
            </w:r>
          </w:p>
        </w:tc>
      </w:tr>
      <w:tr w:rsidR="0027471F" w:rsidRPr="00E22FD3" w14:paraId="1493EBBE" w14:textId="77777777" w:rsidTr="00F40B84">
        <w:trPr>
          <w:trHeight w:val="499"/>
          <w:jc w:val="center"/>
        </w:trPr>
        <w:tc>
          <w:tcPr>
            <w:tcW w:w="806" w:type="dxa"/>
            <w:shd w:val="clear" w:color="000000" w:fill="FFC000"/>
            <w:noWrap/>
            <w:vAlign w:val="center"/>
            <w:hideMark/>
          </w:tcPr>
          <w:p w14:paraId="1493EBBB" w14:textId="77777777" w:rsidR="0027471F" w:rsidRPr="00E22FD3" w:rsidRDefault="0027471F" w:rsidP="00F40B84">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1493EBBC" w14:textId="77777777" w:rsidR="0027471F" w:rsidRPr="00E22FD3" w:rsidRDefault="0027471F" w:rsidP="00F40B84">
            <w:pPr>
              <w:pStyle w:val="TableText"/>
              <w:spacing w:after="0"/>
              <w:rPr>
                <w:lang w:val="en-AU" w:eastAsia="en-AU"/>
              </w:rPr>
            </w:pPr>
            <w:r w:rsidRPr="00E22FD3">
              <w:rPr>
                <w:lang w:val="en-AU" w:eastAsia="en-AU"/>
              </w:rPr>
              <w:t>Significant</w:t>
            </w:r>
          </w:p>
        </w:tc>
        <w:tc>
          <w:tcPr>
            <w:tcW w:w="5386" w:type="dxa"/>
            <w:shd w:val="clear" w:color="auto" w:fill="auto"/>
            <w:noWrap/>
            <w:vAlign w:val="center"/>
            <w:hideMark/>
          </w:tcPr>
          <w:p w14:paraId="1493EBBD" w14:textId="77777777" w:rsidR="0027471F" w:rsidRPr="00E22FD3" w:rsidRDefault="0027471F" w:rsidP="00F40B84">
            <w:pPr>
              <w:pStyle w:val="TableText"/>
              <w:spacing w:after="0"/>
              <w:rPr>
                <w:lang w:val="en-AU" w:eastAsia="en-AU"/>
              </w:rPr>
            </w:pPr>
            <w:r w:rsidRPr="00E22FD3">
              <w:rPr>
                <w:lang w:val="en-AU" w:eastAsia="en-AU"/>
              </w:rPr>
              <w:t>Report to Manager within 24 hrs of assessment</w:t>
            </w:r>
          </w:p>
        </w:tc>
      </w:tr>
      <w:tr w:rsidR="0027471F" w:rsidRPr="00E22FD3" w14:paraId="1493EBC2" w14:textId="77777777" w:rsidTr="00F40B84">
        <w:trPr>
          <w:trHeight w:val="499"/>
          <w:jc w:val="center"/>
        </w:trPr>
        <w:tc>
          <w:tcPr>
            <w:tcW w:w="806" w:type="dxa"/>
            <w:shd w:val="clear" w:color="000000" w:fill="FFFF00"/>
            <w:noWrap/>
            <w:vAlign w:val="center"/>
            <w:hideMark/>
          </w:tcPr>
          <w:p w14:paraId="1493EBBF" w14:textId="77777777" w:rsidR="0027471F" w:rsidRPr="00E22FD3" w:rsidRDefault="0027471F" w:rsidP="00F40B84">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1493EBC0" w14:textId="77777777" w:rsidR="0027471F" w:rsidRPr="00E22FD3" w:rsidRDefault="0027471F" w:rsidP="00F40B84">
            <w:pPr>
              <w:pStyle w:val="TableText"/>
              <w:spacing w:after="0"/>
              <w:rPr>
                <w:lang w:val="en-AU" w:eastAsia="en-AU"/>
              </w:rPr>
            </w:pPr>
            <w:r w:rsidRPr="00E22FD3">
              <w:rPr>
                <w:lang w:val="en-AU" w:eastAsia="en-AU"/>
              </w:rPr>
              <w:t>Medium</w:t>
            </w:r>
          </w:p>
        </w:tc>
        <w:tc>
          <w:tcPr>
            <w:tcW w:w="5386" w:type="dxa"/>
            <w:shd w:val="clear" w:color="auto" w:fill="auto"/>
            <w:noWrap/>
            <w:vAlign w:val="center"/>
            <w:hideMark/>
          </w:tcPr>
          <w:p w14:paraId="1493EBC1" w14:textId="77777777" w:rsidR="0027471F" w:rsidRPr="00E22FD3" w:rsidRDefault="0027471F" w:rsidP="00F40B84">
            <w:pPr>
              <w:pStyle w:val="TableText"/>
              <w:spacing w:after="0"/>
              <w:rPr>
                <w:lang w:val="en-AU" w:eastAsia="en-AU"/>
              </w:rPr>
            </w:pPr>
            <w:r w:rsidRPr="00E22FD3">
              <w:rPr>
                <w:lang w:val="en-AU" w:eastAsia="en-AU"/>
              </w:rPr>
              <w:t>Report to Manager within 48 hrs of assessment</w:t>
            </w:r>
          </w:p>
        </w:tc>
      </w:tr>
      <w:tr w:rsidR="0027471F" w:rsidRPr="00E22FD3" w14:paraId="1493EBC6" w14:textId="77777777" w:rsidTr="00F40B84">
        <w:trPr>
          <w:trHeight w:val="499"/>
          <w:jc w:val="center"/>
        </w:trPr>
        <w:tc>
          <w:tcPr>
            <w:tcW w:w="806" w:type="dxa"/>
            <w:shd w:val="clear" w:color="000000" w:fill="92D050"/>
            <w:noWrap/>
            <w:vAlign w:val="center"/>
            <w:hideMark/>
          </w:tcPr>
          <w:p w14:paraId="1493EBC3" w14:textId="77777777" w:rsidR="0027471F" w:rsidRPr="00E22FD3" w:rsidRDefault="0027471F" w:rsidP="00F40B84">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1493EBC4" w14:textId="77777777" w:rsidR="0027471F" w:rsidRPr="00E22FD3" w:rsidRDefault="0027471F" w:rsidP="00F40B84">
            <w:pPr>
              <w:pStyle w:val="TableText"/>
              <w:spacing w:after="0"/>
              <w:rPr>
                <w:lang w:val="en-AU" w:eastAsia="en-AU"/>
              </w:rPr>
            </w:pPr>
            <w:r w:rsidRPr="00E22FD3">
              <w:rPr>
                <w:lang w:val="en-AU" w:eastAsia="en-AU"/>
              </w:rPr>
              <w:t>Low</w:t>
            </w:r>
          </w:p>
        </w:tc>
        <w:tc>
          <w:tcPr>
            <w:tcW w:w="5386" w:type="dxa"/>
            <w:shd w:val="clear" w:color="auto" w:fill="auto"/>
            <w:noWrap/>
            <w:vAlign w:val="center"/>
            <w:hideMark/>
          </w:tcPr>
          <w:p w14:paraId="1493EBC5" w14:textId="77777777" w:rsidR="0027471F" w:rsidRPr="00E22FD3" w:rsidRDefault="0027471F" w:rsidP="00F40B84">
            <w:pPr>
              <w:pStyle w:val="TableText"/>
              <w:spacing w:after="0"/>
              <w:rPr>
                <w:lang w:val="en-AU" w:eastAsia="en-AU"/>
              </w:rPr>
            </w:pPr>
            <w:r w:rsidRPr="00E22FD3">
              <w:rPr>
                <w:lang w:val="en-AU" w:eastAsia="en-AU"/>
              </w:rPr>
              <w:t>Report to Manager within 7 days of assessment</w:t>
            </w:r>
          </w:p>
        </w:tc>
      </w:tr>
    </w:tbl>
    <w:p w14:paraId="1493EBC7" w14:textId="77777777" w:rsidR="009C279B" w:rsidRDefault="009C279B" w:rsidP="00242F41">
      <w:pPr>
        <w:pStyle w:val="Heading1Top-Page"/>
        <w:numPr>
          <w:ilvl w:val="0"/>
          <w:numId w:val="0"/>
        </w:numPr>
      </w:pPr>
    </w:p>
    <w:p w14:paraId="1493EBC8" w14:textId="77777777" w:rsidR="009C279B" w:rsidRDefault="009C279B" w:rsidP="009C279B">
      <w:pPr>
        <w:rPr>
          <w:rFonts w:ascii="Myriad Pro" w:eastAsiaTheme="majorEastAsia" w:hAnsi="Myriad Pro" w:cstheme="majorBidi"/>
          <w:color w:val="3BB54A"/>
          <w:spacing w:val="-16"/>
          <w:sz w:val="60"/>
          <w:szCs w:val="52"/>
        </w:rPr>
      </w:pPr>
      <w:r>
        <w:br w:type="page"/>
      </w:r>
    </w:p>
    <w:p w14:paraId="1493EBC9" w14:textId="70280BED" w:rsidR="009628BD" w:rsidRDefault="00242F41" w:rsidP="00242F41">
      <w:pPr>
        <w:pStyle w:val="Heading1Top-Page"/>
        <w:numPr>
          <w:ilvl w:val="0"/>
          <w:numId w:val="0"/>
        </w:numPr>
      </w:pPr>
      <w:bookmarkStart w:id="30" w:name="_Toc462315169"/>
      <w:r>
        <w:lastRenderedPageBreak/>
        <w:t>A</w:t>
      </w:r>
      <w:r w:rsidR="00494B89" w:rsidRPr="00494B89">
        <w:t xml:space="preserve">ppendix </w:t>
      </w:r>
      <w:r w:rsidR="00494B89">
        <w:t>B</w:t>
      </w:r>
      <w:r w:rsidR="00494B89" w:rsidRPr="00494B89">
        <w:t xml:space="preserve"> – WHS </w:t>
      </w:r>
      <w:r w:rsidR="00C76940">
        <w:t>R</w:t>
      </w:r>
      <w:r w:rsidR="00C76940" w:rsidRPr="00494B89">
        <w:t xml:space="preserve">isk </w:t>
      </w:r>
      <w:r w:rsidR="00C76940">
        <w:t>A</w:t>
      </w:r>
      <w:r w:rsidR="00C76940" w:rsidRPr="00494B89">
        <w:t xml:space="preserve">ssessment </w:t>
      </w:r>
      <w:r w:rsidR="00C76940">
        <w:t>P</w:t>
      </w:r>
      <w:r w:rsidR="00C76940" w:rsidRPr="00494B89">
        <w:t>rocedure</w:t>
      </w:r>
      <w:bookmarkEnd w:id="30"/>
    </w:p>
    <w:p w14:paraId="1493EBCA" w14:textId="77777777" w:rsidR="009316FC" w:rsidRPr="00106366" w:rsidRDefault="009316FC" w:rsidP="009316FC">
      <w:pPr>
        <w:pStyle w:val="Subtitle"/>
      </w:pPr>
      <w:r w:rsidRPr="00106366">
        <w:t xml:space="preserve">// </w:t>
      </w:r>
      <w:r>
        <w:t>About this document</w:t>
      </w:r>
    </w:p>
    <w:p w14:paraId="1493EBCB" w14:textId="77777777" w:rsidR="009316FC" w:rsidRDefault="009316FC" w:rsidP="009316FC">
      <w:pPr>
        <w:pStyle w:val="Heading4"/>
      </w:pPr>
      <w:r>
        <w:t>Document</w:t>
      </w:r>
      <w:r w:rsidRPr="00E63D15">
        <w:t xml:space="preserve"> purpose:  </w:t>
      </w:r>
    </w:p>
    <w:p w14:paraId="1493EBCC" w14:textId="77777777" w:rsidR="009316FC" w:rsidRDefault="009316FC" w:rsidP="009316FC">
      <w:r>
        <w:t xml:space="preserve">This procedure and associated forms is used as a planning and assessment tool to ensure that </w:t>
      </w:r>
      <w:proofErr w:type="spellStart"/>
      <w:r>
        <w:t>GoTo</w:t>
      </w:r>
      <w:proofErr w:type="spellEnd"/>
      <w:r>
        <w:t xml:space="preserve"> Crew are considering and taking action to prevent WHS accidents and incidents as part of their daily work role. While the WHS hazard identification and incident reporting procedure is used for single hazards or incidents, this WHS risk assessment procedure assists Plan2go to remain pro-active about new or changing circumstances that may involve multiple risks to the organisation, its employees, visitors and clients.</w:t>
      </w:r>
    </w:p>
    <w:p w14:paraId="1493EBCD" w14:textId="77777777" w:rsidR="009316FC" w:rsidRPr="00CC3625" w:rsidRDefault="009316FC" w:rsidP="009316FC">
      <w:r>
        <w:t>This document is part of the overall Plan2go Workplace Health and Safety management system (WHS MS). Please refer to the WHS MS for more information.</w:t>
      </w:r>
    </w:p>
    <w:p w14:paraId="1493EBCE" w14:textId="77777777" w:rsidR="009316FC" w:rsidRPr="00E63D15" w:rsidRDefault="009316FC" w:rsidP="009316FC">
      <w:pPr>
        <w:pStyle w:val="Heading4"/>
      </w:pPr>
      <w:r>
        <w:t xml:space="preserve">Document </w:t>
      </w:r>
      <w:r w:rsidRPr="00E63D15">
        <w:t xml:space="preserve">authority:  </w:t>
      </w:r>
    </w:p>
    <w:p w14:paraId="1493EBCF" w14:textId="77777777" w:rsidR="009316FC" w:rsidRPr="00E63D15" w:rsidRDefault="009316FC" w:rsidP="009316FC">
      <w:r>
        <w:t xml:space="preserve">This WHS risk assessment procedure </w:t>
      </w:r>
      <w:r w:rsidRPr="00E63D15">
        <w:t>has been authorised by the Captain in Charge and is available to all staff. It has been developed</w:t>
      </w:r>
      <w:r>
        <w:t xml:space="preserve"> in line with all relevant legislation,</w:t>
      </w:r>
      <w:r w:rsidRPr="00E63D15">
        <w:t xml:space="preserve"> in consulta</w:t>
      </w:r>
      <w:r>
        <w:t>tion with WHS committee and the WHS Officer</w:t>
      </w:r>
      <w:r w:rsidRPr="00E63D15">
        <w:t xml:space="preserve"> and will be revised on a regular basis.</w:t>
      </w:r>
    </w:p>
    <w:p w14:paraId="1493EBD0" w14:textId="77777777" w:rsidR="009316FC" w:rsidRPr="00E63D15" w:rsidRDefault="009316FC" w:rsidP="009316FC">
      <w:pPr>
        <w:pStyle w:val="Heading4"/>
      </w:pPr>
      <w:r>
        <w:t>Document a</w:t>
      </w:r>
      <w:r w:rsidRPr="00E63D15">
        <w:t xml:space="preserve">pplication:  </w:t>
      </w:r>
    </w:p>
    <w:p w14:paraId="1493EBD1" w14:textId="77777777" w:rsidR="009316FC" w:rsidRPr="00E63D15" w:rsidRDefault="009316FC" w:rsidP="009316FC">
      <w:r w:rsidRPr="00E63D15">
        <w:t xml:space="preserve">All crew must comply with this </w:t>
      </w:r>
      <w:r>
        <w:t>procedure at all times as applicable</w:t>
      </w:r>
      <w:r w:rsidRPr="00E63D15">
        <w:t xml:space="preserve"> in their conduct of official business for Plan2go. </w:t>
      </w:r>
    </w:p>
    <w:p w14:paraId="1493EBD2" w14:textId="77777777" w:rsidR="009316FC" w:rsidRPr="00E63D15" w:rsidRDefault="009316FC" w:rsidP="009316FC">
      <w:pPr>
        <w:pStyle w:val="Heading4"/>
      </w:pPr>
      <w:r w:rsidRPr="00E63D15">
        <w:t xml:space="preserve">Expected update frequency:  </w:t>
      </w:r>
    </w:p>
    <w:p w14:paraId="1493EBD3" w14:textId="77777777" w:rsidR="009316FC" w:rsidRPr="00E63D15" w:rsidRDefault="009316FC" w:rsidP="009316FC">
      <w:r w:rsidRPr="00E63D15">
        <w:t>Yearly</w:t>
      </w:r>
    </w:p>
    <w:p w14:paraId="1493EBD4" w14:textId="77777777" w:rsidR="009316FC" w:rsidRPr="00B10CB7" w:rsidRDefault="009316FC" w:rsidP="009316FC">
      <w:pPr>
        <w:pStyle w:val="Heading4"/>
      </w:pPr>
      <w:r>
        <w:t>Document</w:t>
      </w:r>
      <w:r w:rsidRPr="00E63D15">
        <w:t xml:space="preserve"> location:  </w:t>
      </w:r>
    </w:p>
    <w:p w14:paraId="1493EBD5" w14:textId="77777777" w:rsidR="009316FC" w:rsidRDefault="00E96D11" w:rsidP="009316FC">
      <w:hyperlink r:id="rId48" w:history="1">
        <w:r w:rsidR="009316FC" w:rsidRPr="00680AA3">
          <w:rPr>
            <w:rStyle w:val="Hyperlink"/>
            <w:rFonts w:eastAsia="Calibri"/>
            <w:color w:val="C00000"/>
          </w:rPr>
          <w:t>http://plan2go.nctafe.edu.au/assets/intranet/Crew-Folders/People-and-Culture-Crew/WHS/WHS-Risk-Assessment-Procedures.dotx</w:t>
        </w:r>
      </w:hyperlink>
    </w:p>
    <w:p w14:paraId="1493EBD6" w14:textId="77777777" w:rsidR="009316FC" w:rsidRDefault="009316FC">
      <w:pPr>
        <w:spacing w:after="0" w:line="240" w:lineRule="auto"/>
      </w:pPr>
      <w:r>
        <w:br w:type="page"/>
      </w:r>
    </w:p>
    <w:p w14:paraId="1493EBD7" w14:textId="77777777" w:rsidR="009316FC" w:rsidRDefault="009316FC" w:rsidP="009316FC">
      <w:pPr>
        <w:pStyle w:val="Appendix"/>
      </w:pPr>
      <w:r w:rsidRPr="008F16BE">
        <w:lastRenderedPageBreak/>
        <w:t>Procedure</w:t>
      </w:r>
    </w:p>
    <w:p w14:paraId="1493EBD8" w14:textId="77777777" w:rsidR="009316FC" w:rsidRDefault="009316FC" w:rsidP="009316FC">
      <w:r w:rsidRPr="008F16BE">
        <w:t>It is often more effective and easier to eliminate hazards if WHS risk assessment is undertaken at the planning and design stages for products, processes and places of work. With this in mind at Plan2go a WHS risk assessment must be undertaken when:</w:t>
      </w:r>
    </w:p>
    <w:p w14:paraId="1493EBD9" w14:textId="77777777" w:rsidR="009316FC" w:rsidRPr="008F16BE" w:rsidRDefault="009316FC" w:rsidP="009316FC">
      <w:pPr>
        <w:pStyle w:val="ListParagraph"/>
        <w:spacing w:after="240"/>
        <w:ind w:left="714" w:hanging="357"/>
      </w:pPr>
      <w:r w:rsidRPr="008F16BE">
        <w:t>Undertaking a task that has not been done before</w:t>
      </w:r>
    </w:p>
    <w:p w14:paraId="1493EBDA" w14:textId="77777777" w:rsidR="009316FC" w:rsidRPr="008F16BE" w:rsidRDefault="009316FC" w:rsidP="009316FC">
      <w:pPr>
        <w:pStyle w:val="ListParagraph"/>
        <w:spacing w:after="240"/>
        <w:ind w:left="714" w:hanging="357"/>
      </w:pPr>
      <w:r w:rsidRPr="008F16BE">
        <w:t>A hazard has been identified</w:t>
      </w:r>
    </w:p>
    <w:p w14:paraId="1493EBDB" w14:textId="77777777" w:rsidR="009316FC" w:rsidRPr="008F16BE" w:rsidRDefault="009316FC" w:rsidP="009316FC">
      <w:pPr>
        <w:pStyle w:val="ListParagraph"/>
        <w:spacing w:after="240"/>
        <w:ind w:left="714" w:hanging="357"/>
      </w:pPr>
      <w:r w:rsidRPr="008F16BE">
        <w:t>There is a change in the workplace to the work equipment, practices, procedures or environment</w:t>
      </w:r>
    </w:p>
    <w:p w14:paraId="1493EBDC" w14:textId="77777777" w:rsidR="009316FC" w:rsidRPr="008F16BE" w:rsidRDefault="009316FC" w:rsidP="009316FC">
      <w:pPr>
        <w:pStyle w:val="ListParagraph"/>
        <w:spacing w:after="240"/>
        <w:ind w:left="714" w:hanging="357"/>
      </w:pPr>
      <w:r w:rsidRPr="008F16BE">
        <w:t>Responding to a workplace incident, even where an injury has not occurred</w:t>
      </w:r>
    </w:p>
    <w:p w14:paraId="1493EBDD" w14:textId="77777777" w:rsidR="009316FC" w:rsidRPr="008F16BE" w:rsidRDefault="009316FC" w:rsidP="009316FC">
      <w:pPr>
        <w:pStyle w:val="ListParagraph"/>
        <w:spacing w:after="240"/>
        <w:ind w:left="714" w:hanging="357"/>
      </w:pPr>
      <w:r w:rsidRPr="008F16BE">
        <w:t>New information about a risk becomes available or concerns about a risk are raised by crew</w:t>
      </w:r>
    </w:p>
    <w:p w14:paraId="1493EBDE" w14:textId="77777777" w:rsidR="009316FC" w:rsidRPr="008F16BE" w:rsidRDefault="009316FC" w:rsidP="009316FC">
      <w:pPr>
        <w:pStyle w:val="ListParagraph"/>
        <w:spacing w:after="240"/>
        <w:ind w:left="714" w:hanging="357"/>
      </w:pPr>
      <w:r w:rsidRPr="008F16BE">
        <w:t xml:space="preserve">Regular risk assessments are scheduled </w:t>
      </w:r>
    </w:p>
    <w:p w14:paraId="1493EBDF" w14:textId="77777777" w:rsidR="009316FC" w:rsidRPr="008F16BE" w:rsidRDefault="009316FC" w:rsidP="009316FC">
      <w:pPr>
        <w:pStyle w:val="ListParagraph"/>
        <w:spacing w:after="240"/>
        <w:ind w:left="714" w:hanging="357"/>
      </w:pPr>
      <w:r w:rsidRPr="008F16BE">
        <w:t xml:space="preserve">Following a WHS hazard inspection and risks are to be assessed. </w:t>
      </w:r>
    </w:p>
    <w:p w14:paraId="1493EBE0" w14:textId="77777777" w:rsidR="009316FC" w:rsidRDefault="009316FC" w:rsidP="009316FC">
      <w:r>
        <w:t xml:space="preserve">The following steps must be completed to assess and control risks in the workplace according to the model outlined in the </w:t>
      </w:r>
      <w:r w:rsidRPr="00126DCE">
        <w:rPr>
          <w:i/>
        </w:rPr>
        <w:t>Work Health and Safety Act 2011</w:t>
      </w:r>
      <w:r>
        <w:t xml:space="preserve"> (</w:t>
      </w:r>
      <w:r w:rsidRPr="00126DCE">
        <w:rPr>
          <w:i/>
        </w:rPr>
        <w:t>WHS Act</w:t>
      </w:r>
      <w:r>
        <w:t>).</w:t>
      </w:r>
    </w:p>
    <w:p w14:paraId="1493EBE1" w14:textId="77777777" w:rsidR="009316FC" w:rsidRPr="006A5688" w:rsidRDefault="009316FC" w:rsidP="009316FC">
      <w:pPr>
        <w:pStyle w:val="Heading3no-bullet"/>
      </w:pPr>
      <w:r w:rsidRPr="006A5688">
        <w:t xml:space="preserve">STEP 1: IDENTIFY HAZARDS </w:t>
      </w:r>
    </w:p>
    <w:p w14:paraId="1493EBE2" w14:textId="77777777" w:rsidR="009316FC" w:rsidRDefault="009316FC" w:rsidP="009316FC">
      <w:r>
        <w:t>Plan2go must, in consultation with Crew Members, identify all potentially hazardous equipment or situations that may cause harm both in the workplace and/or during the course of you undertaking your work. Hazards are likely to be found in the following:</w:t>
      </w:r>
    </w:p>
    <w:p w14:paraId="1493EBE3" w14:textId="77777777" w:rsidR="009316FC" w:rsidRDefault="009316FC" w:rsidP="009316FC">
      <w:pPr>
        <w:pStyle w:val="ListParagraph"/>
        <w:spacing w:after="240"/>
        <w:ind w:left="714" w:hanging="357"/>
      </w:pPr>
      <w:r>
        <w:t xml:space="preserve">Physical work environment </w:t>
      </w:r>
    </w:p>
    <w:p w14:paraId="1493EBE4" w14:textId="77777777" w:rsidR="009316FC" w:rsidRDefault="009316FC" w:rsidP="009316FC">
      <w:pPr>
        <w:pStyle w:val="ListParagraph"/>
        <w:spacing w:after="240"/>
        <w:ind w:left="714" w:hanging="357"/>
      </w:pPr>
      <w:r>
        <w:t xml:space="preserve">Equipment, materials or substances used </w:t>
      </w:r>
    </w:p>
    <w:p w14:paraId="1493EBE5" w14:textId="77777777" w:rsidR="009316FC" w:rsidRDefault="009316FC" w:rsidP="009316FC">
      <w:pPr>
        <w:pStyle w:val="ListParagraph"/>
        <w:spacing w:after="240"/>
        <w:ind w:left="714" w:hanging="357"/>
      </w:pPr>
      <w:r>
        <w:t>Work tasks and how they are performed</w:t>
      </w:r>
    </w:p>
    <w:p w14:paraId="1493EBE6" w14:textId="77777777" w:rsidR="009316FC" w:rsidRDefault="009316FC" w:rsidP="009316FC">
      <w:pPr>
        <w:pStyle w:val="ListParagraph"/>
        <w:spacing w:after="240"/>
        <w:ind w:left="714" w:hanging="357"/>
      </w:pPr>
      <w:r>
        <w:t>Work design and management</w:t>
      </w:r>
    </w:p>
    <w:p w14:paraId="1493EBE7" w14:textId="77777777" w:rsidR="009316FC" w:rsidRDefault="009316FC" w:rsidP="009316FC">
      <w:r w:rsidRPr="006A5688">
        <w:t>Ways to identify hazards include:</w:t>
      </w:r>
    </w:p>
    <w:p w14:paraId="1493EBE8" w14:textId="77777777" w:rsidR="009316FC" w:rsidRPr="006A5688" w:rsidRDefault="009316FC" w:rsidP="009316FC">
      <w:pPr>
        <w:pStyle w:val="ListParagraph"/>
        <w:spacing w:after="240"/>
        <w:ind w:left="714" w:hanging="357"/>
      </w:pPr>
      <w:r w:rsidRPr="006A5688">
        <w:t>Undertaking a WHS hazard inspection (use the WHS hazard inspection checklist)</w:t>
      </w:r>
    </w:p>
    <w:p w14:paraId="1493EBE9" w14:textId="77777777" w:rsidR="009316FC" w:rsidRPr="006A5688" w:rsidRDefault="009316FC" w:rsidP="009316FC">
      <w:pPr>
        <w:pStyle w:val="ListParagraph"/>
        <w:spacing w:after="240"/>
        <w:ind w:left="714" w:hanging="357"/>
      </w:pPr>
      <w:r w:rsidRPr="006A5688">
        <w:t>Examining past incidents/accidents to see what happened and whether the incident/accident could occur again</w:t>
      </w:r>
    </w:p>
    <w:p w14:paraId="1493EBEA" w14:textId="77777777" w:rsidR="009316FC" w:rsidRPr="006A5688" w:rsidRDefault="009316FC" w:rsidP="009316FC">
      <w:pPr>
        <w:pStyle w:val="ListParagraph"/>
        <w:spacing w:after="240"/>
        <w:ind w:left="714" w:hanging="357"/>
      </w:pPr>
      <w:r w:rsidRPr="006A5688">
        <w:t xml:space="preserve">Consulting with relevant Crew Members to find out what they consider are safety issues with a new task or process </w:t>
      </w:r>
    </w:p>
    <w:p w14:paraId="1493EBEB" w14:textId="77777777" w:rsidR="009316FC" w:rsidRPr="006A5688" w:rsidRDefault="009316FC" w:rsidP="009316FC">
      <w:pPr>
        <w:pStyle w:val="ListParagraph"/>
        <w:spacing w:after="240"/>
        <w:ind w:left="714" w:hanging="357"/>
      </w:pPr>
      <w:r w:rsidRPr="006A5688">
        <w:t>Surveying Crew to provide information about potential workplace hazards</w:t>
      </w:r>
    </w:p>
    <w:p w14:paraId="1493EBEC" w14:textId="77777777" w:rsidR="009316FC" w:rsidRPr="006A5688" w:rsidRDefault="009316FC" w:rsidP="009316FC">
      <w:pPr>
        <w:pStyle w:val="ListParagraph"/>
        <w:spacing w:after="240"/>
        <w:ind w:left="714" w:hanging="357"/>
      </w:pPr>
      <w:r w:rsidRPr="006A5688">
        <w:t>Using creative thinking techniques (brainstorming, scenario analysis, 6 hat thinking) to predict what could go wrong</w:t>
      </w:r>
    </w:p>
    <w:p w14:paraId="1493EBED" w14:textId="77777777" w:rsidR="009316FC" w:rsidRPr="006A5688" w:rsidRDefault="009316FC" w:rsidP="009316FC">
      <w:pPr>
        <w:pStyle w:val="ListParagraph"/>
        <w:spacing w:after="240"/>
        <w:ind w:left="714" w:hanging="357"/>
      </w:pPr>
      <w:r w:rsidRPr="006A5688">
        <w:t>Making WHS a standard agenda item on all staff meetings to give Crew Members the opportunity to consider and raise any WHS concerns they may have</w:t>
      </w:r>
    </w:p>
    <w:p w14:paraId="1493EBEE" w14:textId="77777777" w:rsidR="009316FC" w:rsidRDefault="009316FC" w:rsidP="009316FC">
      <w:pPr>
        <w:pStyle w:val="ListParagraph"/>
        <w:spacing w:after="240"/>
        <w:ind w:left="714" w:hanging="357"/>
      </w:pPr>
      <w:r w:rsidRPr="006A5688">
        <w:t>Having regular “toolbox talks” in your Crew about WHS.</w:t>
      </w:r>
    </w:p>
    <w:p w14:paraId="1493EBEF" w14:textId="77777777" w:rsidR="009316FC" w:rsidRDefault="009316FC" w:rsidP="00DB55A2">
      <w:pPr>
        <w:pStyle w:val="Heading3no-bullet"/>
      </w:pPr>
      <w:r>
        <w:lastRenderedPageBreak/>
        <w:t xml:space="preserve">STEP 2: ASSESS RISKS </w:t>
      </w:r>
    </w:p>
    <w:p w14:paraId="1493EBF0" w14:textId="77777777" w:rsidR="009316FC" w:rsidRDefault="009316FC" w:rsidP="009316FC">
      <w:r>
        <w:t>WHS risk assessment involves considering the possible results or consequences of someone being exposed to hazards and the likelihood of this occurring.</w:t>
      </w:r>
    </w:p>
    <w:p w14:paraId="1493EBF1" w14:textId="77777777" w:rsidR="009316FC" w:rsidRDefault="009316FC" w:rsidP="009316FC">
      <w:r>
        <w:t xml:space="preserve">A WHS risk assessment assists in determining: </w:t>
      </w:r>
    </w:p>
    <w:p w14:paraId="1493EBF2" w14:textId="77777777" w:rsidR="009316FC" w:rsidRDefault="009316FC" w:rsidP="009316FC">
      <w:pPr>
        <w:pStyle w:val="ListParagraph"/>
        <w:spacing w:after="240"/>
        <w:ind w:left="714" w:hanging="357"/>
      </w:pPr>
      <w:r>
        <w:t>How severe a risk is</w:t>
      </w:r>
    </w:p>
    <w:p w14:paraId="1493EBF3" w14:textId="77777777" w:rsidR="009316FC" w:rsidRDefault="009316FC" w:rsidP="009316FC">
      <w:pPr>
        <w:pStyle w:val="ListParagraph"/>
        <w:spacing w:after="240"/>
        <w:ind w:left="714" w:hanging="357"/>
      </w:pPr>
      <w:r>
        <w:t xml:space="preserve">Whether existing control measures are effective </w:t>
      </w:r>
    </w:p>
    <w:p w14:paraId="1493EBF4" w14:textId="77777777" w:rsidR="009316FC" w:rsidRDefault="009316FC" w:rsidP="009316FC">
      <w:pPr>
        <w:pStyle w:val="ListParagraph"/>
        <w:spacing w:after="240"/>
        <w:ind w:left="714" w:hanging="357"/>
      </w:pPr>
      <w:r>
        <w:t xml:space="preserve">What action should be taken to control a risk </w:t>
      </w:r>
    </w:p>
    <w:p w14:paraId="1493EBF5" w14:textId="77777777" w:rsidR="009316FC" w:rsidRDefault="009316FC" w:rsidP="009316FC">
      <w:pPr>
        <w:pStyle w:val="ListParagraph"/>
        <w:spacing w:after="240"/>
        <w:ind w:left="714" w:hanging="357"/>
      </w:pPr>
      <w:r>
        <w:t>How urgently action needs to be taken</w:t>
      </w:r>
    </w:p>
    <w:p w14:paraId="1493EBF6" w14:textId="77777777" w:rsidR="009316FC" w:rsidRDefault="009316FC" w:rsidP="009316FC">
      <w:pPr>
        <w:pStyle w:val="ListParagraph"/>
        <w:spacing w:after="240"/>
        <w:ind w:left="714" w:hanging="357"/>
      </w:pPr>
      <w:r>
        <w:t>The priority to deal with the risk.</w:t>
      </w:r>
    </w:p>
    <w:p w14:paraId="1493EBF7" w14:textId="77777777" w:rsidR="009316FC" w:rsidRDefault="009316FC" w:rsidP="009316FC">
      <w:r>
        <w:t>When completing a WHS risk assessment at Plan2go (using the WHS risk assessment form) Crew Members should:</w:t>
      </w:r>
    </w:p>
    <w:p w14:paraId="1493EBF8" w14:textId="77777777" w:rsidR="009316FC" w:rsidRDefault="009316FC" w:rsidP="009316FC">
      <w:pPr>
        <w:pStyle w:val="ListParagraph"/>
        <w:spacing w:after="240"/>
        <w:ind w:left="714" w:hanging="357"/>
      </w:pPr>
      <w:r>
        <w:t>Identify factors that may be contributing to the risk</w:t>
      </w:r>
    </w:p>
    <w:p w14:paraId="1493EBF9" w14:textId="77777777" w:rsidR="009316FC" w:rsidRDefault="009316FC" w:rsidP="009316FC">
      <w:pPr>
        <w:pStyle w:val="ListParagraph"/>
        <w:spacing w:after="240"/>
        <w:ind w:left="714" w:hanging="357"/>
      </w:pPr>
      <w:r>
        <w:t>Review any health and safety information available</w:t>
      </w:r>
    </w:p>
    <w:p w14:paraId="1493EBFA" w14:textId="77777777" w:rsidR="009316FC" w:rsidRDefault="009316FC" w:rsidP="009316FC">
      <w:pPr>
        <w:pStyle w:val="ListParagraph"/>
        <w:spacing w:after="240"/>
        <w:ind w:left="714" w:hanging="357"/>
      </w:pPr>
      <w:r>
        <w:t>Consult with others about the risk assessment scores</w:t>
      </w:r>
    </w:p>
    <w:p w14:paraId="1493EBFB" w14:textId="77777777" w:rsidR="009316FC" w:rsidRDefault="009316FC" w:rsidP="009316FC">
      <w:pPr>
        <w:pStyle w:val="ListParagraph"/>
        <w:spacing w:after="240"/>
        <w:ind w:left="714" w:hanging="357"/>
      </w:pPr>
      <w:r>
        <w:t>Make a judgement about the consequences and likelihood of the hazard occurring</w:t>
      </w:r>
    </w:p>
    <w:p w14:paraId="1493EBFC" w14:textId="77777777" w:rsidR="009316FC" w:rsidRDefault="009316FC" w:rsidP="009316FC">
      <w:pPr>
        <w:pStyle w:val="ListParagraph"/>
        <w:spacing w:after="240"/>
        <w:ind w:left="714" w:hanging="357"/>
      </w:pPr>
      <w:r>
        <w:t>Determine the actions necessary to eliminate or, if this is not possible, control the risk</w:t>
      </w:r>
    </w:p>
    <w:p w14:paraId="1493EBFD" w14:textId="77777777" w:rsidR="009316FC" w:rsidRPr="006C6D40" w:rsidRDefault="009316FC" w:rsidP="009316FC">
      <w:pPr>
        <w:pStyle w:val="ListParagraph"/>
        <w:spacing w:after="240"/>
        <w:ind w:left="714" w:hanging="357"/>
      </w:pPr>
      <w:r>
        <w:t>Complete accurate records about this process including the WHS risk assessment form.</w:t>
      </w:r>
    </w:p>
    <w:p w14:paraId="1493EBFE" w14:textId="77777777" w:rsidR="009316FC" w:rsidRPr="00E33854" w:rsidRDefault="009316FC" w:rsidP="00DB55A2">
      <w:pPr>
        <w:pStyle w:val="Heading3no-bullet"/>
      </w:pPr>
      <w:r w:rsidRPr="00E33854">
        <w:t>STEP 3: CONTROLLING RISKS</w:t>
      </w:r>
    </w:p>
    <w:p w14:paraId="1493EBFF" w14:textId="77777777" w:rsidR="009316FC" w:rsidRPr="00E33854" w:rsidRDefault="009316FC" w:rsidP="009316FC">
      <w:r w:rsidRPr="00E33854">
        <w:t>Once a risk rating is determined, any existing risk control measures should be evaluated and adapted, changed or modified as necessary. According to the WHS legislation, risks in the workplace require eliminating “so far as reasonably practicable” in the first instance. Where elimination is not possible, all risks should be minimised, “so far as reasonably practicable”.</w:t>
      </w:r>
    </w:p>
    <w:p w14:paraId="1493EC00" w14:textId="77777777" w:rsidR="009316FC" w:rsidRPr="00E33854" w:rsidRDefault="009316FC" w:rsidP="009316FC">
      <w:pPr>
        <w:pStyle w:val="Heading4"/>
      </w:pPr>
      <w:r w:rsidRPr="00E33854">
        <w:t>Hierarchy of control</w:t>
      </w:r>
    </w:p>
    <w:p w14:paraId="1493EC01" w14:textId="77777777" w:rsidR="009316FC" w:rsidRDefault="009316FC" w:rsidP="009316FC">
      <w:r w:rsidRPr="00E33854">
        <w:t>It is crucial that all assessed risks are dealt with in order of priority. The most effective control option/s should be selected to eliminate or minimise risks. The hierarchy of control (see diagram below) ranks control options from highest level of protection and reliability to lowest. This hierarchy must be used when considering control options.</w:t>
      </w:r>
      <w:r>
        <w:t xml:space="preserve"> </w:t>
      </w:r>
    </w:p>
    <w:p w14:paraId="1493EC02" w14:textId="77777777" w:rsidR="00DB55A2" w:rsidRDefault="00DB55A2">
      <w:pPr>
        <w:spacing w:after="0" w:line="240" w:lineRule="auto"/>
      </w:pPr>
      <w:r>
        <w:br w:type="page"/>
      </w: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9277"/>
      </w:tblGrid>
      <w:tr w:rsidR="009C279B" w14:paraId="1493EC11" w14:textId="77777777" w:rsidTr="00F40B84">
        <w:tc>
          <w:tcPr>
            <w:tcW w:w="9277" w:type="dxa"/>
          </w:tcPr>
          <w:tbl>
            <w:tblPr>
              <w:tblStyle w:val="TablePlan2go"/>
              <w:tblW w:w="5000" w:type="pct"/>
              <w:tblLayout w:type="fixed"/>
              <w:tblCellMar>
                <w:top w:w="0" w:type="dxa"/>
                <w:bottom w:w="57" w:type="dxa"/>
              </w:tblCellMar>
              <w:tblLook w:val="0480" w:firstRow="0" w:lastRow="0" w:firstColumn="1" w:lastColumn="0" w:noHBand="0" w:noVBand="1"/>
            </w:tblPr>
            <w:tblGrid>
              <w:gridCol w:w="6545"/>
              <w:gridCol w:w="2516"/>
            </w:tblGrid>
            <w:tr w:rsidR="009C279B" w14:paraId="1493EC0F" w14:textId="77777777" w:rsidTr="00F40B84">
              <w:trPr>
                <w:cnfStyle w:val="000000100000" w:firstRow="0" w:lastRow="0" w:firstColumn="0" w:lastColumn="0" w:oddVBand="0" w:evenVBand="0" w:oddHBand="1" w:evenHBand="0" w:firstRowFirstColumn="0" w:firstRowLastColumn="0" w:lastRowFirstColumn="0" w:lastRowLastColumn="0"/>
              </w:trPr>
              <w:tc>
                <w:tcPr>
                  <w:tcW w:w="6545"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6324"/>
                  </w:tblGrid>
                  <w:tr w:rsidR="009C279B" w14:paraId="1493EC0A" w14:textId="77777777" w:rsidTr="00F40B84">
                    <w:trPr>
                      <w:cantSplit/>
                    </w:trPr>
                    <w:tc>
                      <w:tcPr>
                        <w:tcW w:w="5000" w:type="pct"/>
                        <w:tcMar>
                          <w:top w:w="142" w:type="dxa"/>
                        </w:tcMar>
                      </w:tcPr>
                      <w:p w14:paraId="1493EC03" w14:textId="77777777" w:rsidR="009C279B" w:rsidRDefault="009C279B" w:rsidP="00F40B84">
                        <w:r>
                          <w:lastRenderedPageBreak/>
                          <w:t>The hierarchy of controls is as follows:</w:t>
                        </w:r>
                      </w:p>
                      <w:p w14:paraId="1493EC04" w14:textId="77777777" w:rsidR="009C279B" w:rsidRDefault="009C279B" w:rsidP="00C76940">
                        <w:pPr>
                          <w:pStyle w:val="TableNumb-List"/>
                        </w:pPr>
                        <w:r w:rsidRPr="00C23441">
                          <w:rPr>
                            <w:b/>
                          </w:rPr>
                          <w:t>Eliminate</w:t>
                        </w:r>
                        <w:r>
                          <w:t xml:space="preserve"> the hazard altogether. For example - get rid of the dangerous machine.</w:t>
                        </w:r>
                      </w:p>
                      <w:p w14:paraId="1493EC05" w14:textId="77777777" w:rsidR="009C279B" w:rsidRDefault="009C279B" w:rsidP="00C76940">
                        <w:pPr>
                          <w:pStyle w:val="TableNumb-List"/>
                        </w:pPr>
                        <w:r w:rsidRPr="00C23441">
                          <w:rPr>
                            <w:b/>
                          </w:rPr>
                          <w:t>Substitute</w:t>
                        </w:r>
                        <w:r>
                          <w:t xml:space="preserve"> the hazard with a safer alternative. For example - replace the machine with a safer one.</w:t>
                        </w:r>
                      </w:p>
                      <w:p w14:paraId="1493EC06" w14:textId="77777777" w:rsidR="009C279B" w:rsidRDefault="009C279B" w:rsidP="00C76940">
                        <w:pPr>
                          <w:pStyle w:val="TableNumb-List"/>
                        </w:pPr>
                        <w:r w:rsidRPr="00C23441">
                          <w:rPr>
                            <w:b/>
                          </w:rPr>
                          <w:t>Isolate</w:t>
                        </w:r>
                        <w:r>
                          <w:t xml:space="preserve"> the hazard from anyone who could be harmed. For example - keep the machine in a closed room and operate it remotely.</w:t>
                        </w:r>
                      </w:p>
                      <w:p w14:paraId="1493EC07" w14:textId="77777777" w:rsidR="009C279B" w:rsidRDefault="009C279B" w:rsidP="00C76940">
                        <w:pPr>
                          <w:pStyle w:val="TableNumb-List"/>
                        </w:pPr>
                        <w:r>
                          <w:t xml:space="preserve">Use </w:t>
                        </w:r>
                        <w:r w:rsidRPr="00C23441">
                          <w:rPr>
                            <w:b/>
                          </w:rPr>
                          <w:t>engineering</w:t>
                        </w:r>
                        <w:r>
                          <w:t xml:space="preserve"> controls to reduce the risk. For example - attach guards to the machine to protect users.</w:t>
                        </w:r>
                      </w:p>
                      <w:p w14:paraId="1493EC08" w14:textId="77777777" w:rsidR="009C279B" w:rsidRDefault="009C279B" w:rsidP="00C76940">
                        <w:pPr>
                          <w:pStyle w:val="TableNumb-List"/>
                        </w:pPr>
                        <w:r>
                          <w:t xml:space="preserve">Use </w:t>
                        </w:r>
                        <w:r w:rsidRPr="00C23441">
                          <w:rPr>
                            <w:b/>
                          </w:rPr>
                          <w:t>administrative</w:t>
                        </w:r>
                        <w:r>
                          <w:t xml:space="preserve"> controls to reduce the risk. For example - train workers how to use the machine safely.</w:t>
                        </w:r>
                      </w:p>
                      <w:p w14:paraId="1493EC09" w14:textId="77777777" w:rsidR="009C279B" w:rsidRPr="00273609" w:rsidRDefault="009C279B" w:rsidP="00C76940">
                        <w:pPr>
                          <w:pStyle w:val="TableNumb-List"/>
                        </w:pPr>
                        <w:r>
                          <w:t xml:space="preserve">Use </w:t>
                        </w:r>
                        <w:r w:rsidRPr="00C23441">
                          <w:rPr>
                            <w:b/>
                          </w:rPr>
                          <w:t>personal protective equipment</w:t>
                        </w:r>
                        <w:r>
                          <w:t xml:space="preserve"> (PPE). For example - wear gloves and goggles when using the machine.</w:t>
                        </w:r>
                      </w:p>
                    </w:tc>
                  </w:tr>
                </w:tbl>
                <w:p w14:paraId="1493EC0B" w14:textId="77777777" w:rsidR="009C279B" w:rsidRPr="0042609A" w:rsidRDefault="009C279B" w:rsidP="00F40B84"/>
              </w:tc>
              <w:tc>
                <w:tcPr>
                  <w:tcW w:w="2516" w:type="dxa"/>
                  <w:shd w:val="clear" w:color="auto" w:fill="FFFFFF" w:themeFill="background1"/>
                  <w:vAlign w:val="bottom"/>
                </w:tcPr>
                <w:p w14:paraId="1493EC0C" w14:textId="77777777" w:rsidR="009C279B" w:rsidRPr="00A943B4" w:rsidRDefault="009C279B" w:rsidP="00F40B84">
                  <w:pPr>
                    <w:jc w:val="center"/>
                    <w:rPr>
                      <w:rFonts w:ascii="Myriad Pro" w:eastAsiaTheme="majorEastAsia" w:hAnsi="Myriad Pro" w:cstheme="majorBidi"/>
                      <w:b/>
                      <w:caps/>
                      <w:color w:val="3FC6F3"/>
                      <w:sz w:val="24"/>
                      <w:szCs w:val="24"/>
                    </w:rPr>
                  </w:pPr>
                  <w:r w:rsidRPr="00A943B4">
                    <w:rPr>
                      <w:rFonts w:ascii="Myriad Pro" w:eastAsiaTheme="majorEastAsia" w:hAnsi="Myriad Pro" w:cstheme="majorBidi"/>
                      <w:b/>
                      <w:caps/>
                      <w:color w:val="3FC6F3"/>
                      <w:sz w:val="24"/>
                      <w:szCs w:val="24"/>
                    </w:rPr>
                    <w:t>More effective</w:t>
                  </w:r>
                </w:p>
                <w:p w14:paraId="1493EC0D" w14:textId="77777777" w:rsidR="009C279B" w:rsidRDefault="009C279B" w:rsidP="00F40B84">
                  <w:pPr>
                    <w:jc w:val="center"/>
                  </w:pPr>
                  <w:r>
                    <w:rPr>
                      <w:rFonts w:ascii="Myriad Pro" w:eastAsiaTheme="majorEastAsia" w:hAnsi="Myriad Pro" w:cstheme="majorBidi"/>
                      <w:b/>
                      <w:caps/>
                      <w:noProof/>
                      <w:color w:val="3FC6F3"/>
                      <w:sz w:val="24"/>
                      <w:szCs w:val="24"/>
                      <w:lang w:val="en-AU" w:eastAsia="en-AU"/>
                    </w:rPr>
                    <mc:AlternateContent>
                      <mc:Choice Requires="wps">
                        <w:drawing>
                          <wp:inline distT="0" distB="0" distL="0" distR="0" wp14:anchorId="1493EF35" wp14:editId="1493EF36">
                            <wp:extent cx="514350" cy="2028825"/>
                            <wp:effectExtent l="0" t="0" r="0" b="9525"/>
                            <wp:docPr id="31" name="Up-Down Arrow 31"/>
                            <wp:cNvGraphicFramePr/>
                            <a:graphic xmlns:a="http://schemas.openxmlformats.org/drawingml/2006/main">
                              <a:graphicData uri="http://schemas.microsoft.com/office/word/2010/wordprocessingShape">
                                <wps:wsp>
                                  <wps:cNvSpPr/>
                                  <wps:spPr>
                                    <a:xfrm>
                                      <a:off x="0" y="0"/>
                                      <a:ext cx="514350" cy="2028825"/>
                                    </a:xfrm>
                                    <a:prstGeom prst="upDownArrow">
                                      <a:avLst/>
                                    </a:prstGeom>
                                    <a:solidFill>
                                      <a:srgbClr val="3BB54A"/>
                                    </a:solidFill>
                                    <a:ln w="19050" cap="rnd">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6BAFC7B" id="Up-Down Arrow 31" o:spid="_x0000_s1026" type="#_x0000_t70" style="width:40.5pt;height:159.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" adj=",2738" fillcolor="#3bb54a" stroked="f" strokeweight="1.5pt">
                            <v:stroke endcap="round"/>
                            <w10:anchorlock/>
                          </v:shape>
                        </w:pict>
                      </mc:Fallback>
                    </mc:AlternateContent>
                  </w:r>
                </w:p>
                <w:p w14:paraId="1493EC0E" w14:textId="77777777" w:rsidR="009C279B" w:rsidRPr="0042609A" w:rsidRDefault="009C279B" w:rsidP="00F40B84">
                  <w:pPr>
                    <w:jc w:val="center"/>
                  </w:pPr>
                  <w:r w:rsidRPr="00A943B4">
                    <w:rPr>
                      <w:rFonts w:ascii="Myriad Pro" w:eastAsiaTheme="majorEastAsia" w:hAnsi="Myriad Pro" w:cstheme="majorBidi"/>
                      <w:b/>
                      <w:caps/>
                      <w:color w:val="3FC6F3"/>
                      <w:sz w:val="24"/>
                      <w:szCs w:val="24"/>
                    </w:rPr>
                    <w:t>Less effective</w:t>
                  </w:r>
                </w:p>
              </w:tc>
            </w:tr>
          </w:tbl>
          <w:p w14:paraId="1493EC10" w14:textId="77777777" w:rsidR="009C279B" w:rsidRDefault="009C279B" w:rsidP="00F40B84">
            <w:pPr>
              <w:pStyle w:val="NoSpacing"/>
            </w:pPr>
          </w:p>
        </w:tc>
      </w:tr>
    </w:tbl>
    <w:p w14:paraId="1493EC12" w14:textId="77777777" w:rsidR="009C279B" w:rsidRDefault="009C279B" w:rsidP="009C279B">
      <w:pPr>
        <w:pStyle w:val="Heading3no-bullet"/>
      </w:pPr>
      <w:r>
        <w:t>STEP 4: MONITOR AND REVIEW</w:t>
      </w:r>
    </w:p>
    <w:p w14:paraId="1493EC13" w14:textId="77777777" w:rsidR="009C279B" w:rsidRDefault="009C279B" w:rsidP="009C279B">
      <w:r>
        <w:t xml:space="preserve">It is of utmost importance to remember that hazard identification, risk assessment and control is an on-going process. At Plan2go, Crew Members will always be afforded time and resources to regularly monitor current processes and review the effectiveness of hazard assessment and control measures in the department where they work. </w:t>
      </w:r>
    </w:p>
    <w:p w14:paraId="1493EC14" w14:textId="77777777" w:rsidR="009C279B" w:rsidRDefault="009C279B" w:rsidP="009C279B">
      <w:r>
        <w:t>Do not become complacent. Always go “back to basics” when new employees are introduced to the workplace. The effectiveness of control measures can be checked through regular reviews as well as consultation with workers. This is why robust and accurate records on all WHS matters must be kept.</w:t>
      </w:r>
    </w:p>
    <w:p w14:paraId="1493EC15" w14:textId="77777777" w:rsidR="009C279B" w:rsidRDefault="009C279B" w:rsidP="009C279B">
      <w:pPr>
        <w:pStyle w:val="Heading3no-bullet"/>
      </w:pPr>
      <w:r w:rsidRPr="0014212E">
        <w:t xml:space="preserve">TIPS FOR COMPLETING RISK ASSESSMENT FORMS </w:t>
      </w:r>
    </w:p>
    <w:p w14:paraId="1493EC16" w14:textId="77777777" w:rsidR="009C279B" w:rsidRPr="0014212E" w:rsidRDefault="009C279B" w:rsidP="009C279B">
      <w:pPr>
        <w:pStyle w:val="ListParagraph"/>
        <w:spacing w:after="240"/>
        <w:ind w:left="714" w:hanging="357"/>
      </w:pPr>
      <w:r w:rsidRPr="0014212E">
        <w:t xml:space="preserve">Remember risk assessments should be done regularly, </w:t>
      </w:r>
      <w:r>
        <w:t>mostly</w:t>
      </w:r>
      <w:r w:rsidRPr="0014212E">
        <w:t xml:space="preserve"> when something changes</w:t>
      </w:r>
    </w:p>
    <w:p w14:paraId="1493EC17" w14:textId="77777777" w:rsidR="009C279B" w:rsidRPr="0014212E" w:rsidRDefault="009C279B" w:rsidP="009C279B">
      <w:pPr>
        <w:pStyle w:val="ListParagraph"/>
        <w:spacing w:after="240"/>
        <w:ind w:left="714" w:hanging="357"/>
      </w:pPr>
      <w:r w:rsidRPr="0014212E">
        <w:t>Do some creative thinking about any scenario that is or could be dangerous to you or anyone else</w:t>
      </w:r>
    </w:p>
    <w:p w14:paraId="1493EC18" w14:textId="77777777" w:rsidR="009C279B" w:rsidRPr="0014212E" w:rsidRDefault="009C279B" w:rsidP="009C279B">
      <w:pPr>
        <w:pStyle w:val="ListParagraph"/>
        <w:spacing w:after="240"/>
        <w:ind w:left="714" w:hanging="357"/>
      </w:pPr>
      <w:r w:rsidRPr="0014212E">
        <w:t>Identify as many relevant risks to the situation as possible. Think about what could happen (worst case scenario)</w:t>
      </w:r>
    </w:p>
    <w:p w14:paraId="1493EC19" w14:textId="77777777" w:rsidR="009C279B" w:rsidRPr="0014212E" w:rsidRDefault="009C279B" w:rsidP="009C279B">
      <w:pPr>
        <w:pStyle w:val="ListParagraph"/>
        <w:spacing w:after="240"/>
        <w:ind w:left="714" w:hanging="357"/>
      </w:pPr>
      <w:r w:rsidRPr="0014212E">
        <w:t>Complete risk description section as accurately as possible</w:t>
      </w:r>
    </w:p>
    <w:p w14:paraId="1493EC1A" w14:textId="77777777" w:rsidR="009C279B" w:rsidRPr="0014212E" w:rsidRDefault="009C279B" w:rsidP="009C279B">
      <w:pPr>
        <w:pStyle w:val="ListParagraph"/>
        <w:spacing w:after="240"/>
        <w:ind w:left="714" w:hanging="357"/>
      </w:pPr>
      <w:r w:rsidRPr="0014212E">
        <w:t>Consider the potential or actual likelihood or consequences and award a risk rating (using the matrix)</w:t>
      </w:r>
    </w:p>
    <w:p w14:paraId="1493EC1B" w14:textId="77777777" w:rsidR="009C279B" w:rsidRPr="0014212E" w:rsidRDefault="009C279B" w:rsidP="009C279B">
      <w:pPr>
        <w:pStyle w:val="ListParagraph"/>
        <w:spacing w:after="240"/>
        <w:ind w:left="714" w:hanging="357"/>
      </w:pPr>
      <w:r w:rsidRPr="0014212E">
        <w:t>Use the hierarchy of control to minimise and control the risk or to prevent the incident from re-occurring</w:t>
      </w:r>
    </w:p>
    <w:p w14:paraId="1493EC1C" w14:textId="77777777" w:rsidR="009C279B" w:rsidRPr="0014212E" w:rsidRDefault="009C279B" w:rsidP="009C279B">
      <w:pPr>
        <w:pStyle w:val="ListParagraph"/>
        <w:spacing w:after="240"/>
        <w:ind w:left="714" w:hanging="357"/>
      </w:pPr>
      <w:r w:rsidRPr="0014212E">
        <w:t>Always ask for help from your manager, the WHS Officer or a member of the Plan2go WHS committee</w:t>
      </w:r>
    </w:p>
    <w:p w14:paraId="1493EC1D" w14:textId="77777777" w:rsidR="009C279B" w:rsidRDefault="009C279B" w:rsidP="009C279B">
      <w:pPr>
        <w:pStyle w:val="Appendix"/>
      </w:pPr>
      <w:r>
        <w:lastRenderedPageBreak/>
        <w:t>WHS h</w:t>
      </w:r>
      <w:r w:rsidRPr="0045321C">
        <w:t xml:space="preserve">azard </w:t>
      </w:r>
      <w:r>
        <w:t>i</w:t>
      </w:r>
      <w:r w:rsidRPr="0045321C">
        <w:t xml:space="preserve">nspection </w:t>
      </w:r>
      <w:r>
        <w:t>c</w:t>
      </w:r>
      <w:r w:rsidRPr="0045321C">
        <w:t>hecklist</w:t>
      </w:r>
    </w:p>
    <w:p w14:paraId="1493EC1E" w14:textId="77777777" w:rsidR="009C279B" w:rsidRDefault="009C279B" w:rsidP="009C279B">
      <w:r w:rsidRPr="005935F0">
        <w:t>This form is to be used by all Crew Members when undertaking a workplace hazard inspection. Complete and sign this form as part of your WHS risk assessment procedure.</w:t>
      </w:r>
    </w:p>
    <w:tbl>
      <w:tblPr>
        <w:tblStyle w:val="TablePlan2go"/>
        <w:tblW w:w="5000" w:type="pct"/>
        <w:tblLayout w:type="fixed"/>
        <w:tblLook w:val="04A0" w:firstRow="1" w:lastRow="0" w:firstColumn="1" w:lastColumn="0" w:noHBand="0" w:noVBand="1"/>
      </w:tblPr>
      <w:tblGrid>
        <w:gridCol w:w="3099"/>
        <w:gridCol w:w="4698"/>
        <w:gridCol w:w="1500"/>
      </w:tblGrid>
      <w:tr w:rsidR="009C279B" w14:paraId="1493EC22" w14:textId="77777777" w:rsidTr="00F40B84">
        <w:trPr>
          <w:cnfStyle w:val="100000000000" w:firstRow="1" w:lastRow="0" w:firstColumn="0" w:lastColumn="0" w:oddVBand="0" w:evenVBand="0" w:oddHBand="0" w:evenHBand="0" w:firstRowFirstColumn="0" w:firstRowLastColumn="0" w:lastRowFirstColumn="0" w:lastRowLastColumn="0"/>
          <w:cantSplit/>
          <w:tblHeader/>
        </w:trPr>
        <w:tc>
          <w:tcPr>
            <w:tcW w:w="3099" w:type="dxa"/>
            <w:shd w:val="clear" w:color="auto" w:fill="434953"/>
          </w:tcPr>
          <w:p w14:paraId="1493EC1F" w14:textId="77777777" w:rsidR="009C279B" w:rsidRPr="00F71576" w:rsidRDefault="009C279B" w:rsidP="00F40B84">
            <w:pPr>
              <w:pStyle w:val="TableHeader"/>
              <w:rPr>
                <w:b/>
                <w:color w:val="FFFFFF" w:themeColor="background1"/>
              </w:rPr>
            </w:pPr>
            <w:r w:rsidRPr="00F71576">
              <w:rPr>
                <w:b/>
                <w:color w:val="FFFFFF" w:themeColor="background1"/>
              </w:rPr>
              <w:t>Activity</w:t>
            </w:r>
          </w:p>
        </w:tc>
        <w:tc>
          <w:tcPr>
            <w:tcW w:w="4698" w:type="dxa"/>
          </w:tcPr>
          <w:p w14:paraId="1493EC20" w14:textId="77777777" w:rsidR="009C279B" w:rsidRPr="00321099" w:rsidRDefault="009C279B" w:rsidP="00F40B84">
            <w:pPr>
              <w:pStyle w:val="TableHeader"/>
              <w:rPr>
                <w:b/>
              </w:rPr>
            </w:pPr>
            <w:r w:rsidRPr="00D47E82">
              <w:rPr>
                <w:b/>
              </w:rPr>
              <w:t>Details</w:t>
            </w:r>
          </w:p>
        </w:tc>
        <w:tc>
          <w:tcPr>
            <w:tcW w:w="1500" w:type="dxa"/>
          </w:tcPr>
          <w:p w14:paraId="1493EC21" w14:textId="77777777" w:rsidR="009C279B" w:rsidRPr="00321099" w:rsidRDefault="009C279B" w:rsidP="00F40B84">
            <w:pPr>
              <w:pStyle w:val="TableHeader"/>
              <w:jc w:val="center"/>
              <w:rPr>
                <w:b/>
              </w:rPr>
            </w:pPr>
            <w:r>
              <w:rPr>
                <w:b/>
              </w:rPr>
              <w:t>Completed?</w:t>
            </w:r>
          </w:p>
        </w:tc>
      </w:tr>
      <w:tr w:rsidR="009C279B" w14:paraId="1493EC2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23" w14:textId="77777777" w:rsidR="009C279B" w:rsidRPr="00F71576" w:rsidRDefault="009C279B" w:rsidP="00F40B84">
            <w:pPr>
              <w:pStyle w:val="TableText"/>
              <w:spacing w:after="60"/>
              <w:rPr>
                <w:b/>
                <w:color w:val="FFFFFF" w:themeColor="background1"/>
              </w:rPr>
            </w:pPr>
            <w:r w:rsidRPr="00F71576">
              <w:rPr>
                <w:b/>
                <w:color w:val="FFFFFF" w:themeColor="background1"/>
              </w:rPr>
              <w:t>Asbestos</w:t>
            </w:r>
          </w:p>
        </w:tc>
        <w:tc>
          <w:tcPr>
            <w:tcW w:w="4698" w:type="dxa"/>
            <w:tcBorders>
              <w:bottom w:val="single" w:sz="4" w:space="0" w:color="3BB54A"/>
            </w:tcBorders>
            <w:tcMar>
              <w:top w:w="85" w:type="dxa"/>
              <w:bottom w:w="0" w:type="dxa"/>
            </w:tcMar>
          </w:tcPr>
          <w:p w14:paraId="1493EC24" w14:textId="77777777" w:rsidR="009C279B" w:rsidRPr="001834AE" w:rsidRDefault="009C279B" w:rsidP="00F40B84">
            <w:pPr>
              <w:pStyle w:val="TableText"/>
              <w:spacing w:after="60"/>
            </w:pPr>
            <w:r w:rsidRPr="004509D3">
              <w:t>Loose or flaking insulation on pipes, etc.</w:t>
            </w:r>
          </w:p>
        </w:tc>
        <w:sdt>
          <w:sdtPr>
            <w:id w:val="-2081048261"/>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25"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2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1493EC27" w14:textId="77777777" w:rsidR="009C279B" w:rsidRPr="00F71576" w:rsidRDefault="009C279B" w:rsidP="00F40B84">
            <w:pPr>
              <w:pStyle w:val="TableText"/>
              <w:spacing w:after="60"/>
              <w:rPr>
                <w:b/>
                <w:color w:val="FFFFFF" w:themeColor="background1"/>
              </w:rPr>
            </w:pPr>
            <w:r w:rsidRPr="00F71576">
              <w:rPr>
                <w:b/>
                <w:color w:val="FFFFFF" w:themeColor="background1"/>
              </w:rPr>
              <w:t>Boilers, heaters, vats, pressure vessels</w:t>
            </w:r>
          </w:p>
        </w:tc>
        <w:tc>
          <w:tcPr>
            <w:tcW w:w="4698" w:type="dxa"/>
            <w:tcBorders>
              <w:top w:val="single" w:sz="4" w:space="0" w:color="3BB54A"/>
            </w:tcBorders>
            <w:tcMar>
              <w:top w:w="85" w:type="dxa"/>
              <w:bottom w:w="0" w:type="dxa"/>
            </w:tcMar>
          </w:tcPr>
          <w:p w14:paraId="1493EC28" w14:textId="77777777" w:rsidR="009C279B" w:rsidRPr="001834AE" w:rsidRDefault="009C279B" w:rsidP="00F40B84">
            <w:pPr>
              <w:pStyle w:val="TableText"/>
              <w:spacing w:after="60"/>
            </w:pPr>
            <w:r w:rsidRPr="004509D3">
              <w:t>Flammable materials stored separately</w:t>
            </w:r>
          </w:p>
        </w:tc>
        <w:sdt>
          <w:sdtPr>
            <w:id w:val="1629969454"/>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2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2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1493EC2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2C" w14:textId="77777777" w:rsidR="009C279B" w:rsidRPr="001834AE" w:rsidRDefault="009C279B" w:rsidP="00F40B84">
            <w:pPr>
              <w:pStyle w:val="TableText"/>
              <w:spacing w:after="60"/>
            </w:pPr>
            <w:r w:rsidRPr="004509D3">
              <w:t>Obvious mechanical deficiencies</w:t>
            </w:r>
          </w:p>
        </w:tc>
        <w:sdt>
          <w:sdtPr>
            <w:id w:val="-1125544778"/>
            <w14:checkbox>
              <w14:checked w14:val="0"/>
              <w14:checkedState w14:val="2612" w14:font="MS Gothic"/>
              <w14:uncheckedState w14:val="2610" w14:font="MS Gothic"/>
            </w14:checkbox>
          </w:sdtPr>
          <w:sdtEndPr/>
          <w:sdtContent>
            <w:tc>
              <w:tcPr>
                <w:tcW w:w="1500" w:type="dxa"/>
                <w:tcMar>
                  <w:top w:w="85" w:type="dxa"/>
                  <w:bottom w:w="0" w:type="dxa"/>
                </w:tcMar>
              </w:tcPr>
              <w:p w14:paraId="1493EC2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3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2F"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30" w14:textId="77777777" w:rsidR="009C279B" w:rsidRPr="001834AE" w:rsidRDefault="009C279B" w:rsidP="00F40B84">
            <w:pPr>
              <w:pStyle w:val="TableText"/>
              <w:spacing w:after="60"/>
            </w:pPr>
            <w:r w:rsidRPr="004509D3">
              <w:t>Properly certificated</w:t>
            </w:r>
          </w:p>
        </w:tc>
        <w:sdt>
          <w:sdtPr>
            <w:id w:val="-1028323083"/>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31"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3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33" w14:textId="77777777" w:rsidR="009C279B" w:rsidRPr="00F71576" w:rsidRDefault="009C279B" w:rsidP="00F40B84">
            <w:pPr>
              <w:pStyle w:val="TableText"/>
              <w:spacing w:after="60"/>
              <w:rPr>
                <w:b/>
                <w:color w:val="FFFFFF" w:themeColor="background1"/>
              </w:rPr>
            </w:pPr>
            <w:r w:rsidRPr="00F71576">
              <w:rPr>
                <w:b/>
                <w:color w:val="FFFFFF" w:themeColor="background1"/>
              </w:rPr>
              <w:t>Chemical storage</w:t>
            </w:r>
          </w:p>
        </w:tc>
        <w:tc>
          <w:tcPr>
            <w:tcW w:w="4698" w:type="dxa"/>
            <w:tcBorders>
              <w:top w:val="single" w:sz="4" w:space="0" w:color="3BB54A"/>
            </w:tcBorders>
            <w:tcMar>
              <w:top w:w="85" w:type="dxa"/>
              <w:bottom w:w="0" w:type="dxa"/>
            </w:tcMar>
          </w:tcPr>
          <w:p w14:paraId="1493EC34" w14:textId="77777777" w:rsidR="009C279B" w:rsidRPr="001834AE" w:rsidRDefault="009C279B" w:rsidP="00F40B84">
            <w:pPr>
              <w:pStyle w:val="TableText"/>
              <w:spacing w:after="60"/>
            </w:pPr>
            <w:r w:rsidRPr="00F71576">
              <w:t>Decontamination materials as required</w:t>
            </w:r>
          </w:p>
        </w:tc>
        <w:sdt>
          <w:sdtPr>
            <w:id w:val="1569614600"/>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3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3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3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38" w14:textId="77777777" w:rsidR="009C279B" w:rsidRDefault="009C279B" w:rsidP="00F40B84">
            <w:pPr>
              <w:pStyle w:val="TableText"/>
              <w:spacing w:after="60"/>
            </w:pPr>
            <w:r w:rsidRPr="00F71576">
              <w:t>Ease of access</w:t>
            </w:r>
          </w:p>
        </w:tc>
        <w:sdt>
          <w:sdtPr>
            <w:id w:val="-1604027163"/>
            <w14:checkbox>
              <w14:checked w14:val="0"/>
              <w14:checkedState w14:val="2612" w14:font="MS Gothic"/>
              <w14:uncheckedState w14:val="2610" w14:font="MS Gothic"/>
            </w14:checkbox>
          </w:sdtPr>
          <w:sdtEndPr/>
          <w:sdtContent>
            <w:tc>
              <w:tcPr>
                <w:tcW w:w="1500" w:type="dxa"/>
                <w:tcMar>
                  <w:top w:w="85" w:type="dxa"/>
                  <w:bottom w:w="0" w:type="dxa"/>
                </w:tcMar>
              </w:tcPr>
              <w:p w14:paraId="1493EC3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3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3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3C" w14:textId="77777777" w:rsidR="009C279B" w:rsidRPr="001834AE" w:rsidRDefault="009C279B" w:rsidP="00F40B84">
            <w:pPr>
              <w:pStyle w:val="TableText"/>
              <w:spacing w:after="60"/>
            </w:pPr>
            <w:r w:rsidRPr="00F71576">
              <w:t>First aid materials</w:t>
            </w:r>
          </w:p>
        </w:tc>
        <w:sdt>
          <w:sdtPr>
            <w:id w:val="-1699698461"/>
            <w14:checkbox>
              <w14:checked w14:val="0"/>
              <w14:checkedState w14:val="2612" w14:font="MS Gothic"/>
              <w14:uncheckedState w14:val="2610" w14:font="MS Gothic"/>
            </w14:checkbox>
          </w:sdtPr>
          <w:sdtEndPr/>
          <w:sdtContent>
            <w:tc>
              <w:tcPr>
                <w:tcW w:w="1500" w:type="dxa"/>
                <w:tcMar>
                  <w:top w:w="85" w:type="dxa"/>
                  <w:bottom w:w="0" w:type="dxa"/>
                </w:tcMar>
              </w:tcPr>
              <w:p w14:paraId="1493EC3D"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4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3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40" w14:textId="77777777" w:rsidR="009C279B" w:rsidRPr="001834AE" w:rsidRDefault="009C279B" w:rsidP="00F40B84">
            <w:pPr>
              <w:pStyle w:val="TableText"/>
              <w:spacing w:after="60"/>
            </w:pPr>
            <w:r w:rsidRPr="00F71576">
              <w:t>Material safety data sheets (MSDS)</w:t>
            </w:r>
          </w:p>
        </w:tc>
        <w:sdt>
          <w:sdtPr>
            <w:id w:val="-2110649902"/>
            <w14:checkbox>
              <w14:checked w14:val="0"/>
              <w14:checkedState w14:val="2612" w14:font="MS Gothic"/>
              <w14:uncheckedState w14:val="2610" w14:font="MS Gothic"/>
            </w14:checkbox>
          </w:sdtPr>
          <w:sdtEndPr/>
          <w:sdtContent>
            <w:tc>
              <w:tcPr>
                <w:tcW w:w="1500" w:type="dxa"/>
                <w:tcMar>
                  <w:top w:w="85" w:type="dxa"/>
                  <w:bottom w:w="0" w:type="dxa"/>
                </w:tcMar>
              </w:tcPr>
              <w:p w14:paraId="1493EC4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4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4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44" w14:textId="77777777" w:rsidR="009C279B" w:rsidRPr="001834AE" w:rsidRDefault="009C279B" w:rsidP="00F40B84">
            <w:pPr>
              <w:pStyle w:val="TableText"/>
              <w:spacing w:after="60"/>
            </w:pPr>
            <w:r w:rsidRPr="00F71576">
              <w:t>Proper separation and containment</w:t>
            </w:r>
            <w:r>
              <w:tab/>
            </w:r>
          </w:p>
        </w:tc>
        <w:sdt>
          <w:sdtPr>
            <w:id w:val="522139995"/>
            <w14:checkbox>
              <w14:checked w14:val="0"/>
              <w14:checkedState w14:val="2612" w14:font="MS Gothic"/>
              <w14:uncheckedState w14:val="2610" w14:font="MS Gothic"/>
            </w14:checkbox>
          </w:sdtPr>
          <w:sdtEndPr/>
          <w:sdtContent>
            <w:tc>
              <w:tcPr>
                <w:tcW w:w="1500" w:type="dxa"/>
                <w:tcMar>
                  <w:top w:w="85" w:type="dxa"/>
                  <w:bottom w:w="0" w:type="dxa"/>
                </w:tcMar>
              </w:tcPr>
              <w:p w14:paraId="1493EC45"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4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47"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48" w14:textId="77777777" w:rsidR="009C279B" w:rsidRPr="001834AE" w:rsidRDefault="009C279B" w:rsidP="00F40B84">
            <w:pPr>
              <w:pStyle w:val="TableText"/>
              <w:spacing w:after="60"/>
            </w:pPr>
            <w:r w:rsidRPr="00F71576">
              <w:t>Safe storage (i.e. free of heat and moisture)</w:t>
            </w:r>
          </w:p>
        </w:tc>
        <w:sdt>
          <w:sdtPr>
            <w:id w:val="-1510756554"/>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4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4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4B" w14:textId="77777777" w:rsidR="009C279B" w:rsidRPr="00F71576" w:rsidRDefault="009C279B" w:rsidP="00F40B84">
            <w:pPr>
              <w:pStyle w:val="TableText"/>
              <w:spacing w:after="60"/>
              <w:rPr>
                <w:b/>
                <w:color w:val="FFFFFF" w:themeColor="background1"/>
              </w:rPr>
            </w:pPr>
            <w:r w:rsidRPr="00F71576">
              <w:rPr>
                <w:b/>
                <w:color w:val="FFFFFF" w:themeColor="background1"/>
              </w:rPr>
              <w:t>Dust and fumes</w:t>
            </w:r>
          </w:p>
        </w:tc>
        <w:tc>
          <w:tcPr>
            <w:tcW w:w="4698" w:type="dxa"/>
            <w:tcBorders>
              <w:top w:val="single" w:sz="4" w:space="0" w:color="3BB54A"/>
            </w:tcBorders>
            <w:tcMar>
              <w:top w:w="85" w:type="dxa"/>
              <w:bottom w:w="0" w:type="dxa"/>
            </w:tcMar>
          </w:tcPr>
          <w:p w14:paraId="1493EC4C" w14:textId="77777777" w:rsidR="009C279B" w:rsidRPr="00493AD0" w:rsidRDefault="009C279B" w:rsidP="00F40B84">
            <w:pPr>
              <w:pStyle w:val="TableText"/>
              <w:spacing w:after="60"/>
            </w:pPr>
            <w:r w:rsidRPr="00493AD0">
              <w:t>Extraction or ventilation systems</w:t>
            </w:r>
          </w:p>
        </w:tc>
        <w:sdt>
          <w:sdtPr>
            <w:id w:val="165137928"/>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4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5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4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50" w14:textId="77777777" w:rsidR="009C279B" w:rsidRPr="00493AD0" w:rsidRDefault="009C279B" w:rsidP="00F40B84">
            <w:pPr>
              <w:pStyle w:val="TableText"/>
              <w:spacing w:after="60"/>
            </w:pPr>
            <w:r w:rsidRPr="00493AD0">
              <w:t>Protection against dust and fumes</w:t>
            </w:r>
          </w:p>
        </w:tc>
        <w:sdt>
          <w:sdtPr>
            <w:id w:val="2000680584"/>
            <w14:checkbox>
              <w14:checked w14:val="0"/>
              <w14:checkedState w14:val="2612" w14:font="MS Gothic"/>
              <w14:uncheckedState w14:val="2610" w14:font="MS Gothic"/>
            </w14:checkbox>
          </w:sdtPr>
          <w:sdtEndPr/>
          <w:sdtContent>
            <w:tc>
              <w:tcPr>
                <w:tcW w:w="1500" w:type="dxa"/>
                <w:tcMar>
                  <w:top w:w="85" w:type="dxa"/>
                  <w:bottom w:w="0" w:type="dxa"/>
                </w:tcMar>
              </w:tcPr>
              <w:p w14:paraId="1493EC51"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5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53"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54" w14:textId="77777777" w:rsidR="009C279B" w:rsidRDefault="009C279B" w:rsidP="00F40B84">
            <w:pPr>
              <w:pStyle w:val="TableText"/>
              <w:spacing w:after="60"/>
            </w:pPr>
            <w:r w:rsidRPr="00493AD0">
              <w:t>Warning notices</w:t>
            </w:r>
          </w:p>
        </w:tc>
        <w:sdt>
          <w:sdtPr>
            <w:id w:val="157733529"/>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5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5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57" w14:textId="77777777" w:rsidR="009C279B" w:rsidRPr="00F71576" w:rsidRDefault="009C279B" w:rsidP="00F40B84">
            <w:pPr>
              <w:pStyle w:val="TableText"/>
              <w:spacing w:after="60"/>
              <w:rPr>
                <w:b/>
                <w:color w:val="FFFFFF" w:themeColor="background1"/>
              </w:rPr>
            </w:pPr>
            <w:r w:rsidRPr="00F71576">
              <w:rPr>
                <w:b/>
                <w:color w:val="FFFFFF" w:themeColor="background1"/>
              </w:rPr>
              <w:t>Electrical</w:t>
            </w:r>
          </w:p>
        </w:tc>
        <w:tc>
          <w:tcPr>
            <w:tcW w:w="4698" w:type="dxa"/>
            <w:tcBorders>
              <w:top w:val="single" w:sz="4" w:space="0" w:color="3BB54A"/>
            </w:tcBorders>
            <w:tcMar>
              <w:top w:w="85" w:type="dxa"/>
              <w:bottom w:w="0" w:type="dxa"/>
            </w:tcMar>
          </w:tcPr>
          <w:p w14:paraId="1493EC58" w14:textId="77777777" w:rsidR="009C279B" w:rsidRPr="00B26805" w:rsidRDefault="009C279B" w:rsidP="00F40B84">
            <w:pPr>
              <w:pStyle w:val="TableText"/>
              <w:spacing w:after="60"/>
            </w:pPr>
            <w:r w:rsidRPr="00B26805">
              <w:t>Broken or cracked switchboxes</w:t>
            </w:r>
          </w:p>
        </w:tc>
        <w:sdt>
          <w:sdtPr>
            <w:id w:val="2056427481"/>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59"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5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5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5C" w14:textId="77777777" w:rsidR="009C279B" w:rsidRPr="00B26805" w:rsidRDefault="009C279B" w:rsidP="00F40B84">
            <w:pPr>
              <w:pStyle w:val="TableText"/>
              <w:spacing w:after="60"/>
            </w:pPr>
            <w:r w:rsidRPr="00B26805">
              <w:t>Broken plugs</w:t>
            </w:r>
          </w:p>
        </w:tc>
        <w:sdt>
          <w:sdtPr>
            <w:id w:val="-1310475261"/>
            <w14:checkbox>
              <w14:checked w14:val="0"/>
              <w14:checkedState w14:val="2612" w14:font="MS Gothic"/>
              <w14:uncheckedState w14:val="2610" w14:font="MS Gothic"/>
            </w14:checkbox>
          </w:sdtPr>
          <w:sdtEndPr/>
          <w:sdtContent>
            <w:tc>
              <w:tcPr>
                <w:tcW w:w="1500" w:type="dxa"/>
                <w:tcMar>
                  <w:top w:w="85" w:type="dxa"/>
                  <w:bottom w:w="0" w:type="dxa"/>
                </w:tcMar>
              </w:tcPr>
              <w:p w14:paraId="1493EC5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6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5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60" w14:textId="77777777" w:rsidR="009C279B" w:rsidRPr="00B26805" w:rsidRDefault="009C279B" w:rsidP="00F40B84">
            <w:pPr>
              <w:pStyle w:val="TableText"/>
              <w:spacing w:after="60"/>
            </w:pPr>
            <w:r w:rsidRPr="00B26805">
              <w:t>Frayed cords, exposed conductors</w:t>
            </w:r>
          </w:p>
        </w:tc>
        <w:sdt>
          <w:sdtPr>
            <w:id w:val="715550645"/>
            <w14:checkbox>
              <w14:checked w14:val="0"/>
              <w14:checkedState w14:val="2612" w14:font="MS Gothic"/>
              <w14:uncheckedState w14:val="2610" w14:font="MS Gothic"/>
            </w14:checkbox>
          </w:sdtPr>
          <w:sdtEndPr/>
          <w:sdtContent>
            <w:tc>
              <w:tcPr>
                <w:tcW w:w="1500" w:type="dxa"/>
                <w:tcMar>
                  <w:top w:w="85" w:type="dxa"/>
                  <w:bottom w:w="0" w:type="dxa"/>
                </w:tcMar>
              </w:tcPr>
              <w:p w14:paraId="1493EC6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6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6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64" w14:textId="77777777" w:rsidR="009C279B" w:rsidRPr="00B26805" w:rsidRDefault="009C279B" w:rsidP="00F40B84">
            <w:pPr>
              <w:pStyle w:val="TableText"/>
              <w:spacing w:after="60"/>
            </w:pPr>
            <w:r w:rsidRPr="00B26805">
              <w:t>Metallic appliances properly earthed</w:t>
            </w:r>
          </w:p>
        </w:tc>
        <w:sdt>
          <w:sdtPr>
            <w:id w:val="-701712581"/>
            <w14:checkbox>
              <w14:checked w14:val="0"/>
              <w14:checkedState w14:val="2612" w14:font="MS Gothic"/>
              <w14:uncheckedState w14:val="2610" w14:font="MS Gothic"/>
            </w14:checkbox>
          </w:sdtPr>
          <w:sdtEndPr/>
          <w:sdtContent>
            <w:tc>
              <w:tcPr>
                <w:tcW w:w="1500" w:type="dxa"/>
                <w:tcMar>
                  <w:top w:w="85" w:type="dxa"/>
                  <w:bottom w:w="0" w:type="dxa"/>
                </w:tcMar>
              </w:tcPr>
              <w:p w14:paraId="1493EC65"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6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67"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68" w14:textId="77777777" w:rsidR="009C279B" w:rsidRDefault="009C279B" w:rsidP="00F40B84">
            <w:pPr>
              <w:pStyle w:val="TableText"/>
              <w:spacing w:after="60"/>
            </w:pPr>
            <w:r w:rsidRPr="00B26805">
              <w:t xml:space="preserve">Unmarked, </w:t>
            </w:r>
            <w:proofErr w:type="spellStart"/>
            <w:r w:rsidRPr="00B26805">
              <w:t>uncoloured</w:t>
            </w:r>
            <w:proofErr w:type="spellEnd"/>
            <w:r w:rsidRPr="00B26805">
              <w:t xml:space="preserve"> push-buttons and switches</w:t>
            </w:r>
          </w:p>
        </w:tc>
        <w:sdt>
          <w:sdtPr>
            <w:id w:val="-1513297217"/>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6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6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6B" w14:textId="77777777" w:rsidR="009C279B" w:rsidRPr="00F71576" w:rsidRDefault="009C279B" w:rsidP="00F40B84">
            <w:pPr>
              <w:pStyle w:val="TableText"/>
              <w:spacing w:after="60"/>
              <w:rPr>
                <w:b/>
                <w:color w:val="FFFFFF" w:themeColor="background1"/>
              </w:rPr>
            </w:pPr>
            <w:r w:rsidRPr="00F71576">
              <w:rPr>
                <w:b/>
                <w:color w:val="FFFFFF" w:themeColor="background1"/>
              </w:rPr>
              <w:t>Emergency exits</w:t>
            </w:r>
          </w:p>
        </w:tc>
        <w:tc>
          <w:tcPr>
            <w:tcW w:w="4698" w:type="dxa"/>
            <w:tcBorders>
              <w:top w:val="single" w:sz="4" w:space="0" w:color="3BB54A"/>
            </w:tcBorders>
            <w:tcMar>
              <w:top w:w="85" w:type="dxa"/>
              <w:bottom w:w="0" w:type="dxa"/>
            </w:tcMar>
          </w:tcPr>
          <w:p w14:paraId="1493EC6C" w14:textId="77777777" w:rsidR="009C279B" w:rsidRPr="001834AE" w:rsidRDefault="009C279B" w:rsidP="00F40B84">
            <w:pPr>
              <w:pStyle w:val="TableText"/>
              <w:spacing w:after="60"/>
            </w:pPr>
            <w:r w:rsidRPr="00F71576">
              <w:t>Clear of obstruction</w:t>
            </w:r>
          </w:p>
        </w:tc>
        <w:sdt>
          <w:sdtPr>
            <w:id w:val="328253892"/>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6D"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7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6F"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70" w14:textId="77777777" w:rsidR="009C279B" w:rsidRPr="001834AE" w:rsidRDefault="009C279B" w:rsidP="00F40B84">
            <w:pPr>
              <w:pStyle w:val="TableText"/>
              <w:spacing w:after="60"/>
            </w:pPr>
            <w:r w:rsidRPr="00F71576">
              <w:t>Clearly signed</w:t>
            </w:r>
          </w:p>
        </w:tc>
        <w:sdt>
          <w:sdtPr>
            <w:id w:val="-718749336"/>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7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7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73" w14:textId="77777777" w:rsidR="009C279B" w:rsidRPr="00F71576" w:rsidRDefault="009C279B" w:rsidP="00F40B84">
            <w:pPr>
              <w:pStyle w:val="TableText"/>
              <w:spacing w:after="60"/>
              <w:rPr>
                <w:b/>
                <w:color w:val="FFFFFF" w:themeColor="background1"/>
              </w:rPr>
            </w:pPr>
            <w:r w:rsidRPr="00A42E4A">
              <w:rPr>
                <w:b/>
                <w:color w:val="FFFFFF" w:themeColor="background1"/>
              </w:rPr>
              <w:t>Fire extinguishers</w:t>
            </w:r>
          </w:p>
        </w:tc>
        <w:tc>
          <w:tcPr>
            <w:tcW w:w="4698" w:type="dxa"/>
            <w:tcBorders>
              <w:top w:val="single" w:sz="4" w:space="0" w:color="3BB54A"/>
            </w:tcBorders>
            <w:tcMar>
              <w:top w:w="85" w:type="dxa"/>
              <w:bottom w:w="0" w:type="dxa"/>
            </w:tcMar>
          </w:tcPr>
          <w:p w14:paraId="1493EC74" w14:textId="77777777" w:rsidR="009C279B" w:rsidRPr="00435A2E" w:rsidRDefault="009C279B" w:rsidP="00F40B84">
            <w:pPr>
              <w:pStyle w:val="TableText"/>
              <w:spacing w:after="60"/>
            </w:pPr>
            <w:r w:rsidRPr="00435A2E">
              <w:t>Action in case of fire: clear and visible notices</w:t>
            </w:r>
          </w:p>
        </w:tc>
        <w:sdt>
          <w:sdtPr>
            <w:id w:val="690803433"/>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7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7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7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78" w14:textId="77777777" w:rsidR="009C279B" w:rsidRPr="00435A2E" w:rsidRDefault="009C279B" w:rsidP="00F40B84">
            <w:pPr>
              <w:pStyle w:val="TableText"/>
              <w:spacing w:after="60"/>
            </w:pPr>
            <w:r w:rsidRPr="00435A2E">
              <w:t>All extinguishers currently tested and tagged</w:t>
            </w:r>
          </w:p>
        </w:tc>
        <w:sdt>
          <w:sdtPr>
            <w:id w:val="-1466043033"/>
            <w14:checkbox>
              <w14:checked w14:val="0"/>
              <w14:checkedState w14:val="2612" w14:font="MS Gothic"/>
              <w14:uncheckedState w14:val="2610" w14:font="MS Gothic"/>
            </w14:checkbox>
          </w:sdtPr>
          <w:sdtEndPr/>
          <w:sdtContent>
            <w:tc>
              <w:tcPr>
                <w:tcW w:w="1500" w:type="dxa"/>
                <w:tcMar>
                  <w:top w:w="85" w:type="dxa"/>
                  <w:bottom w:w="0" w:type="dxa"/>
                </w:tcMar>
              </w:tcPr>
              <w:p w14:paraId="1493EC79"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7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7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7C" w14:textId="77777777" w:rsidR="009C279B" w:rsidRPr="00435A2E" w:rsidRDefault="009C279B" w:rsidP="00F40B84">
            <w:pPr>
              <w:pStyle w:val="TableText"/>
              <w:spacing w:after="60"/>
            </w:pPr>
            <w:r w:rsidRPr="00435A2E">
              <w:t>Direct phone dial-out after hours</w:t>
            </w:r>
          </w:p>
        </w:tc>
        <w:sdt>
          <w:sdtPr>
            <w:id w:val="-542137641"/>
            <w14:checkbox>
              <w14:checked w14:val="0"/>
              <w14:checkedState w14:val="2612" w14:font="MS Gothic"/>
              <w14:uncheckedState w14:val="2610" w14:font="MS Gothic"/>
            </w14:checkbox>
          </w:sdtPr>
          <w:sdtEndPr/>
          <w:sdtContent>
            <w:tc>
              <w:tcPr>
                <w:tcW w:w="1500" w:type="dxa"/>
                <w:tcMar>
                  <w:top w:w="85" w:type="dxa"/>
                  <w:bottom w:w="0" w:type="dxa"/>
                </w:tcMar>
              </w:tcPr>
              <w:p w14:paraId="1493EC7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8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7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80" w14:textId="77777777" w:rsidR="009C279B" w:rsidRDefault="009C279B" w:rsidP="00F40B84">
            <w:pPr>
              <w:pStyle w:val="TableText"/>
              <w:spacing w:after="60"/>
            </w:pPr>
            <w:r w:rsidRPr="00435A2E">
              <w:t>Easily accessible, areas not blocked</w:t>
            </w:r>
          </w:p>
        </w:tc>
        <w:sdt>
          <w:sdtPr>
            <w:id w:val="-211114359"/>
            <w14:checkbox>
              <w14:checked w14:val="0"/>
              <w14:checkedState w14:val="2612" w14:font="MS Gothic"/>
              <w14:uncheckedState w14:val="2610" w14:font="MS Gothic"/>
            </w14:checkbox>
          </w:sdtPr>
          <w:sdtEndPr/>
          <w:sdtContent>
            <w:tc>
              <w:tcPr>
                <w:tcW w:w="1500" w:type="dxa"/>
                <w:tcMar>
                  <w:top w:w="85" w:type="dxa"/>
                  <w:bottom w:w="0" w:type="dxa"/>
                </w:tcMar>
              </w:tcPr>
              <w:p w14:paraId="1493EC81"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8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8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84" w14:textId="77777777" w:rsidR="009C279B" w:rsidRPr="004B20A7" w:rsidRDefault="009C279B" w:rsidP="00F40B84">
            <w:pPr>
              <w:pStyle w:val="TableText"/>
              <w:spacing w:after="60"/>
            </w:pPr>
            <w:r w:rsidRPr="004B20A7">
              <w:t>Extinguishers properly fixed</w:t>
            </w:r>
          </w:p>
        </w:tc>
        <w:sdt>
          <w:sdtPr>
            <w:id w:val="815304935"/>
            <w14:checkbox>
              <w14:checked w14:val="0"/>
              <w14:checkedState w14:val="2612" w14:font="MS Gothic"/>
              <w14:uncheckedState w14:val="2610" w14:font="MS Gothic"/>
            </w14:checkbox>
          </w:sdtPr>
          <w:sdtEndPr/>
          <w:sdtContent>
            <w:tc>
              <w:tcPr>
                <w:tcW w:w="1500" w:type="dxa"/>
                <w:tcMar>
                  <w:top w:w="85" w:type="dxa"/>
                  <w:bottom w:w="0" w:type="dxa"/>
                </w:tcMar>
              </w:tcPr>
              <w:p w14:paraId="1493EC8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8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8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88" w14:textId="77777777" w:rsidR="009C279B" w:rsidRPr="004B20A7" w:rsidRDefault="009C279B" w:rsidP="00F40B84">
            <w:pPr>
              <w:pStyle w:val="TableText"/>
              <w:spacing w:after="60"/>
            </w:pPr>
            <w:r w:rsidRPr="004B20A7">
              <w:t>Position properly signed</w:t>
            </w:r>
          </w:p>
        </w:tc>
        <w:sdt>
          <w:sdtPr>
            <w:id w:val="1597208913"/>
            <w14:checkbox>
              <w14:checked w14:val="0"/>
              <w14:checkedState w14:val="2612" w14:font="MS Gothic"/>
              <w14:uncheckedState w14:val="2610" w14:font="MS Gothic"/>
            </w14:checkbox>
          </w:sdtPr>
          <w:sdtEndPr/>
          <w:sdtContent>
            <w:tc>
              <w:tcPr>
                <w:tcW w:w="1500" w:type="dxa"/>
                <w:tcMar>
                  <w:top w:w="85" w:type="dxa"/>
                  <w:bottom w:w="0" w:type="dxa"/>
                </w:tcMar>
              </w:tcPr>
              <w:p w14:paraId="1493EC8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8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8B"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8C" w14:textId="77777777" w:rsidR="009C279B" w:rsidRDefault="009C279B" w:rsidP="00F40B84">
            <w:pPr>
              <w:pStyle w:val="TableText"/>
              <w:spacing w:after="60"/>
            </w:pPr>
            <w:r w:rsidRPr="004B20A7">
              <w:t>Proper type for hazard</w:t>
            </w:r>
          </w:p>
        </w:tc>
        <w:sdt>
          <w:sdtPr>
            <w:id w:val="1736429440"/>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8D"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9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8F" w14:textId="77777777" w:rsidR="009C279B" w:rsidRPr="00F71576" w:rsidRDefault="009C279B" w:rsidP="00F40B84">
            <w:pPr>
              <w:pStyle w:val="TableText"/>
              <w:spacing w:after="60"/>
              <w:rPr>
                <w:b/>
                <w:color w:val="FFFFFF" w:themeColor="background1"/>
              </w:rPr>
            </w:pPr>
            <w:r w:rsidRPr="00A42E4A">
              <w:rPr>
                <w:b/>
                <w:color w:val="FFFFFF" w:themeColor="background1"/>
              </w:rPr>
              <w:t>First aid</w:t>
            </w:r>
          </w:p>
        </w:tc>
        <w:tc>
          <w:tcPr>
            <w:tcW w:w="4698" w:type="dxa"/>
            <w:tcBorders>
              <w:top w:val="single" w:sz="4" w:space="0" w:color="3BB54A"/>
            </w:tcBorders>
            <w:tcMar>
              <w:top w:w="85" w:type="dxa"/>
              <w:bottom w:w="0" w:type="dxa"/>
            </w:tcMar>
          </w:tcPr>
          <w:p w14:paraId="1493EC90" w14:textId="77777777" w:rsidR="009C279B" w:rsidRPr="00407825" w:rsidRDefault="009C279B" w:rsidP="00F40B84">
            <w:pPr>
              <w:pStyle w:val="TableText"/>
              <w:spacing w:after="60"/>
            </w:pPr>
            <w:r w:rsidRPr="00407825">
              <w:t>Adequate number of kits and contents</w:t>
            </w:r>
          </w:p>
        </w:tc>
        <w:sdt>
          <w:sdtPr>
            <w:id w:val="-1145193996"/>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9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9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9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94" w14:textId="77777777" w:rsidR="009C279B" w:rsidRPr="00407825" w:rsidRDefault="009C279B" w:rsidP="00F40B84">
            <w:pPr>
              <w:pStyle w:val="TableText"/>
              <w:spacing w:after="60"/>
            </w:pPr>
            <w:r w:rsidRPr="00407825">
              <w:t>Clear identification</w:t>
            </w:r>
          </w:p>
        </w:tc>
        <w:sdt>
          <w:sdtPr>
            <w:id w:val="935782382"/>
            <w14:checkbox>
              <w14:checked w14:val="0"/>
              <w14:checkedState w14:val="2612" w14:font="MS Gothic"/>
              <w14:uncheckedState w14:val="2610" w14:font="MS Gothic"/>
            </w14:checkbox>
          </w:sdtPr>
          <w:sdtEndPr/>
          <w:sdtContent>
            <w:tc>
              <w:tcPr>
                <w:tcW w:w="1500" w:type="dxa"/>
                <w:tcMar>
                  <w:top w:w="85" w:type="dxa"/>
                  <w:bottom w:w="0" w:type="dxa"/>
                </w:tcMar>
              </w:tcPr>
              <w:p w14:paraId="1493EC95"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9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9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98" w14:textId="77777777" w:rsidR="009C279B" w:rsidRPr="00407825" w:rsidRDefault="009C279B" w:rsidP="00F40B84">
            <w:pPr>
              <w:pStyle w:val="TableText"/>
              <w:spacing w:after="60"/>
            </w:pPr>
            <w:r w:rsidRPr="00407825">
              <w:t>Easily accessible: not locked, or locked away</w:t>
            </w:r>
          </w:p>
        </w:tc>
        <w:sdt>
          <w:sdtPr>
            <w:id w:val="175305242"/>
            <w14:checkbox>
              <w14:checked w14:val="0"/>
              <w14:checkedState w14:val="2612" w14:font="MS Gothic"/>
              <w14:uncheckedState w14:val="2610" w14:font="MS Gothic"/>
            </w14:checkbox>
          </w:sdtPr>
          <w:sdtEndPr/>
          <w:sdtContent>
            <w:tc>
              <w:tcPr>
                <w:tcW w:w="1500" w:type="dxa"/>
                <w:tcMar>
                  <w:top w:w="85" w:type="dxa"/>
                  <w:bottom w:w="0" w:type="dxa"/>
                </w:tcMar>
              </w:tcPr>
              <w:p w14:paraId="1493EC9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9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9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9C" w14:textId="77777777" w:rsidR="009C279B" w:rsidRPr="00407825" w:rsidRDefault="009C279B" w:rsidP="00F40B84">
            <w:pPr>
              <w:pStyle w:val="TableText"/>
              <w:spacing w:after="60"/>
            </w:pPr>
            <w:r w:rsidRPr="00407825">
              <w:t>Rest area with a bed, basin and hot and cold water</w:t>
            </w:r>
          </w:p>
        </w:tc>
        <w:sdt>
          <w:sdtPr>
            <w:id w:val="1024518092"/>
            <w14:checkbox>
              <w14:checked w14:val="0"/>
              <w14:checkedState w14:val="2612" w14:font="MS Gothic"/>
              <w14:uncheckedState w14:val="2610" w14:font="MS Gothic"/>
            </w14:checkbox>
          </w:sdtPr>
          <w:sdtEndPr/>
          <w:sdtContent>
            <w:tc>
              <w:tcPr>
                <w:tcW w:w="1500" w:type="dxa"/>
                <w:tcMar>
                  <w:top w:w="85" w:type="dxa"/>
                  <w:bottom w:w="0" w:type="dxa"/>
                </w:tcMar>
              </w:tcPr>
              <w:p w14:paraId="1493EC9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A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9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A0" w14:textId="77777777" w:rsidR="009C279B" w:rsidRPr="00407825" w:rsidRDefault="009C279B" w:rsidP="00F40B84">
            <w:pPr>
              <w:pStyle w:val="TableText"/>
              <w:spacing w:after="60"/>
            </w:pPr>
            <w:r w:rsidRPr="00407825">
              <w:t>Flammable materials and dangerous goods</w:t>
            </w:r>
          </w:p>
        </w:tc>
        <w:sdt>
          <w:sdtPr>
            <w:id w:val="-283886121"/>
            <w14:checkbox>
              <w14:checked w14:val="0"/>
              <w14:checkedState w14:val="2612" w14:font="MS Gothic"/>
              <w14:uncheckedState w14:val="2610" w14:font="MS Gothic"/>
            </w14:checkbox>
          </w:sdtPr>
          <w:sdtEndPr/>
          <w:sdtContent>
            <w:tc>
              <w:tcPr>
                <w:tcW w:w="1500" w:type="dxa"/>
                <w:tcMar>
                  <w:top w:w="85" w:type="dxa"/>
                  <w:bottom w:w="0" w:type="dxa"/>
                </w:tcMar>
              </w:tcPr>
              <w:p w14:paraId="1493ECA1"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A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A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A4" w14:textId="77777777" w:rsidR="009C279B" w:rsidRPr="00407825" w:rsidRDefault="009C279B" w:rsidP="00F40B84">
            <w:pPr>
              <w:pStyle w:val="TableText"/>
              <w:spacing w:after="60"/>
            </w:pPr>
            <w:r w:rsidRPr="00407825">
              <w:t>All containers labelled correctly and clearly</w:t>
            </w:r>
          </w:p>
        </w:tc>
        <w:sdt>
          <w:sdtPr>
            <w:id w:val="-1457707935"/>
            <w14:checkbox>
              <w14:checked w14:val="0"/>
              <w14:checkedState w14:val="2612" w14:font="MS Gothic"/>
              <w14:uncheckedState w14:val="2610" w14:font="MS Gothic"/>
            </w14:checkbox>
          </w:sdtPr>
          <w:sdtEndPr/>
          <w:sdtContent>
            <w:tc>
              <w:tcPr>
                <w:tcW w:w="1500" w:type="dxa"/>
                <w:tcMar>
                  <w:top w:w="85" w:type="dxa"/>
                  <w:bottom w:w="0" w:type="dxa"/>
                </w:tcMar>
              </w:tcPr>
              <w:p w14:paraId="1493ECA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A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A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A8" w14:textId="77777777" w:rsidR="009C279B" w:rsidRPr="00407825" w:rsidRDefault="009C279B" w:rsidP="00F40B84">
            <w:pPr>
              <w:pStyle w:val="TableText"/>
              <w:spacing w:after="60"/>
            </w:pPr>
            <w:r w:rsidRPr="00407825">
              <w:t>Provision to prevent spillage</w:t>
            </w:r>
          </w:p>
        </w:tc>
        <w:sdt>
          <w:sdtPr>
            <w:id w:val="-1288656263"/>
            <w14:checkbox>
              <w14:checked w14:val="0"/>
              <w14:checkedState w14:val="2612" w14:font="MS Gothic"/>
              <w14:uncheckedState w14:val="2610" w14:font="MS Gothic"/>
            </w14:checkbox>
          </w:sdtPr>
          <w:sdtEndPr/>
          <w:sdtContent>
            <w:tc>
              <w:tcPr>
                <w:tcW w:w="1500" w:type="dxa"/>
                <w:tcMar>
                  <w:top w:w="85" w:type="dxa"/>
                  <w:bottom w:w="0" w:type="dxa"/>
                </w:tcMar>
              </w:tcPr>
              <w:p w14:paraId="1493ECA9"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A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A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AC" w14:textId="77777777" w:rsidR="009C279B" w:rsidRPr="00407825" w:rsidRDefault="009C279B" w:rsidP="00F40B84">
            <w:pPr>
              <w:pStyle w:val="TableText"/>
              <w:spacing w:after="60"/>
            </w:pPr>
            <w:r w:rsidRPr="00407825">
              <w:t>Quantities not exceeded</w:t>
            </w:r>
          </w:p>
        </w:tc>
        <w:sdt>
          <w:sdtPr>
            <w:id w:val="987287300"/>
            <w14:checkbox>
              <w14:checked w14:val="0"/>
              <w14:checkedState w14:val="2612" w14:font="MS Gothic"/>
              <w14:uncheckedState w14:val="2610" w14:font="MS Gothic"/>
            </w14:checkbox>
          </w:sdtPr>
          <w:sdtEndPr/>
          <w:sdtContent>
            <w:tc>
              <w:tcPr>
                <w:tcW w:w="1500" w:type="dxa"/>
                <w:tcMar>
                  <w:top w:w="85" w:type="dxa"/>
                  <w:bottom w:w="0" w:type="dxa"/>
                </w:tcMar>
              </w:tcPr>
              <w:p w14:paraId="1493ECA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B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A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B0" w14:textId="77777777" w:rsidR="009C279B" w:rsidRPr="00407825" w:rsidRDefault="009C279B" w:rsidP="00F40B84">
            <w:pPr>
              <w:pStyle w:val="TableText"/>
              <w:spacing w:after="60"/>
            </w:pPr>
            <w:r w:rsidRPr="00407825">
              <w:t>Storage certificated under Dangerous Goods Act</w:t>
            </w:r>
          </w:p>
        </w:tc>
        <w:sdt>
          <w:sdtPr>
            <w:id w:val="1090123019"/>
            <w14:checkbox>
              <w14:checked w14:val="0"/>
              <w14:checkedState w14:val="2612" w14:font="MS Gothic"/>
              <w14:uncheckedState w14:val="2610" w14:font="MS Gothic"/>
            </w14:checkbox>
          </w:sdtPr>
          <w:sdtEndPr/>
          <w:sdtContent>
            <w:tc>
              <w:tcPr>
                <w:tcW w:w="1500" w:type="dxa"/>
                <w:tcMar>
                  <w:top w:w="85" w:type="dxa"/>
                  <w:bottom w:w="0" w:type="dxa"/>
                </w:tcMar>
              </w:tcPr>
              <w:p w14:paraId="1493ECB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B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B3"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B4" w14:textId="77777777" w:rsidR="009C279B" w:rsidRDefault="009C279B" w:rsidP="00F40B84">
            <w:pPr>
              <w:pStyle w:val="TableText"/>
              <w:spacing w:after="60"/>
            </w:pPr>
            <w:r w:rsidRPr="00407825">
              <w:t>Warning signs, hazardous accident procedures displayed</w:t>
            </w:r>
          </w:p>
        </w:tc>
        <w:sdt>
          <w:sdtPr>
            <w:id w:val="350921446"/>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B5"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B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B7" w14:textId="77777777" w:rsidR="009C279B" w:rsidRPr="00F71576" w:rsidRDefault="009C279B" w:rsidP="00F40B84">
            <w:pPr>
              <w:pStyle w:val="TableText"/>
              <w:spacing w:after="60"/>
              <w:rPr>
                <w:b/>
                <w:color w:val="FFFFFF" w:themeColor="background1"/>
              </w:rPr>
            </w:pPr>
            <w:r w:rsidRPr="00C9200F">
              <w:rPr>
                <w:b/>
                <w:color w:val="FFFFFF" w:themeColor="background1"/>
              </w:rPr>
              <w:t>Floors</w:t>
            </w:r>
          </w:p>
        </w:tc>
        <w:tc>
          <w:tcPr>
            <w:tcW w:w="4698" w:type="dxa"/>
            <w:tcBorders>
              <w:top w:val="single" w:sz="4" w:space="0" w:color="3BB54A"/>
            </w:tcBorders>
            <w:tcMar>
              <w:top w:w="85" w:type="dxa"/>
              <w:bottom w:w="0" w:type="dxa"/>
            </w:tcMar>
          </w:tcPr>
          <w:p w14:paraId="1493ECB8" w14:textId="77777777" w:rsidR="009C279B" w:rsidRPr="00D91F3B" w:rsidRDefault="009C279B" w:rsidP="00F40B84">
            <w:pPr>
              <w:pStyle w:val="TableText"/>
              <w:spacing w:after="60"/>
            </w:pPr>
            <w:r w:rsidRPr="00D91F3B">
              <w:t>Inadequate drainage</w:t>
            </w:r>
          </w:p>
        </w:tc>
        <w:sdt>
          <w:sdtPr>
            <w:id w:val="-1434122533"/>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B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B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B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BC" w14:textId="77777777" w:rsidR="009C279B" w:rsidRPr="00D91F3B" w:rsidRDefault="009C279B" w:rsidP="00F40B84">
            <w:pPr>
              <w:pStyle w:val="TableText"/>
              <w:spacing w:after="60"/>
            </w:pPr>
            <w:r w:rsidRPr="00D91F3B">
              <w:t>No provision for cleaning spills adequately</w:t>
            </w:r>
          </w:p>
        </w:tc>
        <w:sdt>
          <w:sdtPr>
            <w:id w:val="1177627773"/>
            <w14:checkbox>
              <w14:checked w14:val="0"/>
              <w14:checkedState w14:val="2612" w14:font="MS Gothic"/>
              <w14:uncheckedState w14:val="2610" w14:font="MS Gothic"/>
            </w14:checkbox>
          </w:sdtPr>
          <w:sdtEndPr/>
          <w:sdtContent>
            <w:tc>
              <w:tcPr>
                <w:tcW w:w="1500" w:type="dxa"/>
                <w:tcMar>
                  <w:top w:w="85" w:type="dxa"/>
                  <w:bottom w:w="0" w:type="dxa"/>
                </w:tcMar>
              </w:tcPr>
              <w:p w14:paraId="1493ECBD"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C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B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C0" w14:textId="77777777" w:rsidR="009C279B" w:rsidRPr="00D91F3B" w:rsidRDefault="009C279B" w:rsidP="00F40B84">
            <w:pPr>
              <w:pStyle w:val="TableText"/>
              <w:spacing w:after="60"/>
            </w:pPr>
            <w:r w:rsidRPr="00D91F3B">
              <w:t>Non-slip finish</w:t>
            </w:r>
          </w:p>
        </w:tc>
        <w:sdt>
          <w:sdtPr>
            <w:id w:val="19520249"/>
            <w14:checkbox>
              <w14:checked w14:val="0"/>
              <w14:checkedState w14:val="2612" w14:font="MS Gothic"/>
              <w14:uncheckedState w14:val="2610" w14:font="MS Gothic"/>
            </w14:checkbox>
          </w:sdtPr>
          <w:sdtEndPr/>
          <w:sdtContent>
            <w:tc>
              <w:tcPr>
                <w:tcW w:w="1500" w:type="dxa"/>
                <w:tcMar>
                  <w:top w:w="85" w:type="dxa"/>
                  <w:bottom w:w="0" w:type="dxa"/>
                </w:tcMar>
              </w:tcPr>
              <w:p w14:paraId="1493ECC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C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C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C4" w14:textId="77777777" w:rsidR="009C279B" w:rsidRPr="00D91F3B" w:rsidRDefault="009C279B" w:rsidP="00F40B84">
            <w:pPr>
              <w:pStyle w:val="TableText"/>
              <w:spacing w:after="60"/>
            </w:pPr>
            <w:r w:rsidRPr="00D91F3B">
              <w:t>Oily or greasy</w:t>
            </w:r>
          </w:p>
        </w:tc>
        <w:sdt>
          <w:sdtPr>
            <w:id w:val="-139648023"/>
            <w14:checkbox>
              <w14:checked w14:val="0"/>
              <w14:checkedState w14:val="2612" w14:font="MS Gothic"/>
              <w14:uncheckedState w14:val="2610" w14:font="MS Gothic"/>
            </w14:checkbox>
          </w:sdtPr>
          <w:sdtEndPr/>
          <w:sdtContent>
            <w:tc>
              <w:tcPr>
                <w:tcW w:w="1500" w:type="dxa"/>
                <w:tcMar>
                  <w:top w:w="85" w:type="dxa"/>
                  <w:bottom w:w="0" w:type="dxa"/>
                </w:tcMar>
              </w:tcPr>
              <w:p w14:paraId="1493ECC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C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C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C8" w14:textId="77777777" w:rsidR="009C279B" w:rsidRPr="00D91F3B" w:rsidRDefault="009C279B" w:rsidP="00F40B84">
            <w:pPr>
              <w:pStyle w:val="TableText"/>
              <w:spacing w:after="60"/>
            </w:pPr>
            <w:r w:rsidRPr="00D91F3B">
              <w:t>Stopping ramps with handrails, or slippery surface</w:t>
            </w:r>
          </w:p>
        </w:tc>
        <w:sdt>
          <w:sdtPr>
            <w:id w:val="-169569393"/>
            <w14:checkbox>
              <w14:checked w14:val="0"/>
              <w14:checkedState w14:val="2612" w14:font="MS Gothic"/>
              <w14:uncheckedState w14:val="2610" w14:font="MS Gothic"/>
            </w14:checkbox>
          </w:sdtPr>
          <w:sdtEndPr/>
          <w:sdtContent>
            <w:tc>
              <w:tcPr>
                <w:tcW w:w="1500" w:type="dxa"/>
                <w:tcMar>
                  <w:top w:w="85" w:type="dxa"/>
                  <w:bottom w:w="0" w:type="dxa"/>
                </w:tcMar>
              </w:tcPr>
              <w:p w14:paraId="1493ECC9"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C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C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CC" w14:textId="77777777" w:rsidR="009C279B" w:rsidRPr="00D91F3B" w:rsidRDefault="009C279B" w:rsidP="00F40B84">
            <w:pPr>
              <w:pStyle w:val="TableText"/>
              <w:spacing w:after="60"/>
            </w:pPr>
            <w:r w:rsidRPr="00D91F3B">
              <w:t>Threadbare, frayed carpeting or other hazards</w:t>
            </w:r>
          </w:p>
        </w:tc>
        <w:sdt>
          <w:sdtPr>
            <w:id w:val="1142317525"/>
            <w14:checkbox>
              <w14:checked w14:val="0"/>
              <w14:checkedState w14:val="2612" w14:font="MS Gothic"/>
              <w14:uncheckedState w14:val="2610" w14:font="MS Gothic"/>
            </w14:checkbox>
          </w:sdtPr>
          <w:sdtEndPr/>
          <w:sdtContent>
            <w:tc>
              <w:tcPr>
                <w:tcW w:w="1500" w:type="dxa"/>
                <w:tcMar>
                  <w:top w:w="85" w:type="dxa"/>
                  <w:bottom w:w="0" w:type="dxa"/>
                </w:tcMar>
              </w:tcPr>
              <w:p w14:paraId="1493ECC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D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CF"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D0" w14:textId="77777777" w:rsidR="009C279B" w:rsidRDefault="009C279B" w:rsidP="00F40B84">
            <w:pPr>
              <w:pStyle w:val="TableText"/>
              <w:spacing w:after="60"/>
            </w:pPr>
            <w:r w:rsidRPr="00D91F3B">
              <w:t>Wet and slippery</w:t>
            </w:r>
          </w:p>
        </w:tc>
        <w:sdt>
          <w:sdtPr>
            <w:id w:val="-2066101031"/>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D1"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D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D3" w14:textId="77777777" w:rsidR="009C279B" w:rsidRPr="00F71576" w:rsidRDefault="009C279B" w:rsidP="00F40B84">
            <w:pPr>
              <w:pStyle w:val="TableText"/>
              <w:spacing w:after="60"/>
              <w:rPr>
                <w:b/>
                <w:color w:val="FFFFFF" w:themeColor="background1"/>
              </w:rPr>
            </w:pPr>
            <w:r w:rsidRPr="00C9200F">
              <w:rPr>
                <w:b/>
                <w:color w:val="FFFFFF" w:themeColor="background1"/>
              </w:rPr>
              <w:t>Lighting</w:t>
            </w:r>
          </w:p>
        </w:tc>
        <w:tc>
          <w:tcPr>
            <w:tcW w:w="4698" w:type="dxa"/>
            <w:tcBorders>
              <w:top w:val="single" w:sz="4" w:space="0" w:color="3BB54A"/>
            </w:tcBorders>
            <w:tcMar>
              <w:top w:w="85" w:type="dxa"/>
              <w:bottom w:w="0" w:type="dxa"/>
            </w:tcMar>
          </w:tcPr>
          <w:p w14:paraId="1493ECD4" w14:textId="77777777" w:rsidR="009C279B" w:rsidRPr="001557AE" w:rsidRDefault="009C279B" w:rsidP="00F40B84">
            <w:pPr>
              <w:pStyle w:val="TableText"/>
              <w:spacing w:after="60"/>
            </w:pPr>
            <w:r w:rsidRPr="001557AE">
              <w:t>Electric light fittings dirty</w:t>
            </w:r>
          </w:p>
        </w:tc>
        <w:sdt>
          <w:sdtPr>
            <w:id w:val="375357914"/>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D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D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D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D8" w14:textId="77777777" w:rsidR="009C279B" w:rsidRPr="001557AE" w:rsidRDefault="009C279B" w:rsidP="00F40B84">
            <w:pPr>
              <w:pStyle w:val="TableText"/>
              <w:spacing w:after="60"/>
            </w:pPr>
            <w:r w:rsidRPr="001557AE">
              <w:t>Flickering fluorescent lights</w:t>
            </w:r>
          </w:p>
        </w:tc>
        <w:sdt>
          <w:sdtPr>
            <w:id w:val="-274636600"/>
            <w14:checkbox>
              <w14:checked w14:val="0"/>
              <w14:checkedState w14:val="2612" w14:font="MS Gothic"/>
              <w14:uncheckedState w14:val="2610" w14:font="MS Gothic"/>
            </w14:checkbox>
          </w:sdtPr>
          <w:sdtEndPr/>
          <w:sdtContent>
            <w:tc>
              <w:tcPr>
                <w:tcW w:w="1500" w:type="dxa"/>
                <w:tcMar>
                  <w:top w:w="85" w:type="dxa"/>
                  <w:bottom w:w="0" w:type="dxa"/>
                </w:tcMar>
              </w:tcPr>
              <w:p w14:paraId="1493ECD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D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D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DC" w14:textId="77777777" w:rsidR="009C279B" w:rsidRPr="001557AE" w:rsidRDefault="009C279B" w:rsidP="00F40B84">
            <w:pPr>
              <w:pStyle w:val="TableText"/>
              <w:spacing w:after="60"/>
            </w:pPr>
            <w:r w:rsidRPr="001557AE">
              <w:t>Lighting inappropriate for task</w:t>
            </w:r>
          </w:p>
        </w:tc>
        <w:sdt>
          <w:sdtPr>
            <w:id w:val="664511940"/>
            <w14:checkbox>
              <w14:checked w14:val="0"/>
              <w14:checkedState w14:val="2612" w14:font="MS Gothic"/>
              <w14:uncheckedState w14:val="2610" w14:font="MS Gothic"/>
            </w14:checkbox>
          </w:sdtPr>
          <w:sdtEndPr/>
          <w:sdtContent>
            <w:tc>
              <w:tcPr>
                <w:tcW w:w="1500" w:type="dxa"/>
                <w:tcMar>
                  <w:top w:w="85" w:type="dxa"/>
                  <w:bottom w:w="0" w:type="dxa"/>
                </w:tcMar>
              </w:tcPr>
              <w:p w14:paraId="1493ECDD"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E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D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E0" w14:textId="77777777" w:rsidR="009C279B" w:rsidRPr="001557AE" w:rsidRDefault="009C279B" w:rsidP="00F40B84">
            <w:pPr>
              <w:pStyle w:val="TableText"/>
              <w:spacing w:after="60"/>
            </w:pPr>
            <w:r w:rsidRPr="001557AE">
              <w:t>Natural lighting not being fully used, dirty windows</w:t>
            </w:r>
          </w:p>
        </w:tc>
        <w:sdt>
          <w:sdtPr>
            <w:id w:val="-1588917965"/>
            <w14:checkbox>
              <w14:checked w14:val="0"/>
              <w14:checkedState w14:val="2612" w14:font="MS Gothic"/>
              <w14:uncheckedState w14:val="2610" w14:font="MS Gothic"/>
            </w14:checkbox>
          </w:sdtPr>
          <w:sdtEndPr/>
          <w:sdtContent>
            <w:tc>
              <w:tcPr>
                <w:tcW w:w="1500" w:type="dxa"/>
                <w:tcMar>
                  <w:top w:w="85" w:type="dxa"/>
                  <w:bottom w:w="0" w:type="dxa"/>
                </w:tcMar>
              </w:tcPr>
              <w:p w14:paraId="1493ECE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E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E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E4" w14:textId="77777777" w:rsidR="009C279B" w:rsidRPr="001557AE" w:rsidRDefault="009C279B" w:rsidP="00F40B84">
            <w:pPr>
              <w:pStyle w:val="TableText"/>
              <w:spacing w:after="60"/>
            </w:pPr>
            <w:r w:rsidRPr="001557AE">
              <w:t>Poorly located, casting shadows or creating glare</w:t>
            </w:r>
          </w:p>
        </w:tc>
        <w:sdt>
          <w:sdtPr>
            <w:id w:val="1946189181"/>
            <w14:checkbox>
              <w14:checked w14:val="0"/>
              <w14:checkedState w14:val="2612" w14:font="MS Gothic"/>
              <w14:uncheckedState w14:val="2610" w14:font="MS Gothic"/>
            </w14:checkbox>
          </w:sdtPr>
          <w:sdtEndPr/>
          <w:sdtContent>
            <w:tc>
              <w:tcPr>
                <w:tcW w:w="1500" w:type="dxa"/>
                <w:tcMar>
                  <w:top w:w="85" w:type="dxa"/>
                  <w:bottom w:w="0" w:type="dxa"/>
                </w:tcMar>
              </w:tcPr>
              <w:p w14:paraId="1493ECE5"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E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E7"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E8" w14:textId="77777777" w:rsidR="009C279B" w:rsidRDefault="009C279B" w:rsidP="00F40B84">
            <w:pPr>
              <w:pStyle w:val="TableText"/>
              <w:spacing w:after="60"/>
            </w:pPr>
            <w:r w:rsidRPr="001557AE">
              <w:t>Wrong colour tint for work involved</w:t>
            </w:r>
          </w:p>
        </w:tc>
        <w:sdt>
          <w:sdtPr>
            <w:id w:val="1948957104"/>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E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E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EB" w14:textId="77777777" w:rsidR="009C279B" w:rsidRPr="00F71576" w:rsidRDefault="009C279B" w:rsidP="00F40B84">
            <w:pPr>
              <w:pStyle w:val="TableText"/>
              <w:spacing w:after="60"/>
              <w:rPr>
                <w:b/>
                <w:color w:val="FFFFFF" w:themeColor="background1"/>
              </w:rPr>
            </w:pPr>
            <w:r w:rsidRPr="00835ED8">
              <w:rPr>
                <w:b/>
                <w:color w:val="FFFFFF" w:themeColor="background1"/>
              </w:rPr>
              <w:t>Machine and equipment guarding</w:t>
            </w:r>
          </w:p>
        </w:tc>
        <w:tc>
          <w:tcPr>
            <w:tcW w:w="4698" w:type="dxa"/>
            <w:tcBorders>
              <w:top w:val="single" w:sz="4" w:space="0" w:color="3BB54A"/>
            </w:tcBorders>
            <w:tcMar>
              <w:top w:w="85" w:type="dxa"/>
              <w:bottom w:w="0" w:type="dxa"/>
            </w:tcMar>
          </w:tcPr>
          <w:p w14:paraId="1493ECEC" w14:textId="77777777" w:rsidR="009C279B" w:rsidRDefault="009C279B" w:rsidP="00F40B84">
            <w:pPr>
              <w:pStyle w:val="TableText"/>
              <w:spacing w:after="60"/>
            </w:pPr>
            <w:r w:rsidRPr="00835ED8">
              <w:t xml:space="preserve">Shaft ends, pulleys, </w:t>
            </w:r>
            <w:proofErr w:type="spellStart"/>
            <w:r w:rsidRPr="00835ED8">
              <w:t>vee</w:t>
            </w:r>
            <w:proofErr w:type="spellEnd"/>
            <w:r w:rsidRPr="00835ED8">
              <w:t xml:space="preserve"> belts, crushing points, gears, etc. covered</w:t>
            </w:r>
          </w:p>
        </w:tc>
        <w:sdt>
          <w:sdtPr>
            <w:id w:val="-116445037"/>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E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F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E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F0" w14:textId="77777777" w:rsidR="009C279B" w:rsidRPr="001F0A58" w:rsidRDefault="009C279B" w:rsidP="00F40B84">
            <w:pPr>
              <w:pStyle w:val="TableText"/>
              <w:spacing w:after="60"/>
            </w:pPr>
            <w:r w:rsidRPr="001F0A58">
              <w:t>Dangerous or moving parts accessible</w:t>
            </w:r>
          </w:p>
        </w:tc>
        <w:sdt>
          <w:sdtPr>
            <w:id w:val="-660461434"/>
            <w14:checkbox>
              <w14:checked w14:val="0"/>
              <w14:checkedState w14:val="2612" w14:font="MS Gothic"/>
              <w14:uncheckedState w14:val="2610" w14:font="MS Gothic"/>
            </w14:checkbox>
          </w:sdtPr>
          <w:sdtEndPr/>
          <w:sdtContent>
            <w:tc>
              <w:tcPr>
                <w:tcW w:w="1500" w:type="dxa"/>
                <w:tcMar>
                  <w:top w:w="85" w:type="dxa"/>
                  <w:bottom w:w="0" w:type="dxa"/>
                </w:tcMar>
              </w:tcPr>
              <w:p w14:paraId="1493ECF1"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F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CF3"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CF4" w14:textId="77777777" w:rsidR="009C279B" w:rsidRDefault="009C279B" w:rsidP="00F40B84">
            <w:pPr>
              <w:pStyle w:val="TableText"/>
              <w:spacing w:after="60"/>
            </w:pPr>
            <w:r w:rsidRPr="001F0A58">
              <w:t>Warning signs</w:t>
            </w:r>
          </w:p>
        </w:tc>
        <w:sdt>
          <w:sdtPr>
            <w:id w:val="-635569063"/>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CF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CF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CF7" w14:textId="77777777" w:rsidR="009C279B" w:rsidRPr="00F71576" w:rsidRDefault="009C279B" w:rsidP="00F40B84">
            <w:pPr>
              <w:pStyle w:val="TableText"/>
              <w:spacing w:after="60"/>
              <w:rPr>
                <w:b/>
                <w:color w:val="FFFFFF" w:themeColor="background1"/>
              </w:rPr>
            </w:pPr>
            <w:r w:rsidRPr="00835ED8">
              <w:rPr>
                <w:b/>
                <w:color w:val="FFFFFF" w:themeColor="background1"/>
              </w:rPr>
              <w:t>Physical environment</w:t>
            </w:r>
          </w:p>
        </w:tc>
        <w:tc>
          <w:tcPr>
            <w:tcW w:w="4698" w:type="dxa"/>
            <w:tcBorders>
              <w:top w:val="single" w:sz="4" w:space="0" w:color="3BB54A"/>
            </w:tcBorders>
            <w:tcMar>
              <w:top w:w="85" w:type="dxa"/>
              <w:bottom w:w="0" w:type="dxa"/>
            </w:tcMar>
          </w:tcPr>
          <w:p w14:paraId="1493ECF8" w14:textId="77777777" w:rsidR="009C279B" w:rsidRPr="00250EC6" w:rsidRDefault="009C279B" w:rsidP="00F40B84">
            <w:pPr>
              <w:pStyle w:val="TableText"/>
              <w:spacing w:after="60"/>
            </w:pPr>
            <w:r w:rsidRPr="00250EC6">
              <w:t>Aisles and working areas cluttered</w:t>
            </w:r>
          </w:p>
        </w:tc>
        <w:sdt>
          <w:sdtPr>
            <w:id w:val="1597906816"/>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CF9"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CF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CF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CFC" w14:textId="77777777" w:rsidR="009C279B" w:rsidRPr="00250EC6" w:rsidRDefault="009C279B" w:rsidP="00F40B84">
            <w:pPr>
              <w:pStyle w:val="TableText"/>
              <w:spacing w:after="60"/>
            </w:pPr>
            <w:r w:rsidRPr="00250EC6">
              <w:t>Employees close to noise sources (e.g. photocopying room) where they are likely to be disturbed by noise and/or fumes</w:t>
            </w:r>
          </w:p>
        </w:tc>
        <w:sdt>
          <w:sdtPr>
            <w:id w:val="-932819114"/>
            <w14:checkbox>
              <w14:checked w14:val="0"/>
              <w14:checkedState w14:val="2612" w14:font="MS Gothic"/>
              <w14:uncheckedState w14:val="2610" w14:font="MS Gothic"/>
            </w14:checkbox>
          </w:sdtPr>
          <w:sdtEndPr/>
          <w:sdtContent>
            <w:tc>
              <w:tcPr>
                <w:tcW w:w="1500" w:type="dxa"/>
                <w:tcMar>
                  <w:top w:w="85" w:type="dxa"/>
                  <w:bottom w:w="0" w:type="dxa"/>
                </w:tcMar>
              </w:tcPr>
              <w:p w14:paraId="1493ECF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0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CF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00" w14:textId="77777777" w:rsidR="009C279B" w:rsidRPr="00250EC6" w:rsidRDefault="009C279B" w:rsidP="00F40B84">
            <w:pPr>
              <w:pStyle w:val="TableText"/>
              <w:spacing w:after="60"/>
            </w:pPr>
            <w:r w:rsidRPr="00250EC6">
              <w:t>Inadequate distance between employees or equipment and machines</w:t>
            </w:r>
          </w:p>
        </w:tc>
        <w:sdt>
          <w:sdtPr>
            <w:id w:val="-87159009"/>
            <w14:checkbox>
              <w14:checked w14:val="0"/>
              <w14:checkedState w14:val="2612" w14:font="MS Gothic"/>
              <w14:uncheckedState w14:val="2610" w14:font="MS Gothic"/>
            </w14:checkbox>
          </w:sdtPr>
          <w:sdtEndPr/>
          <w:sdtContent>
            <w:tc>
              <w:tcPr>
                <w:tcW w:w="1500" w:type="dxa"/>
                <w:tcMar>
                  <w:top w:w="85" w:type="dxa"/>
                  <w:bottom w:w="0" w:type="dxa"/>
                </w:tcMar>
              </w:tcPr>
              <w:p w14:paraId="1493ED0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0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D0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04" w14:textId="77777777" w:rsidR="009C279B" w:rsidRPr="00250EC6" w:rsidRDefault="009C279B" w:rsidP="00F40B84">
            <w:pPr>
              <w:pStyle w:val="TableText"/>
              <w:spacing w:after="60"/>
            </w:pPr>
            <w:r w:rsidRPr="00250EC6">
              <w:t>Low ceilings or door jambs</w:t>
            </w:r>
          </w:p>
        </w:tc>
        <w:sdt>
          <w:sdtPr>
            <w:id w:val="1430308215"/>
            <w14:checkbox>
              <w14:checked w14:val="0"/>
              <w14:checkedState w14:val="2612" w14:font="MS Gothic"/>
              <w14:uncheckedState w14:val="2610" w14:font="MS Gothic"/>
            </w14:checkbox>
          </w:sdtPr>
          <w:sdtEndPr/>
          <w:sdtContent>
            <w:tc>
              <w:tcPr>
                <w:tcW w:w="1500" w:type="dxa"/>
                <w:tcMar>
                  <w:top w:w="85" w:type="dxa"/>
                  <w:bottom w:w="0" w:type="dxa"/>
                </w:tcMar>
              </w:tcPr>
              <w:p w14:paraId="1493ED05"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D0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0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08" w14:textId="77777777" w:rsidR="009C279B" w:rsidRPr="00250EC6" w:rsidRDefault="009C279B" w:rsidP="00F40B84">
            <w:pPr>
              <w:pStyle w:val="TableText"/>
              <w:spacing w:after="60"/>
            </w:pPr>
            <w:r w:rsidRPr="00250EC6">
              <w:t>Uneven surfaces</w:t>
            </w:r>
          </w:p>
        </w:tc>
        <w:sdt>
          <w:sdtPr>
            <w:id w:val="-863892872"/>
            <w14:checkbox>
              <w14:checked w14:val="0"/>
              <w14:checkedState w14:val="2612" w14:font="MS Gothic"/>
              <w14:uncheckedState w14:val="2610" w14:font="MS Gothic"/>
            </w14:checkbox>
          </w:sdtPr>
          <w:sdtEndPr/>
          <w:sdtContent>
            <w:tc>
              <w:tcPr>
                <w:tcW w:w="1500" w:type="dxa"/>
                <w:tcMar>
                  <w:top w:w="85" w:type="dxa"/>
                  <w:bottom w:w="0" w:type="dxa"/>
                </w:tcMar>
              </w:tcPr>
              <w:p w14:paraId="1493ED0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0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D0B"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D0C" w14:textId="77777777" w:rsidR="009C279B" w:rsidRDefault="009C279B" w:rsidP="00F40B84">
            <w:pPr>
              <w:pStyle w:val="TableText"/>
              <w:spacing w:after="60"/>
            </w:pPr>
            <w:r w:rsidRPr="00250EC6">
              <w:t>Unguarded lift shafts</w:t>
            </w:r>
          </w:p>
        </w:tc>
        <w:sdt>
          <w:sdtPr>
            <w:id w:val="-393273818"/>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D0D"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D1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1493ED0F" w14:textId="77777777" w:rsidR="009C279B" w:rsidRPr="00F71576" w:rsidRDefault="009C279B" w:rsidP="00F40B84">
            <w:pPr>
              <w:pStyle w:val="TableText"/>
              <w:spacing w:after="60"/>
              <w:rPr>
                <w:b/>
                <w:color w:val="FFFFFF" w:themeColor="background1"/>
              </w:rPr>
            </w:pPr>
            <w:r w:rsidRPr="00835ED8">
              <w:rPr>
                <w:b/>
                <w:color w:val="FFFFFF" w:themeColor="background1"/>
              </w:rPr>
              <w:t>Piping (gas, water, high pressure, etc.)</w:t>
            </w:r>
          </w:p>
        </w:tc>
        <w:tc>
          <w:tcPr>
            <w:tcW w:w="4698" w:type="dxa"/>
            <w:tcBorders>
              <w:top w:val="single" w:sz="4" w:space="0" w:color="3BB54A"/>
            </w:tcBorders>
            <w:tcMar>
              <w:top w:w="85" w:type="dxa"/>
              <w:bottom w:w="0" w:type="dxa"/>
            </w:tcMar>
          </w:tcPr>
          <w:p w14:paraId="1493ED10" w14:textId="77777777" w:rsidR="009C279B" w:rsidRPr="00233B7B" w:rsidRDefault="009C279B" w:rsidP="00F40B84">
            <w:pPr>
              <w:pStyle w:val="TableText"/>
              <w:spacing w:after="60"/>
            </w:pPr>
            <w:r w:rsidRPr="00233B7B">
              <w:t>All pipes colour-coded or labelled</w:t>
            </w:r>
          </w:p>
        </w:tc>
        <w:sdt>
          <w:sdtPr>
            <w:id w:val="-614127070"/>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D1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1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1493ED1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14" w14:textId="77777777" w:rsidR="009C279B" w:rsidRPr="00233B7B" w:rsidRDefault="009C279B" w:rsidP="00F40B84">
            <w:pPr>
              <w:pStyle w:val="TableText"/>
              <w:spacing w:after="60"/>
            </w:pPr>
            <w:r w:rsidRPr="00233B7B">
              <w:t>Dents</w:t>
            </w:r>
          </w:p>
        </w:tc>
        <w:sdt>
          <w:sdtPr>
            <w:id w:val="-1627454858"/>
            <w14:checkbox>
              <w14:checked w14:val="0"/>
              <w14:checkedState w14:val="2612" w14:font="MS Gothic"/>
              <w14:uncheckedState w14:val="2610" w14:font="MS Gothic"/>
            </w14:checkbox>
          </w:sdtPr>
          <w:sdtEndPr/>
          <w:sdtContent>
            <w:tc>
              <w:tcPr>
                <w:tcW w:w="1500" w:type="dxa"/>
                <w:tcMar>
                  <w:top w:w="85" w:type="dxa"/>
                  <w:bottom w:w="0" w:type="dxa"/>
                </w:tcMar>
              </w:tcPr>
              <w:p w14:paraId="1493ED1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1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1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18" w14:textId="77777777" w:rsidR="009C279B" w:rsidRPr="00233B7B" w:rsidRDefault="009C279B" w:rsidP="00F40B84">
            <w:pPr>
              <w:pStyle w:val="TableText"/>
              <w:spacing w:after="60"/>
            </w:pPr>
            <w:r w:rsidRPr="00233B7B">
              <w:t>Insulated or protected where necessary</w:t>
            </w:r>
          </w:p>
        </w:tc>
        <w:sdt>
          <w:sdtPr>
            <w:id w:val="-1500489811"/>
            <w14:checkbox>
              <w14:checked w14:val="0"/>
              <w14:checkedState w14:val="2612" w14:font="MS Gothic"/>
              <w14:uncheckedState w14:val="2610" w14:font="MS Gothic"/>
            </w14:checkbox>
          </w:sdtPr>
          <w:sdtEndPr/>
          <w:sdtContent>
            <w:tc>
              <w:tcPr>
                <w:tcW w:w="1500" w:type="dxa"/>
                <w:tcMar>
                  <w:top w:w="85" w:type="dxa"/>
                  <w:bottom w:w="0" w:type="dxa"/>
                </w:tcMar>
              </w:tcPr>
              <w:p w14:paraId="1493ED19"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D1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D1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1C" w14:textId="77777777" w:rsidR="009C279B" w:rsidRPr="00233B7B" w:rsidRDefault="009C279B" w:rsidP="00F40B84">
            <w:pPr>
              <w:pStyle w:val="TableText"/>
              <w:spacing w:after="60"/>
            </w:pPr>
            <w:r w:rsidRPr="00233B7B">
              <w:t>Leaks or drips</w:t>
            </w:r>
          </w:p>
        </w:tc>
        <w:sdt>
          <w:sdtPr>
            <w:id w:val="-757673877"/>
            <w14:checkbox>
              <w14:checked w14:val="0"/>
              <w14:checkedState w14:val="2612" w14:font="MS Gothic"/>
              <w14:uncheckedState w14:val="2610" w14:font="MS Gothic"/>
            </w14:checkbox>
          </w:sdtPr>
          <w:sdtEndPr/>
          <w:sdtContent>
            <w:tc>
              <w:tcPr>
                <w:tcW w:w="1500" w:type="dxa"/>
                <w:tcMar>
                  <w:top w:w="85" w:type="dxa"/>
                  <w:bottom w:w="0" w:type="dxa"/>
                </w:tcMar>
              </w:tcPr>
              <w:p w14:paraId="1493ED1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2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1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20" w14:textId="77777777" w:rsidR="009C279B" w:rsidRPr="00233B7B" w:rsidRDefault="009C279B" w:rsidP="00F40B84">
            <w:pPr>
              <w:pStyle w:val="TableText"/>
              <w:spacing w:after="60"/>
            </w:pPr>
            <w:r w:rsidRPr="00233B7B">
              <w:t>Obvious corrosion</w:t>
            </w:r>
          </w:p>
        </w:tc>
        <w:sdt>
          <w:sdtPr>
            <w:id w:val="-9458099"/>
            <w14:checkbox>
              <w14:checked w14:val="0"/>
              <w14:checkedState w14:val="2612" w14:font="MS Gothic"/>
              <w14:uncheckedState w14:val="2610" w14:font="MS Gothic"/>
            </w14:checkbox>
          </w:sdtPr>
          <w:sdtEndPr/>
          <w:sdtContent>
            <w:tc>
              <w:tcPr>
                <w:tcW w:w="1500" w:type="dxa"/>
                <w:tcMar>
                  <w:top w:w="85" w:type="dxa"/>
                  <w:bottom w:w="0" w:type="dxa"/>
                </w:tcMar>
              </w:tcPr>
              <w:p w14:paraId="1493ED21"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D2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D23"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D24" w14:textId="77777777" w:rsidR="009C279B" w:rsidRDefault="009C279B" w:rsidP="00F40B84">
            <w:pPr>
              <w:pStyle w:val="TableText"/>
              <w:spacing w:after="60"/>
            </w:pPr>
            <w:r w:rsidRPr="00233B7B">
              <w:t>Properly supported</w:t>
            </w:r>
          </w:p>
        </w:tc>
        <w:sdt>
          <w:sdtPr>
            <w:id w:val="791638688"/>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D2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2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1493ED27" w14:textId="77777777" w:rsidR="009C279B" w:rsidRPr="00F71576" w:rsidRDefault="009C279B" w:rsidP="00F40B84">
            <w:pPr>
              <w:pStyle w:val="TableText"/>
              <w:spacing w:after="60"/>
              <w:rPr>
                <w:b/>
                <w:color w:val="FFFFFF" w:themeColor="background1"/>
              </w:rPr>
            </w:pPr>
            <w:r w:rsidRPr="00835ED8">
              <w:rPr>
                <w:b/>
                <w:color w:val="FFFFFF" w:themeColor="background1"/>
              </w:rPr>
              <w:t>Staircases, passageways and platforms</w:t>
            </w:r>
          </w:p>
        </w:tc>
        <w:tc>
          <w:tcPr>
            <w:tcW w:w="4698" w:type="dxa"/>
            <w:tcBorders>
              <w:top w:val="single" w:sz="4" w:space="0" w:color="3BB54A"/>
            </w:tcBorders>
            <w:tcMar>
              <w:top w:w="85" w:type="dxa"/>
              <w:bottom w:w="0" w:type="dxa"/>
            </w:tcMar>
          </w:tcPr>
          <w:p w14:paraId="1493ED28" w14:textId="77777777" w:rsidR="009C279B" w:rsidRPr="00597982" w:rsidRDefault="009C279B" w:rsidP="00F40B84">
            <w:pPr>
              <w:spacing w:after="60" w:line="264" w:lineRule="auto"/>
            </w:pPr>
            <w:r w:rsidRPr="00597982">
              <w:t>Handrails loose or non-existent</w:t>
            </w:r>
          </w:p>
        </w:tc>
        <w:sdt>
          <w:sdtPr>
            <w:id w:val="-868211097"/>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D2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2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1493ED2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2C" w14:textId="77777777" w:rsidR="009C279B" w:rsidRPr="00597982" w:rsidRDefault="009C279B" w:rsidP="00F40B84">
            <w:pPr>
              <w:pStyle w:val="TableText"/>
              <w:spacing w:after="60"/>
            </w:pPr>
            <w:r w:rsidRPr="00597982">
              <w:t>Loose rungs or holding bolts</w:t>
            </w:r>
          </w:p>
        </w:tc>
        <w:sdt>
          <w:sdtPr>
            <w:id w:val="-2110418767"/>
            <w14:checkbox>
              <w14:checked w14:val="0"/>
              <w14:checkedState w14:val="2612" w14:font="MS Gothic"/>
              <w14:uncheckedState w14:val="2610" w14:font="MS Gothic"/>
            </w14:checkbox>
          </w:sdtPr>
          <w:sdtEndPr/>
          <w:sdtContent>
            <w:tc>
              <w:tcPr>
                <w:tcW w:w="1500" w:type="dxa"/>
                <w:tcMar>
                  <w:top w:w="85" w:type="dxa"/>
                  <w:bottom w:w="0" w:type="dxa"/>
                </w:tcMar>
              </w:tcPr>
              <w:p w14:paraId="1493ED2D"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D3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2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30" w14:textId="77777777" w:rsidR="009C279B" w:rsidRPr="00597982" w:rsidRDefault="009C279B" w:rsidP="00F40B84">
            <w:pPr>
              <w:pStyle w:val="TableText"/>
              <w:spacing w:after="60"/>
            </w:pPr>
            <w:r w:rsidRPr="00597982">
              <w:t>No anti-slip treads</w:t>
            </w:r>
          </w:p>
        </w:tc>
        <w:sdt>
          <w:sdtPr>
            <w:id w:val="757415100"/>
            <w14:checkbox>
              <w14:checked w14:val="0"/>
              <w14:checkedState w14:val="2612" w14:font="MS Gothic"/>
              <w14:uncheckedState w14:val="2610" w14:font="MS Gothic"/>
            </w14:checkbox>
          </w:sdtPr>
          <w:sdtEndPr/>
          <w:sdtContent>
            <w:tc>
              <w:tcPr>
                <w:tcW w:w="1500" w:type="dxa"/>
                <w:tcMar>
                  <w:top w:w="85" w:type="dxa"/>
                  <w:bottom w:w="0" w:type="dxa"/>
                </w:tcMar>
              </w:tcPr>
              <w:p w14:paraId="1493ED3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3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D3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34" w14:textId="77777777" w:rsidR="009C279B" w:rsidRPr="00597982" w:rsidRDefault="009C279B" w:rsidP="00F40B84">
            <w:pPr>
              <w:pStyle w:val="TableText"/>
              <w:spacing w:after="60"/>
            </w:pPr>
            <w:r w:rsidRPr="00597982">
              <w:t>No ‘</w:t>
            </w:r>
            <w:proofErr w:type="spellStart"/>
            <w:r w:rsidRPr="00597982">
              <w:t>fall-back</w:t>
            </w:r>
            <w:proofErr w:type="spellEnd"/>
            <w:r w:rsidRPr="00597982">
              <w:t>’ protection on high ladders</w:t>
            </w:r>
          </w:p>
        </w:tc>
        <w:sdt>
          <w:sdtPr>
            <w:id w:val="-366064200"/>
            <w14:checkbox>
              <w14:checked w14:val="0"/>
              <w14:checkedState w14:val="2612" w14:font="MS Gothic"/>
              <w14:uncheckedState w14:val="2610" w14:font="MS Gothic"/>
            </w14:checkbox>
          </w:sdtPr>
          <w:sdtEndPr/>
          <w:sdtContent>
            <w:tc>
              <w:tcPr>
                <w:tcW w:w="1500" w:type="dxa"/>
                <w:tcMar>
                  <w:top w:w="85" w:type="dxa"/>
                  <w:bottom w:w="0" w:type="dxa"/>
                </w:tcMar>
              </w:tcPr>
              <w:p w14:paraId="1493ED35"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D3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3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38" w14:textId="77777777" w:rsidR="009C279B" w:rsidRPr="00597982" w:rsidRDefault="009C279B" w:rsidP="00F40B84">
            <w:pPr>
              <w:pStyle w:val="TableText"/>
              <w:spacing w:after="60"/>
            </w:pPr>
            <w:r w:rsidRPr="00597982">
              <w:t>No proper ladders to platforms</w:t>
            </w:r>
          </w:p>
        </w:tc>
        <w:sdt>
          <w:sdtPr>
            <w:id w:val="-761446080"/>
            <w14:checkbox>
              <w14:checked w14:val="0"/>
              <w14:checkedState w14:val="2612" w14:font="MS Gothic"/>
              <w14:uncheckedState w14:val="2610" w14:font="MS Gothic"/>
            </w14:checkbox>
          </w:sdtPr>
          <w:sdtEndPr/>
          <w:sdtContent>
            <w:tc>
              <w:tcPr>
                <w:tcW w:w="1500" w:type="dxa"/>
                <w:tcMar>
                  <w:top w:w="85" w:type="dxa"/>
                  <w:bottom w:w="0" w:type="dxa"/>
                </w:tcMar>
              </w:tcPr>
              <w:p w14:paraId="1493ED3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3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D3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3C" w14:textId="77777777" w:rsidR="009C279B" w:rsidRPr="00597982" w:rsidRDefault="009C279B" w:rsidP="00F40B84">
            <w:pPr>
              <w:pStyle w:val="TableText"/>
              <w:spacing w:after="60"/>
            </w:pPr>
            <w:r w:rsidRPr="00597982">
              <w:t>Platforms too narrow, no anti-slip surface</w:t>
            </w:r>
          </w:p>
        </w:tc>
        <w:sdt>
          <w:sdtPr>
            <w:id w:val="1970390666"/>
            <w14:checkbox>
              <w14:checked w14:val="0"/>
              <w14:checkedState w14:val="2612" w14:font="MS Gothic"/>
              <w14:uncheckedState w14:val="2610" w14:font="MS Gothic"/>
            </w14:checkbox>
          </w:sdtPr>
          <w:sdtEndPr/>
          <w:sdtContent>
            <w:tc>
              <w:tcPr>
                <w:tcW w:w="1500" w:type="dxa"/>
                <w:tcMar>
                  <w:top w:w="85" w:type="dxa"/>
                  <w:bottom w:w="0" w:type="dxa"/>
                </w:tcMar>
              </w:tcPr>
              <w:p w14:paraId="1493ED3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4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D3F"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D40" w14:textId="77777777" w:rsidR="009C279B" w:rsidRDefault="009C279B" w:rsidP="00F40B84">
            <w:pPr>
              <w:pStyle w:val="TableText"/>
              <w:spacing w:after="60"/>
            </w:pPr>
            <w:r w:rsidRPr="00597982">
              <w:t>Stair treads loose or uneven</w:t>
            </w:r>
          </w:p>
        </w:tc>
        <w:sdt>
          <w:sdtPr>
            <w:id w:val="305587690"/>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D41"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D4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D43" w14:textId="77777777" w:rsidR="009C279B" w:rsidRPr="00F71576" w:rsidRDefault="009C279B" w:rsidP="00F40B84">
            <w:pPr>
              <w:pStyle w:val="TableText"/>
              <w:spacing w:after="60"/>
              <w:rPr>
                <w:b/>
                <w:color w:val="FFFFFF" w:themeColor="background1"/>
              </w:rPr>
            </w:pPr>
            <w:r w:rsidRPr="00835ED8">
              <w:rPr>
                <w:b/>
                <w:color w:val="FFFFFF" w:themeColor="background1"/>
              </w:rPr>
              <w:t>Storage areas</w:t>
            </w:r>
          </w:p>
        </w:tc>
        <w:tc>
          <w:tcPr>
            <w:tcW w:w="4698" w:type="dxa"/>
            <w:tcBorders>
              <w:top w:val="single" w:sz="4" w:space="0" w:color="3BB54A"/>
            </w:tcBorders>
            <w:tcMar>
              <w:top w:w="85" w:type="dxa"/>
              <w:bottom w:w="0" w:type="dxa"/>
            </w:tcMar>
          </w:tcPr>
          <w:p w14:paraId="1493ED44" w14:textId="77777777" w:rsidR="009C279B" w:rsidRPr="0000601B" w:rsidRDefault="009C279B" w:rsidP="00F40B84">
            <w:pPr>
              <w:pStyle w:val="TableText"/>
              <w:spacing w:after="60"/>
            </w:pPr>
            <w:r w:rsidRPr="0000601B">
              <w:t>Easy access</w:t>
            </w:r>
          </w:p>
        </w:tc>
        <w:sdt>
          <w:sdtPr>
            <w:id w:val="-1162919066"/>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D4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4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4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48" w14:textId="77777777" w:rsidR="009C279B" w:rsidRPr="0000601B" w:rsidRDefault="009C279B" w:rsidP="00F40B84">
            <w:pPr>
              <w:pStyle w:val="TableText"/>
              <w:spacing w:after="60"/>
            </w:pPr>
            <w:r w:rsidRPr="0000601B">
              <w:t>Proper labelling of all contents</w:t>
            </w:r>
          </w:p>
        </w:tc>
        <w:sdt>
          <w:sdtPr>
            <w:id w:val="25992548"/>
            <w14:checkbox>
              <w14:checked w14:val="0"/>
              <w14:checkedState w14:val="2612" w14:font="MS Gothic"/>
              <w14:uncheckedState w14:val="2610" w14:font="MS Gothic"/>
            </w14:checkbox>
          </w:sdtPr>
          <w:sdtEndPr/>
          <w:sdtContent>
            <w:tc>
              <w:tcPr>
                <w:tcW w:w="1500" w:type="dxa"/>
                <w:tcMar>
                  <w:top w:w="85" w:type="dxa"/>
                  <w:bottom w:w="0" w:type="dxa"/>
                </w:tcMar>
              </w:tcPr>
              <w:p w14:paraId="1493ED49"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D4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D4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4C" w14:textId="77777777" w:rsidR="009C279B" w:rsidRPr="0000601B" w:rsidRDefault="009C279B" w:rsidP="00F40B84">
            <w:pPr>
              <w:pStyle w:val="TableText"/>
              <w:spacing w:after="60"/>
            </w:pPr>
            <w:r w:rsidRPr="0000601B">
              <w:t>Racks and bins fixed solidly</w:t>
            </w:r>
          </w:p>
        </w:tc>
        <w:sdt>
          <w:sdtPr>
            <w:id w:val="1914497197"/>
            <w14:checkbox>
              <w14:checked w14:val="0"/>
              <w14:checkedState w14:val="2612" w14:font="MS Gothic"/>
              <w14:uncheckedState w14:val="2610" w14:font="MS Gothic"/>
            </w14:checkbox>
          </w:sdtPr>
          <w:sdtEndPr/>
          <w:sdtContent>
            <w:tc>
              <w:tcPr>
                <w:tcW w:w="1500" w:type="dxa"/>
                <w:tcMar>
                  <w:top w:w="85" w:type="dxa"/>
                  <w:bottom w:w="0" w:type="dxa"/>
                </w:tcMar>
              </w:tcPr>
              <w:p w14:paraId="1493ED4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5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4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50" w14:textId="77777777" w:rsidR="009C279B" w:rsidRPr="0000601B" w:rsidRDefault="009C279B" w:rsidP="00F40B84">
            <w:pPr>
              <w:pStyle w:val="TableText"/>
              <w:spacing w:after="60"/>
            </w:pPr>
            <w:r w:rsidRPr="0000601B">
              <w:t>Safe access to high shelves</w:t>
            </w:r>
          </w:p>
        </w:tc>
        <w:sdt>
          <w:sdtPr>
            <w:id w:val="-1487092634"/>
            <w14:checkbox>
              <w14:checked w14:val="0"/>
              <w14:checkedState w14:val="2612" w14:font="MS Gothic"/>
              <w14:uncheckedState w14:val="2610" w14:font="MS Gothic"/>
            </w14:checkbox>
          </w:sdtPr>
          <w:sdtEndPr/>
          <w:sdtContent>
            <w:tc>
              <w:tcPr>
                <w:tcW w:w="1500" w:type="dxa"/>
                <w:tcMar>
                  <w:top w:w="85" w:type="dxa"/>
                  <w:bottom w:w="0" w:type="dxa"/>
                </w:tcMar>
              </w:tcPr>
              <w:p w14:paraId="1493ED5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5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D53"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D54" w14:textId="77777777" w:rsidR="009C279B" w:rsidRDefault="009C279B" w:rsidP="00F40B84">
            <w:pPr>
              <w:pStyle w:val="TableText"/>
              <w:spacing w:after="60"/>
            </w:pPr>
            <w:r w:rsidRPr="0000601B">
              <w:t>Warning signs for dangerous goods</w:t>
            </w:r>
          </w:p>
        </w:tc>
        <w:sdt>
          <w:sdtPr>
            <w:id w:val="-295292601"/>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D55" w14:textId="77777777" w:rsidR="009C279B" w:rsidRPr="00BC326A" w:rsidRDefault="009C279B" w:rsidP="00F40B84">
                <w:pPr>
                  <w:pStyle w:val="TableText"/>
                  <w:spacing w:after="60"/>
                  <w:jc w:val="center"/>
                </w:pPr>
                <w:r>
                  <w:rPr>
                    <w:rFonts w:ascii="MS Gothic" w:eastAsia="MS Gothic" w:hAnsi="MS Gothic" w:hint="eastAsia"/>
                  </w:rPr>
                  <w:t>☐</w:t>
                </w:r>
              </w:p>
            </w:tc>
          </w:sdtContent>
        </w:sdt>
      </w:tr>
      <w:tr w:rsidR="009C279B" w14:paraId="1493ED5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1493ED57" w14:textId="77777777" w:rsidR="009C279B" w:rsidRPr="00F71576" w:rsidRDefault="009C279B" w:rsidP="00F40B84">
            <w:pPr>
              <w:pStyle w:val="TableText"/>
              <w:spacing w:after="60"/>
              <w:rPr>
                <w:b/>
                <w:color w:val="FFFFFF" w:themeColor="background1"/>
              </w:rPr>
            </w:pPr>
            <w:r w:rsidRPr="00835ED8">
              <w:rPr>
                <w:b/>
                <w:color w:val="FFFFFF" w:themeColor="background1"/>
              </w:rPr>
              <w:t>Tanks, pits and trenches</w:t>
            </w:r>
          </w:p>
        </w:tc>
        <w:tc>
          <w:tcPr>
            <w:tcW w:w="4698" w:type="dxa"/>
            <w:tcBorders>
              <w:top w:val="single" w:sz="4" w:space="0" w:color="3BB54A"/>
            </w:tcBorders>
            <w:tcMar>
              <w:top w:w="85" w:type="dxa"/>
              <w:bottom w:w="0" w:type="dxa"/>
            </w:tcMar>
          </w:tcPr>
          <w:p w14:paraId="1493ED58" w14:textId="77777777" w:rsidR="009C279B" w:rsidRPr="00B4008A" w:rsidRDefault="009C279B" w:rsidP="00F40B84">
            <w:pPr>
              <w:pStyle w:val="TableText"/>
              <w:spacing w:after="60"/>
            </w:pPr>
            <w:r w:rsidRPr="00B4008A">
              <w:t>Adequate free-flowing or forced ventilation</w:t>
            </w:r>
          </w:p>
        </w:tc>
        <w:sdt>
          <w:sdtPr>
            <w:id w:val="-1285263876"/>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D5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5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1493ED5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5C" w14:textId="77777777" w:rsidR="009C279B" w:rsidRPr="00B4008A" w:rsidRDefault="009C279B" w:rsidP="00F40B84">
            <w:pPr>
              <w:pStyle w:val="TableText"/>
              <w:spacing w:after="60"/>
            </w:pPr>
            <w:r w:rsidRPr="00B4008A">
              <w:t>Cave-in protection</w:t>
            </w:r>
          </w:p>
        </w:tc>
        <w:sdt>
          <w:sdtPr>
            <w:id w:val="1370874167"/>
            <w14:checkbox>
              <w14:checked w14:val="0"/>
              <w14:checkedState w14:val="2612" w14:font="MS Gothic"/>
              <w14:uncheckedState w14:val="2610" w14:font="MS Gothic"/>
            </w14:checkbox>
          </w:sdtPr>
          <w:sdtEndPr/>
          <w:sdtContent>
            <w:tc>
              <w:tcPr>
                <w:tcW w:w="1500" w:type="dxa"/>
                <w:tcMar>
                  <w:top w:w="85" w:type="dxa"/>
                  <w:bottom w:w="0" w:type="dxa"/>
                </w:tcMar>
              </w:tcPr>
              <w:p w14:paraId="1493ED5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6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5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60" w14:textId="77777777" w:rsidR="009C279B" w:rsidRPr="00B4008A" w:rsidRDefault="009C279B" w:rsidP="00F40B84">
            <w:pPr>
              <w:pStyle w:val="TableText"/>
              <w:spacing w:after="60"/>
            </w:pPr>
            <w:r w:rsidRPr="00B4008A">
              <w:t>Free of noxious liquids and fumes</w:t>
            </w:r>
          </w:p>
        </w:tc>
        <w:sdt>
          <w:sdtPr>
            <w:id w:val="-975751999"/>
            <w14:checkbox>
              <w14:checked w14:val="0"/>
              <w14:checkedState w14:val="2612" w14:font="MS Gothic"/>
              <w14:uncheckedState w14:val="2610" w14:font="MS Gothic"/>
            </w14:checkbox>
          </w:sdtPr>
          <w:sdtEndPr/>
          <w:sdtContent>
            <w:tc>
              <w:tcPr>
                <w:tcW w:w="1500" w:type="dxa"/>
                <w:tcMar>
                  <w:top w:w="85" w:type="dxa"/>
                  <w:bottom w:w="0" w:type="dxa"/>
                </w:tcMar>
              </w:tcPr>
              <w:p w14:paraId="1493ED6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6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D6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64" w14:textId="77777777" w:rsidR="009C279B" w:rsidRPr="00B4008A" w:rsidRDefault="009C279B" w:rsidP="00F40B84">
            <w:pPr>
              <w:pStyle w:val="TableText"/>
              <w:spacing w:after="60"/>
            </w:pPr>
            <w:r w:rsidRPr="00B4008A">
              <w:t>Safety ropes and ladders</w:t>
            </w:r>
          </w:p>
        </w:tc>
        <w:sdt>
          <w:sdtPr>
            <w:id w:val="201992776"/>
            <w14:checkbox>
              <w14:checked w14:val="0"/>
              <w14:checkedState w14:val="2612" w14:font="MS Gothic"/>
              <w14:uncheckedState w14:val="2610" w14:font="MS Gothic"/>
            </w14:checkbox>
          </w:sdtPr>
          <w:sdtEndPr/>
          <w:sdtContent>
            <w:tc>
              <w:tcPr>
                <w:tcW w:w="1500" w:type="dxa"/>
                <w:tcMar>
                  <w:top w:w="85" w:type="dxa"/>
                  <w:bottom w:w="0" w:type="dxa"/>
                </w:tcMar>
              </w:tcPr>
              <w:p w14:paraId="1493ED6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6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6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68" w14:textId="77777777" w:rsidR="009C279B" w:rsidRPr="00B4008A" w:rsidRDefault="009C279B" w:rsidP="00F40B84">
            <w:pPr>
              <w:pStyle w:val="TableText"/>
              <w:spacing w:after="60"/>
            </w:pPr>
            <w:r w:rsidRPr="00B4008A">
              <w:t>Warning signs</w:t>
            </w:r>
          </w:p>
        </w:tc>
        <w:sdt>
          <w:sdtPr>
            <w:id w:val="-1980913764"/>
            <w14:checkbox>
              <w14:checked w14:val="0"/>
              <w14:checkedState w14:val="2612" w14:font="MS Gothic"/>
              <w14:uncheckedState w14:val="2610" w14:font="MS Gothic"/>
            </w14:checkbox>
          </w:sdtPr>
          <w:sdtEndPr/>
          <w:sdtContent>
            <w:tc>
              <w:tcPr>
                <w:tcW w:w="1500" w:type="dxa"/>
                <w:tcMar>
                  <w:top w:w="85" w:type="dxa"/>
                  <w:bottom w:w="0" w:type="dxa"/>
                </w:tcMar>
              </w:tcPr>
              <w:p w14:paraId="1493ED6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6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D6B"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D6C" w14:textId="77777777" w:rsidR="009C279B" w:rsidRDefault="009C279B" w:rsidP="00F40B84">
            <w:pPr>
              <w:pStyle w:val="TableText"/>
              <w:spacing w:after="60"/>
            </w:pPr>
            <w:r w:rsidRPr="00B4008A">
              <w:t>Workmate ‘standing by outside’ procedure</w:t>
            </w:r>
          </w:p>
        </w:tc>
        <w:sdt>
          <w:sdtPr>
            <w:id w:val="-933051951"/>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D6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7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1493ED6F" w14:textId="77777777" w:rsidR="009C279B" w:rsidRPr="00F71576" w:rsidRDefault="009C279B" w:rsidP="00F40B84">
            <w:pPr>
              <w:pStyle w:val="TableText"/>
              <w:spacing w:after="60"/>
              <w:rPr>
                <w:b/>
                <w:color w:val="FFFFFF" w:themeColor="background1"/>
              </w:rPr>
            </w:pPr>
            <w:r w:rsidRPr="00835ED8">
              <w:rPr>
                <w:b/>
                <w:color w:val="FFFFFF" w:themeColor="background1"/>
              </w:rPr>
              <w:t>Tidiness and cleanliness</w:t>
            </w:r>
          </w:p>
        </w:tc>
        <w:tc>
          <w:tcPr>
            <w:tcW w:w="4698" w:type="dxa"/>
            <w:tcBorders>
              <w:top w:val="single" w:sz="4" w:space="0" w:color="3BB54A"/>
            </w:tcBorders>
            <w:tcMar>
              <w:top w:w="85" w:type="dxa"/>
              <w:bottom w:w="0" w:type="dxa"/>
            </w:tcMar>
          </w:tcPr>
          <w:p w14:paraId="1493ED70" w14:textId="77777777" w:rsidR="009C279B" w:rsidRPr="00BE4F12" w:rsidRDefault="009C279B" w:rsidP="00F40B84">
            <w:pPr>
              <w:pStyle w:val="TableText"/>
              <w:spacing w:after="60"/>
            </w:pPr>
            <w:r w:rsidRPr="00BE4F12">
              <w:t>Debris and waste material from work not regularly cleaned up</w:t>
            </w:r>
          </w:p>
        </w:tc>
        <w:sdt>
          <w:sdtPr>
            <w:id w:val="906346755"/>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D7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7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shd w:val="clear" w:color="auto" w:fill="434953"/>
            <w:tcMar>
              <w:top w:w="85" w:type="dxa"/>
              <w:bottom w:w="0" w:type="dxa"/>
            </w:tcMar>
          </w:tcPr>
          <w:p w14:paraId="1493ED7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74" w14:textId="77777777" w:rsidR="009C279B" w:rsidRPr="00BE4F12" w:rsidRDefault="009C279B" w:rsidP="00F40B84">
            <w:pPr>
              <w:pStyle w:val="TableText"/>
              <w:spacing w:after="60"/>
            </w:pPr>
            <w:r w:rsidRPr="00BE4F12">
              <w:t>Fire exits and fire-fighting equipment blocked by rubbish or clutter</w:t>
            </w:r>
          </w:p>
        </w:tc>
        <w:sdt>
          <w:sdtPr>
            <w:id w:val="-132026577"/>
            <w14:checkbox>
              <w14:checked w14:val="0"/>
              <w14:checkedState w14:val="2612" w14:font="MS Gothic"/>
              <w14:uncheckedState w14:val="2610" w14:font="MS Gothic"/>
            </w14:checkbox>
          </w:sdtPr>
          <w:sdtEndPr/>
          <w:sdtContent>
            <w:tc>
              <w:tcPr>
                <w:tcW w:w="1500" w:type="dxa"/>
                <w:tcMar>
                  <w:top w:w="85" w:type="dxa"/>
                  <w:bottom w:w="0" w:type="dxa"/>
                </w:tcMar>
              </w:tcPr>
              <w:p w14:paraId="1493ED7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7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7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78" w14:textId="77777777" w:rsidR="009C279B" w:rsidRPr="00BE4F12" w:rsidRDefault="009C279B" w:rsidP="00F40B84">
            <w:pPr>
              <w:pStyle w:val="TableText"/>
              <w:spacing w:after="60"/>
            </w:pPr>
            <w:r w:rsidRPr="00BE4F12">
              <w:t>Inadequately cleaned washroom facilities</w:t>
            </w:r>
          </w:p>
        </w:tc>
        <w:sdt>
          <w:sdtPr>
            <w:id w:val="-963959713"/>
            <w14:checkbox>
              <w14:checked w14:val="0"/>
              <w14:checkedState w14:val="2612" w14:font="MS Gothic"/>
              <w14:uncheckedState w14:val="2610" w14:font="MS Gothic"/>
            </w14:checkbox>
          </w:sdtPr>
          <w:sdtEndPr/>
          <w:sdtContent>
            <w:tc>
              <w:tcPr>
                <w:tcW w:w="1500" w:type="dxa"/>
                <w:tcMar>
                  <w:top w:w="85" w:type="dxa"/>
                  <w:bottom w:w="0" w:type="dxa"/>
                </w:tcMar>
              </w:tcPr>
              <w:p w14:paraId="1493ED7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7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D7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7C" w14:textId="77777777" w:rsidR="009C279B" w:rsidRPr="00BE4F12" w:rsidRDefault="009C279B" w:rsidP="00F40B84">
            <w:pPr>
              <w:pStyle w:val="TableText"/>
              <w:spacing w:after="60"/>
            </w:pPr>
            <w:r w:rsidRPr="00BE4F12">
              <w:t>Loose paper, wood or packaging</w:t>
            </w:r>
          </w:p>
        </w:tc>
        <w:sdt>
          <w:sdtPr>
            <w:id w:val="903957402"/>
            <w14:checkbox>
              <w14:checked w14:val="0"/>
              <w14:checkedState w14:val="2612" w14:font="MS Gothic"/>
              <w14:uncheckedState w14:val="2610" w14:font="MS Gothic"/>
            </w14:checkbox>
          </w:sdtPr>
          <w:sdtEndPr/>
          <w:sdtContent>
            <w:tc>
              <w:tcPr>
                <w:tcW w:w="1500" w:type="dxa"/>
                <w:tcMar>
                  <w:top w:w="85" w:type="dxa"/>
                  <w:bottom w:w="0" w:type="dxa"/>
                </w:tcMar>
              </w:tcPr>
              <w:p w14:paraId="1493ED7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8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7F"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80" w14:textId="77777777" w:rsidR="009C279B" w:rsidRPr="00BE4F12" w:rsidRDefault="009C279B" w:rsidP="00F40B84">
            <w:pPr>
              <w:pStyle w:val="TableText"/>
              <w:spacing w:after="60"/>
            </w:pPr>
            <w:r w:rsidRPr="00BE4F12">
              <w:t>Overflowing rubbish containers</w:t>
            </w:r>
          </w:p>
        </w:tc>
        <w:sdt>
          <w:sdtPr>
            <w:id w:val="-162318541"/>
            <w14:checkbox>
              <w14:checked w14:val="0"/>
              <w14:checkedState w14:val="2612" w14:font="MS Gothic"/>
              <w14:uncheckedState w14:val="2610" w14:font="MS Gothic"/>
            </w14:checkbox>
          </w:sdtPr>
          <w:sdtEndPr/>
          <w:sdtContent>
            <w:tc>
              <w:tcPr>
                <w:tcW w:w="1500" w:type="dxa"/>
                <w:tcMar>
                  <w:top w:w="85" w:type="dxa"/>
                  <w:bottom w:w="0" w:type="dxa"/>
                </w:tcMar>
              </w:tcPr>
              <w:p w14:paraId="1493ED8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8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tcBorders>
              <w:bottom w:val="single" w:sz="4" w:space="0" w:color="3BB54A"/>
            </w:tcBorders>
            <w:shd w:val="clear" w:color="auto" w:fill="434953"/>
            <w:tcMar>
              <w:top w:w="85" w:type="dxa"/>
              <w:bottom w:w="0" w:type="dxa"/>
            </w:tcMar>
          </w:tcPr>
          <w:p w14:paraId="1493ED83"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D84" w14:textId="77777777" w:rsidR="009C279B" w:rsidRDefault="009C279B" w:rsidP="00F40B84">
            <w:pPr>
              <w:pStyle w:val="TableText"/>
              <w:spacing w:after="60"/>
            </w:pPr>
            <w:r w:rsidRPr="00BE4F12">
              <w:t>Rubbish lying around</w:t>
            </w:r>
          </w:p>
        </w:tc>
        <w:sdt>
          <w:sdtPr>
            <w:id w:val="-1898735950"/>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D8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8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vMerge w:val="restart"/>
            <w:tcBorders>
              <w:top w:val="single" w:sz="4" w:space="0" w:color="3BB54A"/>
            </w:tcBorders>
            <w:shd w:val="clear" w:color="auto" w:fill="434953"/>
            <w:tcMar>
              <w:top w:w="85" w:type="dxa"/>
              <w:bottom w:w="0" w:type="dxa"/>
            </w:tcMar>
          </w:tcPr>
          <w:p w14:paraId="1493ED87" w14:textId="77777777" w:rsidR="009C279B" w:rsidRPr="00F71576" w:rsidRDefault="009C279B" w:rsidP="00F40B84">
            <w:pPr>
              <w:pStyle w:val="TableText"/>
              <w:spacing w:after="60"/>
              <w:rPr>
                <w:b/>
                <w:color w:val="FFFFFF" w:themeColor="background1"/>
              </w:rPr>
            </w:pPr>
            <w:r w:rsidRPr="00026035">
              <w:rPr>
                <w:b/>
                <w:color w:val="FFFFFF" w:themeColor="background1"/>
              </w:rPr>
              <w:t>Ventilation and air-conditioning</w:t>
            </w:r>
          </w:p>
        </w:tc>
        <w:tc>
          <w:tcPr>
            <w:tcW w:w="4698" w:type="dxa"/>
            <w:tcBorders>
              <w:top w:val="single" w:sz="4" w:space="0" w:color="3BB54A"/>
            </w:tcBorders>
            <w:tcMar>
              <w:top w:w="85" w:type="dxa"/>
              <w:bottom w:w="0" w:type="dxa"/>
            </w:tcMar>
          </w:tcPr>
          <w:p w14:paraId="1493ED88" w14:textId="77777777" w:rsidR="009C279B" w:rsidRPr="00BA062B" w:rsidRDefault="009C279B" w:rsidP="00F40B84">
            <w:pPr>
              <w:pStyle w:val="TableText"/>
              <w:spacing w:after="60"/>
            </w:pPr>
            <w:r w:rsidRPr="00BA062B">
              <w:t>Adequacy of natural ventilation: can windows be opened easily?</w:t>
            </w:r>
          </w:p>
        </w:tc>
        <w:sdt>
          <w:sdtPr>
            <w:id w:val="-502817026"/>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D8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8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vMerge/>
            <w:tcBorders>
              <w:bottom w:val="single" w:sz="4" w:space="0" w:color="3BB54A"/>
            </w:tcBorders>
            <w:shd w:val="clear" w:color="auto" w:fill="434953"/>
            <w:tcMar>
              <w:top w:w="85" w:type="dxa"/>
              <w:bottom w:w="0" w:type="dxa"/>
            </w:tcMar>
          </w:tcPr>
          <w:p w14:paraId="1493ED8B" w14:textId="77777777" w:rsidR="009C279B" w:rsidRPr="00F71576" w:rsidRDefault="009C279B" w:rsidP="00F40B84">
            <w:pPr>
              <w:pStyle w:val="TableText"/>
              <w:spacing w:after="60"/>
              <w:rPr>
                <w:b/>
                <w:color w:val="FFFFFF" w:themeColor="background1"/>
              </w:rPr>
            </w:pPr>
          </w:p>
        </w:tc>
        <w:tc>
          <w:tcPr>
            <w:tcW w:w="4698" w:type="dxa"/>
            <w:tcBorders>
              <w:bottom w:val="single" w:sz="4" w:space="0" w:color="3BB54A"/>
            </w:tcBorders>
            <w:tcMar>
              <w:top w:w="85" w:type="dxa"/>
              <w:bottom w:w="0" w:type="dxa"/>
            </w:tcMar>
          </w:tcPr>
          <w:p w14:paraId="1493ED8C" w14:textId="77777777" w:rsidR="009C279B" w:rsidRDefault="009C279B" w:rsidP="00F40B84">
            <w:pPr>
              <w:pStyle w:val="TableText"/>
              <w:spacing w:after="60"/>
            </w:pPr>
            <w:r w:rsidRPr="00BA062B">
              <w:t>Does air-conditioning work?</w:t>
            </w:r>
          </w:p>
        </w:tc>
        <w:sdt>
          <w:sdtPr>
            <w:id w:val="559373935"/>
            <w14:checkbox>
              <w14:checked w14:val="0"/>
              <w14:checkedState w14:val="2612" w14:font="MS Gothic"/>
              <w14:uncheckedState w14:val="2610" w14:font="MS Gothic"/>
            </w14:checkbox>
          </w:sdtPr>
          <w:sdtEndPr/>
          <w:sdtContent>
            <w:tc>
              <w:tcPr>
                <w:tcW w:w="1500" w:type="dxa"/>
                <w:tcBorders>
                  <w:bottom w:val="single" w:sz="4" w:space="0" w:color="3BB54A"/>
                </w:tcBorders>
                <w:tcMar>
                  <w:top w:w="85" w:type="dxa"/>
                  <w:bottom w:w="0" w:type="dxa"/>
                </w:tcMar>
              </w:tcPr>
              <w:p w14:paraId="1493ED8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92"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tcBorders>
              <w:top w:val="single" w:sz="4" w:space="0" w:color="3BB54A"/>
            </w:tcBorders>
            <w:shd w:val="clear" w:color="auto" w:fill="434953"/>
            <w:tcMar>
              <w:top w:w="85" w:type="dxa"/>
              <w:bottom w:w="0" w:type="dxa"/>
            </w:tcMar>
          </w:tcPr>
          <w:p w14:paraId="1493ED8F" w14:textId="77777777" w:rsidR="009C279B" w:rsidRPr="00F71576" w:rsidRDefault="009C279B" w:rsidP="00F40B84">
            <w:pPr>
              <w:pStyle w:val="TableText"/>
              <w:spacing w:after="60"/>
              <w:rPr>
                <w:b/>
                <w:color w:val="FFFFFF" w:themeColor="background1"/>
              </w:rPr>
            </w:pPr>
            <w:r w:rsidRPr="00026035">
              <w:rPr>
                <w:b/>
                <w:color w:val="FFFFFF" w:themeColor="background1"/>
              </w:rPr>
              <w:t>Work posture</w:t>
            </w:r>
          </w:p>
        </w:tc>
        <w:tc>
          <w:tcPr>
            <w:tcW w:w="4698" w:type="dxa"/>
            <w:tcBorders>
              <w:top w:val="single" w:sz="4" w:space="0" w:color="3BB54A"/>
            </w:tcBorders>
            <w:tcMar>
              <w:top w:w="85" w:type="dxa"/>
              <w:bottom w:w="0" w:type="dxa"/>
            </w:tcMar>
          </w:tcPr>
          <w:p w14:paraId="1493ED90" w14:textId="77777777" w:rsidR="009C279B" w:rsidRPr="00122998" w:rsidRDefault="009C279B" w:rsidP="00F40B84">
            <w:pPr>
              <w:pStyle w:val="TableText"/>
              <w:spacing w:after="60"/>
            </w:pPr>
            <w:r w:rsidRPr="00122998">
              <w:t>Chairs, seats, stools, work benches obviously not suited to worker</w:t>
            </w:r>
          </w:p>
        </w:tc>
        <w:sdt>
          <w:sdtPr>
            <w:id w:val="1974407055"/>
            <w14:checkbox>
              <w14:checked w14:val="0"/>
              <w14:checkedState w14:val="2612" w14:font="MS Gothic"/>
              <w14:uncheckedState w14:val="2610" w14:font="MS Gothic"/>
            </w14:checkbox>
          </w:sdtPr>
          <w:sdtEndPr/>
          <w:sdtContent>
            <w:tc>
              <w:tcPr>
                <w:tcW w:w="1500" w:type="dxa"/>
                <w:tcBorders>
                  <w:top w:val="single" w:sz="4" w:space="0" w:color="3BB54A"/>
                </w:tcBorders>
                <w:tcMar>
                  <w:top w:w="85" w:type="dxa"/>
                  <w:bottom w:w="0" w:type="dxa"/>
                </w:tcMar>
              </w:tcPr>
              <w:p w14:paraId="1493ED91"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9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D93"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94" w14:textId="77777777" w:rsidR="009C279B" w:rsidRPr="00122998" w:rsidRDefault="009C279B" w:rsidP="00F40B84">
            <w:pPr>
              <w:pStyle w:val="TableText"/>
              <w:spacing w:after="60"/>
            </w:pPr>
            <w:r w:rsidRPr="00122998">
              <w:t>Correct manual handling technique</w:t>
            </w:r>
          </w:p>
        </w:tc>
        <w:sdt>
          <w:sdtPr>
            <w:id w:val="-1786875856"/>
            <w14:checkbox>
              <w14:checked w14:val="0"/>
              <w14:checkedState w14:val="2612" w14:font="MS Gothic"/>
              <w14:uncheckedState w14:val="2610" w14:font="MS Gothic"/>
            </w14:checkbox>
          </w:sdtPr>
          <w:sdtEndPr/>
          <w:sdtContent>
            <w:tc>
              <w:tcPr>
                <w:tcW w:w="1500" w:type="dxa"/>
                <w:tcMar>
                  <w:top w:w="85" w:type="dxa"/>
                  <w:bottom w:w="0" w:type="dxa"/>
                </w:tcMar>
              </w:tcPr>
              <w:p w14:paraId="1493ED95"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9A"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3099" w:type="dxa"/>
            <w:shd w:val="clear" w:color="auto" w:fill="434953"/>
            <w:tcMar>
              <w:top w:w="85" w:type="dxa"/>
              <w:bottom w:w="0" w:type="dxa"/>
            </w:tcMar>
          </w:tcPr>
          <w:p w14:paraId="1493ED97"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98" w14:textId="77777777" w:rsidR="009C279B" w:rsidRPr="00122998" w:rsidRDefault="009C279B" w:rsidP="00F40B84">
            <w:pPr>
              <w:pStyle w:val="TableText"/>
              <w:spacing w:after="60"/>
            </w:pPr>
            <w:r w:rsidRPr="00122998">
              <w:t>Obvious poor posture and work heights, either standing or sitting</w:t>
            </w:r>
          </w:p>
        </w:tc>
        <w:sdt>
          <w:sdtPr>
            <w:id w:val="1383676989"/>
            <w14:checkbox>
              <w14:checked w14:val="0"/>
              <w14:checkedState w14:val="2612" w14:font="MS Gothic"/>
              <w14:uncheckedState w14:val="2610" w14:font="MS Gothic"/>
            </w14:checkbox>
          </w:sdtPr>
          <w:sdtEndPr/>
          <w:sdtContent>
            <w:tc>
              <w:tcPr>
                <w:tcW w:w="1500" w:type="dxa"/>
                <w:tcMar>
                  <w:top w:w="85" w:type="dxa"/>
                  <w:bottom w:w="0" w:type="dxa"/>
                </w:tcMar>
              </w:tcPr>
              <w:p w14:paraId="1493ED99"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r w:rsidR="009C279B" w14:paraId="1493ED9E"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3099" w:type="dxa"/>
            <w:shd w:val="clear" w:color="auto" w:fill="434953"/>
            <w:tcMar>
              <w:top w:w="85" w:type="dxa"/>
              <w:bottom w:w="0" w:type="dxa"/>
            </w:tcMar>
          </w:tcPr>
          <w:p w14:paraId="1493ED9B" w14:textId="77777777" w:rsidR="009C279B" w:rsidRPr="00F71576" w:rsidRDefault="009C279B" w:rsidP="00F40B84">
            <w:pPr>
              <w:pStyle w:val="TableText"/>
              <w:spacing w:after="60"/>
              <w:rPr>
                <w:b/>
                <w:color w:val="FFFFFF" w:themeColor="background1"/>
              </w:rPr>
            </w:pPr>
          </w:p>
        </w:tc>
        <w:tc>
          <w:tcPr>
            <w:tcW w:w="4698" w:type="dxa"/>
            <w:tcMar>
              <w:top w:w="85" w:type="dxa"/>
              <w:bottom w:w="0" w:type="dxa"/>
            </w:tcMar>
          </w:tcPr>
          <w:p w14:paraId="1493ED9C" w14:textId="77777777" w:rsidR="009C279B" w:rsidRDefault="009C279B" w:rsidP="00F40B84">
            <w:pPr>
              <w:pStyle w:val="TableText"/>
              <w:spacing w:after="60"/>
            </w:pPr>
            <w:r w:rsidRPr="00122998">
              <w:t>Over-reaching required</w:t>
            </w:r>
          </w:p>
        </w:tc>
        <w:sdt>
          <w:sdtPr>
            <w:id w:val="-1022173088"/>
            <w14:checkbox>
              <w14:checked w14:val="0"/>
              <w14:checkedState w14:val="2612" w14:font="MS Gothic"/>
              <w14:uncheckedState w14:val="2610" w14:font="MS Gothic"/>
            </w14:checkbox>
          </w:sdtPr>
          <w:sdtEndPr/>
          <w:sdtContent>
            <w:tc>
              <w:tcPr>
                <w:tcW w:w="1500" w:type="dxa"/>
                <w:tcMar>
                  <w:top w:w="85" w:type="dxa"/>
                  <w:bottom w:w="0" w:type="dxa"/>
                </w:tcMar>
              </w:tcPr>
              <w:p w14:paraId="1493ED9D" w14:textId="77777777" w:rsidR="009C279B" w:rsidRPr="00BC326A" w:rsidRDefault="009C279B" w:rsidP="00F40B84">
                <w:pPr>
                  <w:pStyle w:val="TableText"/>
                  <w:spacing w:after="60"/>
                  <w:jc w:val="center"/>
                </w:pPr>
                <w:r w:rsidRPr="00BC326A">
                  <w:rPr>
                    <w:rFonts w:ascii="Segoe UI Symbol" w:hAnsi="Segoe UI Symbol" w:cs="Segoe UI Symbol"/>
                  </w:rPr>
                  <w:t>☐</w:t>
                </w:r>
              </w:p>
            </w:tc>
          </w:sdtContent>
        </w:sdt>
      </w:tr>
    </w:tbl>
    <w:p w14:paraId="1493ED9F" w14:textId="77777777" w:rsidR="009C279B" w:rsidRDefault="009C279B" w:rsidP="009C279B">
      <w:pPr>
        <w:pStyle w:val="Figure"/>
        <w:ind w:left="0"/>
      </w:pPr>
      <w:r w:rsidRPr="00026035">
        <w:t>(Source: adapted from Cole: Management theory and practice, 4th Edition, Pearson Australia, 2010, ISBN: 978 144 2503 122, p1033-p1335)</w:t>
      </w:r>
    </w:p>
    <w:tbl>
      <w:tblPr>
        <w:tblW w:w="5000" w:type="pct"/>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7" w:type="dxa"/>
          <w:bottom w:w="57" w:type="dxa"/>
        </w:tblCellMar>
        <w:tblLook w:val="00A0" w:firstRow="1" w:lastRow="0" w:firstColumn="1" w:lastColumn="0" w:noHBand="0" w:noVBand="0"/>
      </w:tblPr>
      <w:tblGrid>
        <w:gridCol w:w="1413"/>
        <w:gridCol w:w="7874"/>
      </w:tblGrid>
      <w:tr w:rsidR="009C279B" w14:paraId="1493EDA2" w14:textId="77777777" w:rsidTr="00F40B84">
        <w:tc>
          <w:tcPr>
            <w:tcW w:w="1413"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1493EDA0" w14:textId="77777777" w:rsidR="009C279B" w:rsidRDefault="009C279B" w:rsidP="00F40B84">
            <w:pPr>
              <w:pStyle w:val="TableHeader"/>
              <w:rPr>
                <w:snapToGrid w:val="0"/>
              </w:rPr>
            </w:pPr>
            <w:r>
              <w:t>Name:</w:t>
            </w:r>
          </w:p>
        </w:tc>
        <w:sdt>
          <w:sdtPr>
            <w:alias w:val="name"/>
            <w:tag w:val="name"/>
            <w:id w:val="-1943600895"/>
            <w:placeholder>
              <w:docPart w:val="0EF89EBBE70F461EBDC3A82996AB6E18"/>
            </w:placeholder>
            <w:temporary/>
            <w:showingPlcHdr/>
          </w:sdtPr>
          <w:sdtEndPr/>
          <w:sdtContent>
            <w:tc>
              <w:tcPr>
                <w:tcW w:w="787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1493EDA1" w14:textId="77777777" w:rsidR="009C279B" w:rsidRDefault="009C279B" w:rsidP="00F40B84">
                <w:pPr>
                  <w:pStyle w:val="TableText"/>
                  <w:spacing w:after="0"/>
                </w:pPr>
                <w:r>
                  <w:t>[Name of person</w:t>
                </w:r>
                <w:r w:rsidRPr="007270F0">
                  <w:t xml:space="preserve"> completing th</w:t>
                </w:r>
                <w:r>
                  <w:t>is</w:t>
                </w:r>
                <w:r w:rsidRPr="007270F0">
                  <w:t xml:space="preserve"> inspection</w:t>
                </w:r>
                <w:r>
                  <w:t>]</w:t>
                </w:r>
              </w:p>
            </w:tc>
          </w:sdtContent>
        </w:sdt>
      </w:tr>
      <w:tr w:rsidR="009C279B" w14:paraId="1493EDA5" w14:textId="77777777" w:rsidTr="00F40B84">
        <w:trPr>
          <w:trHeight w:val="952"/>
        </w:trPr>
        <w:tc>
          <w:tcPr>
            <w:tcW w:w="1413"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1493EDA3" w14:textId="77777777" w:rsidR="009C279B" w:rsidRDefault="009C279B" w:rsidP="00F40B84">
            <w:pPr>
              <w:pStyle w:val="TableHeader"/>
              <w:rPr>
                <w:snapToGrid w:val="0"/>
              </w:rPr>
            </w:pPr>
            <w:r>
              <w:t>Signature:</w:t>
            </w:r>
          </w:p>
        </w:tc>
        <w:tc>
          <w:tcPr>
            <w:tcW w:w="787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493EDA4" w14:textId="77777777" w:rsidR="009C279B" w:rsidRDefault="009C279B" w:rsidP="00F40B84">
            <w:pPr>
              <w:pStyle w:val="TableText"/>
            </w:pPr>
          </w:p>
        </w:tc>
      </w:tr>
      <w:tr w:rsidR="009C279B" w14:paraId="1493EDA8" w14:textId="77777777" w:rsidTr="00F40B84">
        <w:tc>
          <w:tcPr>
            <w:tcW w:w="1413"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1493EDA6" w14:textId="77777777" w:rsidR="009C279B" w:rsidRDefault="009C279B" w:rsidP="00F40B84">
            <w:pPr>
              <w:pStyle w:val="TableHeader"/>
              <w:rPr>
                <w:snapToGrid w:val="0"/>
              </w:rPr>
            </w:pPr>
            <w:r>
              <w:t>Date</w:t>
            </w:r>
            <w:r>
              <w:rPr>
                <w:snapToGrid w:val="0"/>
              </w:rPr>
              <w:t>:</w:t>
            </w:r>
          </w:p>
        </w:tc>
        <w:sdt>
          <w:sdtPr>
            <w:id w:val="-560020615"/>
            <w:placeholder>
              <w:docPart w:val="CAB03B695DD84678AC0B121B70B8D0E1"/>
            </w:placeholder>
            <w:showingPlcHdr/>
            <w:date>
              <w:dateFormat w:val="d MMMM, yyyy"/>
              <w:lid w:val="en-AU"/>
              <w:storeMappedDataAs w:val="dateTime"/>
              <w:calendar w:val="gregorian"/>
            </w:date>
          </w:sdtPr>
          <w:sdtEndPr/>
          <w:sdtContent>
            <w:tc>
              <w:tcPr>
                <w:tcW w:w="787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hideMark/>
              </w:tcPr>
              <w:p w14:paraId="1493EDA7" w14:textId="77777777" w:rsidR="009C279B" w:rsidRDefault="009C279B" w:rsidP="00F40B84">
                <w:pPr>
                  <w:pStyle w:val="TableText"/>
                  <w:spacing w:after="0"/>
                </w:pPr>
                <w:r>
                  <w:t>Click here to enter the date.</w:t>
                </w:r>
              </w:p>
            </w:tc>
          </w:sdtContent>
        </w:sdt>
      </w:tr>
    </w:tbl>
    <w:p w14:paraId="1493EDA9" w14:textId="77777777" w:rsidR="009C279B" w:rsidRDefault="009C279B" w:rsidP="009C279B"/>
    <w:p w14:paraId="1493EDAA" w14:textId="77777777" w:rsidR="009C279B" w:rsidRDefault="009C279B" w:rsidP="009C279B"/>
    <w:p w14:paraId="1493EDAB" w14:textId="77777777" w:rsidR="00190DDE" w:rsidRDefault="00190DDE">
      <w:pPr>
        <w:spacing w:after="0" w:line="240" w:lineRule="auto"/>
        <w:rPr>
          <w:rFonts w:ascii="Myriad Pro" w:eastAsiaTheme="majorEastAsia" w:hAnsi="Myriad Pro" w:cstheme="majorBidi"/>
          <w:b/>
          <w:iCs/>
          <w:color w:val="434953"/>
          <w:sz w:val="32"/>
          <w:szCs w:val="32"/>
        </w:rPr>
      </w:pPr>
      <w:r>
        <w:br w:type="page"/>
      </w:r>
    </w:p>
    <w:p w14:paraId="1493EDAC" w14:textId="77777777" w:rsidR="009C279B" w:rsidRDefault="009C279B" w:rsidP="009C279B">
      <w:pPr>
        <w:pStyle w:val="Appendix"/>
      </w:pPr>
      <w:r>
        <w:lastRenderedPageBreak/>
        <w:t>WHS</w:t>
      </w:r>
      <w:r w:rsidRPr="00EC692A">
        <w:t xml:space="preserve"> risk assessment form</w:t>
      </w:r>
    </w:p>
    <w:p w14:paraId="1493EDAD" w14:textId="77777777" w:rsidR="009C279B" w:rsidRDefault="009C279B" w:rsidP="009C279B">
      <w:r>
        <w:t xml:space="preserve">This form is to be used for all Crew Members for assessing risks when: </w:t>
      </w:r>
    </w:p>
    <w:p w14:paraId="1493EDAE" w14:textId="77777777" w:rsidR="009C279B" w:rsidRPr="00BE057F" w:rsidRDefault="009C279B" w:rsidP="009C279B">
      <w:pPr>
        <w:pStyle w:val="ListParagraph"/>
        <w:ind w:left="426"/>
      </w:pPr>
      <w:r w:rsidRPr="00BE057F">
        <w:t>Undertaking a task that has not been done before</w:t>
      </w:r>
    </w:p>
    <w:p w14:paraId="1493EDAF" w14:textId="77777777" w:rsidR="009C279B" w:rsidRPr="00BE057F" w:rsidRDefault="009C279B" w:rsidP="009C279B">
      <w:pPr>
        <w:pStyle w:val="ListParagraph"/>
        <w:ind w:left="426"/>
      </w:pPr>
      <w:r w:rsidRPr="00BE057F">
        <w:t xml:space="preserve">A hazard has been identified </w:t>
      </w:r>
    </w:p>
    <w:p w14:paraId="1493EDB0" w14:textId="77777777" w:rsidR="009C279B" w:rsidRPr="00BE057F" w:rsidRDefault="009C279B" w:rsidP="009C279B">
      <w:pPr>
        <w:pStyle w:val="ListParagraph"/>
        <w:ind w:left="426"/>
      </w:pPr>
      <w:r w:rsidRPr="00BE057F">
        <w:t>There is a change in the workplace to the work equipment, practices, procedures or environment</w:t>
      </w:r>
    </w:p>
    <w:p w14:paraId="1493EDB1" w14:textId="77777777" w:rsidR="009C279B" w:rsidRPr="00BE057F" w:rsidRDefault="009C279B" w:rsidP="009C279B">
      <w:pPr>
        <w:pStyle w:val="ListParagraph"/>
        <w:ind w:left="426"/>
      </w:pPr>
      <w:r w:rsidRPr="00BE057F">
        <w:t>Responding to a workplace incident, even where an injury has not occurred</w:t>
      </w:r>
    </w:p>
    <w:p w14:paraId="1493EDB2" w14:textId="77777777" w:rsidR="009C279B" w:rsidRPr="00BE057F" w:rsidRDefault="009C279B" w:rsidP="009C279B">
      <w:pPr>
        <w:pStyle w:val="ListParagraph"/>
        <w:ind w:left="426"/>
      </w:pPr>
      <w:r w:rsidRPr="00BE057F">
        <w:t>New information about a risk becomes available or concerns about a risk are raised by Crew</w:t>
      </w:r>
    </w:p>
    <w:p w14:paraId="1493EDB3" w14:textId="77777777" w:rsidR="009C279B" w:rsidRPr="00BE057F" w:rsidRDefault="009C279B" w:rsidP="009C279B">
      <w:pPr>
        <w:pStyle w:val="ListParagraph"/>
        <w:ind w:left="426"/>
      </w:pPr>
      <w:r w:rsidRPr="00BE057F">
        <w:t xml:space="preserve">Regular risk assessments are scheduled </w:t>
      </w:r>
    </w:p>
    <w:p w14:paraId="1493EDB4" w14:textId="77777777" w:rsidR="009C279B" w:rsidRPr="00BE057F" w:rsidRDefault="009C279B" w:rsidP="009C279B">
      <w:pPr>
        <w:pStyle w:val="ListParagraph"/>
        <w:ind w:left="426"/>
      </w:pPr>
      <w:r w:rsidRPr="00BE057F">
        <w:t>Following a WHS hazard inspection and risks are to be assessed</w:t>
      </w:r>
    </w:p>
    <w:p w14:paraId="1493EDB5" w14:textId="77777777" w:rsidR="009C279B" w:rsidRDefault="009C279B" w:rsidP="009C279B">
      <w:pPr>
        <w:pStyle w:val="NormalMargin-Top"/>
      </w:pPr>
      <w:r w:rsidRPr="00BE057F">
        <w:rPr>
          <w:b/>
        </w:rPr>
        <w:t xml:space="preserve">Important </w:t>
      </w:r>
      <w:r>
        <w:rPr>
          <w:b/>
        </w:rPr>
        <w:t>n</w:t>
      </w:r>
      <w:r w:rsidRPr="00BE057F">
        <w:rPr>
          <w:b/>
        </w:rPr>
        <w:t>ote:</w:t>
      </w:r>
      <w:r>
        <w:t xml:space="preserve"> Any serious illness or injury must be reported to a Plan2go Director immediately.</w:t>
      </w: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9277"/>
      </w:tblGrid>
      <w:tr w:rsidR="009C279B" w14:paraId="1493EDB9" w14:textId="77777777" w:rsidTr="00F40B84">
        <w:tc>
          <w:tcPr>
            <w:tcW w:w="9277"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113" w:type="dxa"/>
                <w:bottom w:w="57" w:type="dxa"/>
                <w:right w:w="113" w:type="dxa"/>
              </w:tblCellMar>
              <w:tblLook w:val="04A0" w:firstRow="1" w:lastRow="0" w:firstColumn="1" w:lastColumn="0" w:noHBand="0" w:noVBand="1"/>
            </w:tblPr>
            <w:tblGrid>
              <w:gridCol w:w="9061"/>
            </w:tblGrid>
            <w:tr w:rsidR="009C279B" w14:paraId="1493EDB7" w14:textId="77777777" w:rsidTr="00F40B84">
              <w:trPr>
                <w:cantSplit/>
              </w:trPr>
              <w:tc>
                <w:tcPr>
                  <w:tcW w:w="9061" w:type="dxa"/>
                  <w:shd w:val="clear" w:color="auto" w:fill="3BB54A"/>
                </w:tcPr>
                <w:p w14:paraId="1493EDB6" w14:textId="77777777" w:rsidR="009C279B" w:rsidRPr="00E0003B" w:rsidRDefault="009C279B" w:rsidP="009C279B">
                  <w:pPr>
                    <w:pStyle w:val="Heading3"/>
                    <w:numPr>
                      <w:ilvl w:val="0"/>
                      <w:numId w:val="0"/>
                    </w:numPr>
                    <w:spacing w:before="0" w:after="0"/>
                    <w:jc w:val="center"/>
                  </w:pPr>
                  <w:r w:rsidRPr="00BE057F">
                    <w:rPr>
                      <w:color w:val="434953"/>
                    </w:rPr>
                    <w:t>assessor</w:t>
                  </w:r>
                  <w:r>
                    <w:rPr>
                      <w:color w:val="434953"/>
                    </w:rPr>
                    <w:t xml:space="preserve"> Information</w:t>
                  </w:r>
                </w:p>
              </w:tc>
            </w:tr>
          </w:tbl>
          <w:p w14:paraId="1493EDB8" w14:textId="77777777" w:rsidR="009C279B" w:rsidRDefault="009C279B" w:rsidP="00F40B84">
            <w:pPr>
              <w:pStyle w:val="NoSpacing"/>
            </w:pPr>
          </w:p>
        </w:tc>
      </w:tr>
      <w:tr w:rsidR="009C279B" w14:paraId="1493EDD9" w14:textId="77777777" w:rsidTr="00F40B84">
        <w:tc>
          <w:tcPr>
            <w:tcW w:w="9277" w:type="dxa"/>
          </w:tcPr>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9C279B" w14:paraId="1493EDD7" w14:textId="77777777" w:rsidTr="00F40B84">
              <w:trPr>
                <w:cnfStyle w:val="000000100000" w:firstRow="0" w:lastRow="0" w:firstColumn="0" w:lastColumn="0" w:oddVBand="0" w:evenVBand="0" w:oddHBand="1" w:evenHBand="0" w:firstRowFirstColumn="0" w:firstRowLastColumn="0" w:lastRowFirstColumn="0" w:lastRowLastColumn="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2462"/>
                    <w:gridCol w:w="2976"/>
                    <w:gridCol w:w="711"/>
                    <w:gridCol w:w="2691"/>
                  </w:tblGrid>
                  <w:tr w:rsidR="009C279B" w14:paraId="1493EDBC" w14:textId="77777777" w:rsidTr="00F40B84">
                    <w:trPr>
                      <w:cantSplit/>
                    </w:trPr>
                    <w:tc>
                      <w:tcPr>
                        <w:tcW w:w="1393" w:type="pct"/>
                        <w:tcBorders>
                          <w:bottom w:val="dotted" w:sz="4" w:space="0" w:color="7F7F7F" w:themeColor="text1" w:themeTint="80"/>
                        </w:tcBorders>
                        <w:tcMar>
                          <w:top w:w="142" w:type="dxa"/>
                        </w:tcMar>
                      </w:tcPr>
                      <w:p w14:paraId="1493EDBA" w14:textId="77777777" w:rsidR="009C279B" w:rsidRPr="000C3DA1" w:rsidRDefault="009C279B" w:rsidP="00F40B84">
                        <w:pPr>
                          <w:spacing w:after="0"/>
                          <w:rPr>
                            <w:b/>
                          </w:rPr>
                        </w:pPr>
                        <w:r w:rsidRPr="00BE057F">
                          <w:rPr>
                            <w:b/>
                          </w:rPr>
                          <w:t>Name</w:t>
                        </w:r>
                        <w:r>
                          <w:rPr>
                            <w:b/>
                          </w:rPr>
                          <w:t>/s</w:t>
                        </w:r>
                        <w:r w:rsidRPr="00BE057F">
                          <w:rPr>
                            <w:b/>
                          </w:rPr>
                          <w:t xml:space="preserve"> of assessor</w:t>
                        </w:r>
                        <w:r>
                          <w:rPr>
                            <w:b/>
                          </w:rPr>
                          <w:t>/s</w:t>
                        </w:r>
                        <w:r w:rsidRPr="00DC0DC7">
                          <w:rPr>
                            <w:b/>
                          </w:rPr>
                          <w:t>:</w:t>
                        </w:r>
                      </w:p>
                    </w:tc>
                    <w:sdt>
                      <w:sdtPr>
                        <w:id w:val="-286740346"/>
                        <w:placeholder>
                          <w:docPart w:val="255EF4DF2CF4494498C5DAF2060DB3F9"/>
                        </w:placeholder>
                        <w:temporary/>
                        <w:showingPlcHdr/>
                      </w:sdtPr>
                      <w:sdtEndPr/>
                      <w:sdtContent>
                        <w:tc>
                          <w:tcPr>
                            <w:tcW w:w="3607" w:type="pct"/>
                            <w:gridSpan w:val="3"/>
                            <w:tcBorders>
                              <w:bottom w:val="dotted" w:sz="4" w:space="0" w:color="7F7F7F" w:themeColor="text1" w:themeTint="80"/>
                            </w:tcBorders>
                          </w:tcPr>
                          <w:p w14:paraId="1493EDBB" w14:textId="77777777" w:rsidR="009C279B" w:rsidRPr="00273609" w:rsidRDefault="009C279B" w:rsidP="00F40B84">
                            <w:pPr>
                              <w:pStyle w:val="TableText"/>
                              <w:spacing w:after="0" w:line="240" w:lineRule="auto"/>
                            </w:pPr>
                            <w:r w:rsidRPr="00D96963">
                              <w:t>[Name</w:t>
                            </w:r>
                            <w:r>
                              <w:t>/s</w:t>
                            </w:r>
                            <w:r w:rsidRPr="00D96963">
                              <w:t>]</w:t>
                            </w:r>
                          </w:p>
                        </w:tc>
                      </w:sdtContent>
                    </w:sdt>
                  </w:tr>
                  <w:tr w:rsidR="009C279B" w14:paraId="1493EDBF" w14:textId="77777777" w:rsidTr="00F40B84">
                    <w:trPr>
                      <w:cantSplit/>
                    </w:trPr>
                    <w:tc>
                      <w:tcPr>
                        <w:tcW w:w="1393" w:type="pct"/>
                        <w:tcBorders>
                          <w:top w:val="dotted" w:sz="4" w:space="0" w:color="7F7F7F" w:themeColor="text1" w:themeTint="80"/>
                          <w:bottom w:val="dotted" w:sz="4" w:space="0" w:color="7F7F7F" w:themeColor="text1" w:themeTint="80"/>
                        </w:tcBorders>
                      </w:tcPr>
                      <w:p w14:paraId="1493EDBD" w14:textId="77777777" w:rsidR="009C279B" w:rsidRDefault="009C279B" w:rsidP="00F40B84">
                        <w:pPr>
                          <w:spacing w:after="0"/>
                          <w:rPr>
                            <w:b/>
                          </w:rPr>
                        </w:pPr>
                        <w:r>
                          <w:rPr>
                            <w:b/>
                          </w:rPr>
                          <w:t>D</w:t>
                        </w:r>
                        <w:r w:rsidRPr="00BE057F">
                          <w:rPr>
                            <w:b/>
                          </w:rPr>
                          <w:t>ate of assessment</w:t>
                        </w:r>
                        <w:r>
                          <w:rPr>
                            <w:b/>
                          </w:rPr>
                          <w:t>:</w:t>
                        </w:r>
                      </w:p>
                    </w:tc>
                    <w:sdt>
                      <w:sdtPr>
                        <w:id w:val="1819992446"/>
                        <w:placeholder>
                          <w:docPart w:val="BFE7E00F7FB347C3868CA010FD7806BE"/>
                        </w:placeholder>
                        <w:showingPlcHdr/>
                        <w:date>
                          <w:dateFormat w:val="d/MM/yy"/>
                          <w:lid w:val="en-AU"/>
                          <w:storeMappedDataAs w:val="dateTime"/>
                          <w:calendar w:val="gregorian"/>
                        </w:date>
                      </w:sdtPr>
                      <w:sdtEndPr/>
                      <w:sdtContent>
                        <w:tc>
                          <w:tcPr>
                            <w:tcW w:w="3607" w:type="pct"/>
                            <w:gridSpan w:val="3"/>
                            <w:tcBorders>
                              <w:top w:val="dotted" w:sz="4" w:space="0" w:color="7F7F7F" w:themeColor="text1" w:themeTint="80"/>
                              <w:bottom w:val="dotted" w:sz="4" w:space="0" w:color="7F7F7F" w:themeColor="text1" w:themeTint="80"/>
                            </w:tcBorders>
                          </w:tcPr>
                          <w:p w14:paraId="1493EDBE" w14:textId="77777777" w:rsidR="009C279B" w:rsidRPr="00D96963" w:rsidRDefault="009C279B" w:rsidP="00F40B84">
                            <w:pPr>
                              <w:spacing w:after="0"/>
                            </w:pPr>
                            <w:r>
                              <w:t>[</w:t>
                            </w:r>
                            <w:r w:rsidRPr="00C958DC">
                              <w:t>Click here to enter the date</w:t>
                            </w:r>
                            <w:r>
                              <w:t>]</w:t>
                            </w:r>
                          </w:p>
                        </w:tc>
                      </w:sdtContent>
                    </w:sdt>
                  </w:tr>
                  <w:tr w:rsidR="009C279B" w14:paraId="1493EDC2" w14:textId="77777777" w:rsidTr="00F40B84">
                    <w:trPr>
                      <w:cantSplit/>
                    </w:trPr>
                    <w:tc>
                      <w:tcPr>
                        <w:tcW w:w="1393" w:type="pct"/>
                        <w:tcBorders>
                          <w:top w:val="dotted" w:sz="4" w:space="0" w:color="7F7F7F" w:themeColor="text1" w:themeTint="80"/>
                          <w:bottom w:val="dotted" w:sz="4" w:space="0" w:color="7F7F7F" w:themeColor="text1" w:themeTint="80"/>
                        </w:tcBorders>
                      </w:tcPr>
                      <w:p w14:paraId="1493EDC0" w14:textId="77777777" w:rsidR="009C279B" w:rsidRDefault="009C279B" w:rsidP="00F40B84">
                        <w:pPr>
                          <w:spacing w:after="0"/>
                          <w:rPr>
                            <w:b/>
                          </w:rPr>
                        </w:pPr>
                        <w:r w:rsidRPr="00BE057F">
                          <w:rPr>
                            <w:b/>
                          </w:rPr>
                          <w:t>Department:</w:t>
                        </w:r>
                      </w:p>
                    </w:tc>
                    <w:sdt>
                      <w:sdtPr>
                        <w:alias w:val="Department"/>
                        <w:tag w:val="Click here to choose your department"/>
                        <w:id w:val="412520416"/>
                        <w:placeholder>
                          <w:docPart w:val="C127B62B8C68481E841EE160B106CF63"/>
                        </w:placeholder>
                        <w:showingPlcHdr/>
                        <w:dropDownList>
                          <w:listItem w:value="Choose an item."/>
                          <w:listItem w:displayText="CEO" w:value="CEO"/>
                          <w:listItem w:displayText="Customer Experience Crew" w:value="Customer Experience Crew"/>
                          <w:listItem w:displayText="Innovation Crew" w:value="Innovation Crew"/>
                          <w:listItem w:displayText="Creative Service Crew" w:value="Creative Service Crew"/>
                          <w:listItem w:displayText="Promo Crew" w:value="Promo Crew"/>
                          <w:listItem w:displayText="People and Culture Crew" w:value="People and Culture Crew"/>
                          <w:listItem w:displayText="Coin Control" w:value="Coin Control"/>
                          <w:listItem w:displayText="Cabin Crew" w:value="Cabin Crew"/>
                          <w:listItem w:displayText="Project Office" w:value="Project Office"/>
                        </w:dropDownList>
                      </w:sdtPr>
                      <w:sdtEndPr/>
                      <w:sdtContent>
                        <w:tc>
                          <w:tcPr>
                            <w:tcW w:w="3607" w:type="pct"/>
                            <w:gridSpan w:val="3"/>
                            <w:tcBorders>
                              <w:top w:val="dotted" w:sz="4" w:space="0" w:color="7F7F7F" w:themeColor="text1" w:themeTint="80"/>
                              <w:bottom w:val="dotted" w:sz="4" w:space="0" w:color="7F7F7F" w:themeColor="text1" w:themeTint="80"/>
                            </w:tcBorders>
                          </w:tcPr>
                          <w:p w14:paraId="1493EDC1" w14:textId="77777777" w:rsidR="009C279B" w:rsidRPr="002D3365" w:rsidRDefault="009C279B" w:rsidP="00F40B84">
                            <w:pPr>
                              <w:spacing w:after="0"/>
                            </w:pPr>
                            <w:r w:rsidRPr="002D3365">
                              <w:t>[</w:t>
                            </w:r>
                            <w:r w:rsidRPr="002D3365">
                              <w:rPr>
                                <w:rStyle w:val="PlaceholderText"/>
                                <w:color w:val="404040" w:themeColor="text1" w:themeTint="BF"/>
                              </w:rPr>
                              <w:t>Select department]</w:t>
                            </w:r>
                          </w:p>
                        </w:tc>
                      </w:sdtContent>
                    </w:sdt>
                  </w:tr>
                  <w:tr w:rsidR="009C279B" w14:paraId="1493EDC5" w14:textId="77777777" w:rsidTr="00F40B84">
                    <w:trPr>
                      <w:cantSplit/>
                    </w:trPr>
                    <w:tc>
                      <w:tcPr>
                        <w:tcW w:w="1393" w:type="pct"/>
                        <w:tcBorders>
                          <w:top w:val="dotted" w:sz="4" w:space="0" w:color="7F7F7F" w:themeColor="text1" w:themeTint="80"/>
                          <w:bottom w:val="dotted" w:sz="4" w:space="0" w:color="7F7F7F" w:themeColor="text1" w:themeTint="80"/>
                        </w:tcBorders>
                      </w:tcPr>
                      <w:p w14:paraId="1493EDC3" w14:textId="77777777" w:rsidR="009C279B" w:rsidRDefault="009C279B" w:rsidP="00F40B84">
                        <w:pPr>
                          <w:spacing w:after="0"/>
                          <w:rPr>
                            <w:b/>
                          </w:rPr>
                        </w:pPr>
                        <w:r w:rsidRPr="00762531">
                          <w:rPr>
                            <w:b/>
                          </w:rPr>
                          <w:t>Risk assessment name</w:t>
                        </w:r>
                        <w:r>
                          <w:rPr>
                            <w:b/>
                          </w:rPr>
                          <w:t>:</w:t>
                        </w:r>
                      </w:p>
                    </w:tc>
                    <w:sdt>
                      <w:sdtPr>
                        <w:id w:val="-1373222321"/>
                        <w:placeholder>
                          <w:docPart w:val="031BBCE49A7A4D83863E0A8780D256F5"/>
                        </w:placeholder>
                        <w:temporary/>
                        <w:showingPlcHdr/>
                      </w:sdtPr>
                      <w:sdtEndPr/>
                      <w:sdtContent>
                        <w:tc>
                          <w:tcPr>
                            <w:tcW w:w="3607" w:type="pct"/>
                            <w:gridSpan w:val="3"/>
                            <w:tcBorders>
                              <w:top w:val="dotted" w:sz="4" w:space="0" w:color="7F7F7F" w:themeColor="text1" w:themeTint="80"/>
                              <w:bottom w:val="dotted" w:sz="4" w:space="0" w:color="7F7F7F" w:themeColor="text1" w:themeTint="80"/>
                            </w:tcBorders>
                          </w:tcPr>
                          <w:p w14:paraId="1493EDC4" w14:textId="77777777" w:rsidR="009C279B" w:rsidRPr="002D3365" w:rsidRDefault="009C279B" w:rsidP="00F40B84">
                            <w:pPr>
                              <w:spacing w:after="0"/>
                            </w:pPr>
                            <w:r w:rsidRPr="002D3365">
                              <w:t>[Name risk assessment]</w:t>
                            </w:r>
                          </w:p>
                        </w:tc>
                      </w:sdtContent>
                    </w:sdt>
                  </w:tr>
                  <w:tr w:rsidR="009C279B" w14:paraId="1493EDC8" w14:textId="77777777" w:rsidTr="00F40B84">
                    <w:trPr>
                      <w:cantSplit/>
                    </w:trPr>
                    <w:tc>
                      <w:tcPr>
                        <w:tcW w:w="1393" w:type="pct"/>
                        <w:tcBorders>
                          <w:top w:val="dotted" w:sz="4" w:space="0" w:color="7F7F7F" w:themeColor="text1" w:themeTint="80"/>
                          <w:bottom w:val="dotted" w:sz="4" w:space="0" w:color="7F7F7F" w:themeColor="text1" w:themeTint="80"/>
                        </w:tcBorders>
                      </w:tcPr>
                      <w:p w14:paraId="1493EDC6" w14:textId="77777777" w:rsidR="009C279B" w:rsidRPr="00762531" w:rsidRDefault="009C279B" w:rsidP="00F40B84">
                        <w:pPr>
                          <w:spacing w:after="0"/>
                          <w:rPr>
                            <w:b/>
                          </w:rPr>
                        </w:pPr>
                        <w:r w:rsidRPr="00762531">
                          <w:rPr>
                            <w:b/>
                          </w:rPr>
                          <w:t>Form completed by</w:t>
                        </w:r>
                        <w:r>
                          <w:rPr>
                            <w:b/>
                          </w:rPr>
                          <w:t>:</w:t>
                        </w:r>
                      </w:p>
                    </w:tc>
                    <w:sdt>
                      <w:sdtPr>
                        <w:id w:val="-612131315"/>
                        <w:placeholder>
                          <w:docPart w:val="92FC0586418C4CE99223A3D19AA87F14"/>
                        </w:placeholder>
                        <w:temporary/>
                        <w:showingPlcHdr/>
                      </w:sdtPr>
                      <w:sdtEndPr/>
                      <w:sdtContent>
                        <w:tc>
                          <w:tcPr>
                            <w:tcW w:w="3607" w:type="pct"/>
                            <w:gridSpan w:val="3"/>
                            <w:tcBorders>
                              <w:top w:val="dotted" w:sz="4" w:space="0" w:color="7F7F7F" w:themeColor="text1" w:themeTint="80"/>
                              <w:bottom w:val="dotted" w:sz="4" w:space="0" w:color="7F7F7F" w:themeColor="text1" w:themeTint="80"/>
                            </w:tcBorders>
                          </w:tcPr>
                          <w:p w14:paraId="1493EDC7" w14:textId="77777777" w:rsidR="009C279B" w:rsidRDefault="009C279B" w:rsidP="00F40B84">
                            <w:pPr>
                              <w:spacing w:after="0"/>
                            </w:pPr>
                            <w:r w:rsidRPr="00D96963">
                              <w:t>[Name]</w:t>
                            </w:r>
                          </w:p>
                        </w:tc>
                      </w:sdtContent>
                    </w:sdt>
                  </w:tr>
                  <w:tr w:rsidR="009C279B" w14:paraId="1493EDCD" w14:textId="77777777" w:rsidTr="00F40B84">
                    <w:trPr>
                      <w:cantSplit/>
                      <w:trHeight w:val="851"/>
                    </w:trPr>
                    <w:tc>
                      <w:tcPr>
                        <w:tcW w:w="1393" w:type="pct"/>
                        <w:tcBorders>
                          <w:top w:val="dotted" w:sz="4" w:space="0" w:color="7F7F7F" w:themeColor="text1" w:themeTint="80"/>
                          <w:bottom w:val="dotted" w:sz="4" w:space="0" w:color="7F7F7F" w:themeColor="text1" w:themeTint="80"/>
                        </w:tcBorders>
                      </w:tcPr>
                      <w:p w14:paraId="1493EDC9" w14:textId="77777777" w:rsidR="009C279B" w:rsidRPr="00DC0DC7" w:rsidRDefault="009C279B" w:rsidP="00F40B84">
                        <w:pPr>
                          <w:spacing w:after="0"/>
                          <w:rPr>
                            <w:b/>
                          </w:rPr>
                        </w:pPr>
                        <w:r>
                          <w:rPr>
                            <w:b/>
                          </w:rPr>
                          <w:t>S</w:t>
                        </w:r>
                        <w:r w:rsidRPr="00195762">
                          <w:rPr>
                            <w:b/>
                          </w:rPr>
                          <w:t>ignature</w:t>
                        </w:r>
                        <w:r>
                          <w:rPr>
                            <w:b/>
                          </w:rPr>
                          <w:t>:</w:t>
                        </w:r>
                      </w:p>
                    </w:tc>
                    <w:tc>
                      <w:tcPr>
                        <w:tcW w:w="1683" w:type="pct"/>
                        <w:tcBorders>
                          <w:top w:val="dotted" w:sz="4" w:space="0" w:color="7F7F7F" w:themeColor="text1" w:themeTint="80"/>
                          <w:bottom w:val="dotted" w:sz="4" w:space="0" w:color="7F7F7F" w:themeColor="text1" w:themeTint="80"/>
                        </w:tcBorders>
                      </w:tcPr>
                      <w:p w14:paraId="1493EDCA" w14:textId="77777777" w:rsidR="009C279B" w:rsidRPr="00273609" w:rsidRDefault="009C279B" w:rsidP="00F40B84">
                        <w:pPr>
                          <w:pStyle w:val="TableText"/>
                          <w:spacing w:after="0" w:line="240" w:lineRule="auto"/>
                        </w:pPr>
                      </w:p>
                    </w:tc>
                    <w:tc>
                      <w:tcPr>
                        <w:tcW w:w="402" w:type="pct"/>
                        <w:tcBorders>
                          <w:top w:val="dotted" w:sz="4" w:space="0" w:color="7F7F7F" w:themeColor="text1" w:themeTint="80"/>
                          <w:bottom w:val="dotted" w:sz="4" w:space="0" w:color="7F7F7F" w:themeColor="text1" w:themeTint="80"/>
                        </w:tcBorders>
                      </w:tcPr>
                      <w:p w14:paraId="1493EDCB" w14:textId="77777777" w:rsidR="009C279B" w:rsidRPr="00273609" w:rsidRDefault="009C279B" w:rsidP="00F40B84">
                        <w:pPr>
                          <w:pStyle w:val="TableText"/>
                          <w:spacing w:after="0" w:line="240" w:lineRule="auto"/>
                        </w:pPr>
                        <w:r>
                          <w:rPr>
                            <w:b/>
                          </w:rPr>
                          <w:t>Date</w:t>
                        </w:r>
                        <w:r w:rsidRPr="00195762">
                          <w:rPr>
                            <w:b/>
                          </w:rPr>
                          <w:t>:</w:t>
                        </w:r>
                      </w:p>
                    </w:tc>
                    <w:sdt>
                      <w:sdtPr>
                        <w:id w:val="2111708263"/>
                        <w:placeholder>
                          <w:docPart w:val="BBCB02CEA46D4985AA4EEFFF666EBE4B"/>
                        </w:placeholder>
                        <w:showingPlcHdr/>
                        <w:date>
                          <w:dateFormat w:val="d/MM/yy"/>
                          <w:lid w:val="en-AU"/>
                          <w:storeMappedDataAs w:val="dateTime"/>
                          <w:calendar w:val="gregorian"/>
                        </w:date>
                      </w:sdtPr>
                      <w:sdtEndPr/>
                      <w:sdtContent>
                        <w:tc>
                          <w:tcPr>
                            <w:tcW w:w="1522" w:type="pct"/>
                            <w:tcBorders>
                              <w:top w:val="dotted" w:sz="4" w:space="0" w:color="7F7F7F" w:themeColor="text1" w:themeTint="80"/>
                              <w:bottom w:val="dotted" w:sz="4" w:space="0" w:color="7F7F7F" w:themeColor="text1" w:themeTint="80"/>
                            </w:tcBorders>
                          </w:tcPr>
                          <w:p w14:paraId="1493EDCC" w14:textId="77777777" w:rsidR="009C279B" w:rsidRPr="00273609" w:rsidRDefault="009C279B" w:rsidP="00F40B84">
                            <w:pPr>
                              <w:pStyle w:val="TableText"/>
                              <w:spacing w:after="0" w:line="240" w:lineRule="auto"/>
                            </w:pPr>
                            <w:r>
                              <w:t>[</w:t>
                            </w:r>
                            <w:r w:rsidRPr="00C958DC">
                              <w:t>Click here to enter the date</w:t>
                            </w:r>
                            <w:r>
                              <w:t>]</w:t>
                            </w:r>
                          </w:p>
                        </w:tc>
                      </w:sdtContent>
                    </w:sdt>
                  </w:tr>
                  <w:tr w:rsidR="009C279B" w14:paraId="1493EDD0" w14:textId="77777777" w:rsidTr="00F40B84">
                    <w:trPr>
                      <w:cantSplit/>
                    </w:trPr>
                    <w:tc>
                      <w:tcPr>
                        <w:tcW w:w="1393" w:type="pct"/>
                        <w:tcBorders>
                          <w:top w:val="dotted" w:sz="4" w:space="0" w:color="7F7F7F" w:themeColor="text1" w:themeTint="80"/>
                          <w:bottom w:val="dotted" w:sz="4" w:space="0" w:color="7F7F7F" w:themeColor="text1" w:themeTint="80"/>
                        </w:tcBorders>
                      </w:tcPr>
                      <w:p w14:paraId="1493EDCE" w14:textId="77777777" w:rsidR="009C279B" w:rsidRPr="00762531" w:rsidRDefault="009C279B" w:rsidP="00F40B84">
                        <w:pPr>
                          <w:spacing w:after="0"/>
                          <w:rPr>
                            <w:b/>
                          </w:rPr>
                        </w:pPr>
                        <w:r w:rsidRPr="00FC7076">
                          <w:rPr>
                            <w:b/>
                          </w:rPr>
                          <w:t>Line Manager/HSR</w:t>
                        </w:r>
                        <w:r>
                          <w:rPr>
                            <w:b/>
                          </w:rPr>
                          <w:t>:</w:t>
                        </w:r>
                      </w:p>
                    </w:tc>
                    <w:sdt>
                      <w:sdtPr>
                        <w:id w:val="-1791119888"/>
                        <w:placeholder>
                          <w:docPart w:val="3117A39F36664DCFBF68F5782622498A"/>
                        </w:placeholder>
                        <w:temporary/>
                        <w:showingPlcHdr/>
                      </w:sdtPr>
                      <w:sdtEndPr/>
                      <w:sdtContent>
                        <w:tc>
                          <w:tcPr>
                            <w:tcW w:w="3607" w:type="pct"/>
                            <w:gridSpan w:val="3"/>
                            <w:tcBorders>
                              <w:top w:val="dotted" w:sz="4" w:space="0" w:color="7F7F7F" w:themeColor="text1" w:themeTint="80"/>
                              <w:bottom w:val="dotted" w:sz="4" w:space="0" w:color="7F7F7F" w:themeColor="text1" w:themeTint="80"/>
                            </w:tcBorders>
                          </w:tcPr>
                          <w:p w14:paraId="1493EDCF" w14:textId="77777777" w:rsidR="009C279B" w:rsidRDefault="009C279B" w:rsidP="00F40B84">
                            <w:pPr>
                              <w:spacing w:after="0"/>
                            </w:pPr>
                            <w:r w:rsidRPr="00D96963">
                              <w:t>[Name]</w:t>
                            </w:r>
                          </w:p>
                        </w:tc>
                      </w:sdtContent>
                    </w:sdt>
                  </w:tr>
                  <w:tr w:rsidR="009C279B" w14:paraId="1493EDD5" w14:textId="77777777" w:rsidTr="00F40B84">
                    <w:trPr>
                      <w:cantSplit/>
                      <w:trHeight w:val="851"/>
                    </w:trPr>
                    <w:tc>
                      <w:tcPr>
                        <w:tcW w:w="1393" w:type="pct"/>
                        <w:tcBorders>
                          <w:top w:val="dotted" w:sz="4" w:space="0" w:color="7F7F7F" w:themeColor="text1" w:themeTint="80"/>
                        </w:tcBorders>
                      </w:tcPr>
                      <w:p w14:paraId="1493EDD1" w14:textId="77777777" w:rsidR="009C279B" w:rsidRPr="00DC0DC7" w:rsidRDefault="009C279B" w:rsidP="00F40B84">
                        <w:pPr>
                          <w:spacing w:after="0"/>
                          <w:rPr>
                            <w:b/>
                          </w:rPr>
                        </w:pPr>
                        <w:r>
                          <w:rPr>
                            <w:b/>
                          </w:rPr>
                          <w:t>S</w:t>
                        </w:r>
                        <w:r w:rsidRPr="00195762">
                          <w:rPr>
                            <w:b/>
                          </w:rPr>
                          <w:t>ignature</w:t>
                        </w:r>
                        <w:r>
                          <w:rPr>
                            <w:b/>
                          </w:rPr>
                          <w:t>:</w:t>
                        </w:r>
                      </w:p>
                    </w:tc>
                    <w:tc>
                      <w:tcPr>
                        <w:tcW w:w="1683" w:type="pct"/>
                        <w:tcBorders>
                          <w:top w:val="dotted" w:sz="4" w:space="0" w:color="7F7F7F" w:themeColor="text1" w:themeTint="80"/>
                        </w:tcBorders>
                      </w:tcPr>
                      <w:p w14:paraId="1493EDD2" w14:textId="77777777" w:rsidR="009C279B" w:rsidRPr="00273609" w:rsidRDefault="009C279B" w:rsidP="00F40B84">
                        <w:pPr>
                          <w:pStyle w:val="TableText"/>
                          <w:spacing w:after="0" w:line="240" w:lineRule="auto"/>
                        </w:pPr>
                      </w:p>
                    </w:tc>
                    <w:tc>
                      <w:tcPr>
                        <w:tcW w:w="402" w:type="pct"/>
                        <w:tcBorders>
                          <w:top w:val="dotted" w:sz="4" w:space="0" w:color="7F7F7F" w:themeColor="text1" w:themeTint="80"/>
                        </w:tcBorders>
                      </w:tcPr>
                      <w:p w14:paraId="1493EDD3" w14:textId="77777777" w:rsidR="009C279B" w:rsidRPr="00273609" w:rsidRDefault="009C279B" w:rsidP="00F40B84">
                        <w:pPr>
                          <w:pStyle w:val="TableText"/>
                          <w:spacing w:after="0" w:line="240" w:lineRule="auto"/>
                        </w:pPr>
                        <w:r>
                          <w:rPr>
                            <w:b/>
                          </w:rPr>
                          <w:t>Date</w:t>
                        </w:r>
                        <w:r w:rsidRPr="00195762">
                          <w:rPr>
                            <w:b/>
                          </w:rPr>
                          <w:t>:</w:t>
                        </w:r>
                      </w:p>
                    </w:tc>
                    <w:sdt>
                      <w:sdtPr>
                        <w:id w:val="-950552228"/>
                        <w:placeholder>
                          <w:docPart w:val="29DE78C9C7754338A5646EABC2F7BF73"/>
                        </w:placeholder>
                        <w:showingPlcHdr/>
                        <w:date>
                          <w:dateFormat w:val="d/MM/yy"/>
                          <w:lid w:val="en-AU"/>
                          <w:storeMappedDataAs w:val="dateTime"/>
                          <w:calendar w:val="gregorian"/>
                        </w:date>
                      </w:sdtPr>
                      <w:sdtEndPr/>
                      <w:sdtContent>
                        <w:tc>
                          <w:tcPr>
                            <w:tcW w:w="1522" w:type="pct"/>
                            <w:tcBorders>
                              <w:top w:val="dotted" w:sz="4" w:space="0" w:color="7F7F7F" w:themeColor="text1" w:themeTint="80"/>
                            </w:tcBorders>
                          </w:tcPr>
                          <w:p w14:paraId="1493EDD4" w14:textId="77777777" w:rsidR="009C279B" w:rsidRPr="00273609" w:rsidRDefault="009C279B" w:rsidP="00F40B84">
                            <w:pPr>
                              <w:pStyle w:val="TableText"/>
                              <w:spacing w:after="0" w:line="240" w:lineRule="auto"/>
                            </w:pPr>
                            <w:r>
                              <w:t>[</w:t>
                            </w:r>
                            <w:r w:rsidRPr="00C958DC">
                              <w:t>Click here to enter the date</w:t>
                            </w:r>
                            <w:r>
                              <w:t>]</w:t>
                            </w:r>
                          </w:p>
                        </w:tc>
                      </w:sdtContent>
                    </w:sdt>
                  </w:tr>
                </w:tbl>
                <w:p w14:paraId="1493EDD6" w14:textId="77777777" w:rsidR="009C279B" w:rsidRPr="0042609A" w:rsidRDefault="009C279B" w:rsidP="00F40B84"/>
              </w:tc>
            </w:tr>
          </w:tbl>
          <w:p w14:paraId="1493EDD8" w14:textId="77777777" w:rsidR="009C279B" w:rsidRDefault="009C279B" w:rsidP="00F40B84">
            <w:pPr>
              <w:pStyle w:val="NoSpacing"/>
            </w:pPr>
          </w:p>
        </w:tc>
      </w:tr>
    </w:tbl>
    <w:p w14:paraId="1493EDDA" w14:textId="77777777" w:rsidR="009C279B" w:rsidRDefault="009C279B" w:rsidP="009C279B">
      <w:pPr>
        <w:pStyle w:val="NoSpacing"/>
      </w:pPr>
    </w:p>
    <w:p w14:paraId="1493EDDB" w14:textId="77777777" w:rsidR="009C279B" w:rsidRDefault="009C279B" w:rsidP="009C279B">
      <w:r>
        <w:br w:type="page"/>
      </w: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9277"/>
      </w:tblGrid>
      <w:tr w:rsidR="009C279B" w14:paraId="1493EDDF" w14:textId="77777777" w:rsidTr="00F40B84">
        <w:tc>
          <w:tcPr>
            <w:tcW w:w="9277"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113" w:type="dxa"/>
                <w:bottom w:w="57" w:type="dxa"/>
                <w:right w:w="113" w:type="dxa"/>
              </w:tblCellMar>
              <w:tblLook w:val="04A0" w:firstRow="1" w:lastRow="0" w:firstColumn="1" w:lastColumn="0" w:noHBand="0" w:noVBand="1"/>
            </w:tblPr>
            <w:tblGrid>
              <w:gridCol w:w="9061"/>
            </w:tblGrid>
            <w:tr w:rsidR="009C279B" w14:paraId="1493EDDD" w14:textId="77777777" w:rsidTr="00F40B84">
              <w:trPr>
                <w:cantSplit/>
              </w:trPr>
              <w:tc>
                <w:tcPr>
                  <w:tcW w:w="9061" w:type="dxa"/>
                  <w:shd w:val="clear" w:color="auto" w:fill="3BB54A"/>
                </w:tcPr>
                <w:p w14:paraId="1493EDDC" w14:textId="77777777" w:rsidR="009C279B" w:rsidRPr="00E0003B" w:rsidRDefault="009C279B" w:rsidP="009C279B">
                  <w:pPr>
                    <w:pStyle w:val="Heading3"/>
                    <w:numPr>
                      <w:ilvl w:val="0"/>
                      <w:numId w:val="0"/>
                    </w:numPr>
                    <w:spacing w:before="0" w:after="0"/>
                    <w:jc w:val="center"/>
                  </w:pPr>
                  <w:r w:rsidRPr="008615A5">
                    <w:rPr>
                      <w:color w:val="434953"/>
                    </w:rPr>
                    <w:lastRenderedPageBreak/>
                    <w:t>Risk Assessment</w:t>
                  </w:r>
                </w:p>
              </w:tc>
            </w:tr>
          </w:tbl>
          <w:p w14:paraId="1493EDDE" w14:textId="77777777" w:rsidR="009C279B" w:rsidRDefault="009C279B" w:rsidP="00F40B84">
            <w:pPr>
              <w:pStyle w:val="NoSpacing"/>
            </w:pPr>
          </w:p>
        </w:tc>
      </w:tr>
      <w:tr w:rsidR="009C279B" w14:paraId="1493EDF9" w14:textId="77777777" w:rsidTr="00F40B84">
        <w:tc>
          <w:tcPr>
            <w:tcW w:w="9277" w:type="dxa"/>
          </w:tcPr>
          <w:p w14:paraId="1493EDE0" w14:textId="77777777" w:rsidR="009C279B" w:rsidRPr="00584231" w:rsidRDefault="009C279B" w:rsidP="00F40B84">
            <w:pPr>
              <w:pStyle w:val="Heading4"/>
              <w:keepNext w:val="0"/>
              <w:ind w:left="113"/>
            </w:pPr>
            <w:r w:rsidRPr="00584231">
              <w:t>Identify the activity and the location of the activity/task/situation.</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9C279B" w14:paraId="1493EDE8"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8840"/>
                  </w:tblGrid>
                  <w:tr w:rsidR="009C279B" w:rsidRPr="00D87C7E" w14:paraId="1493EDE3" w14:textId="77777777" w:rsidTr="00F40B84">
                    <w:tc>
                      <w:tcPr>
                        <w:tcW w:w="5000" w:type="pct"/>
                      </w:tcPr>
                      <w:p w14:paraId="1493EDE1" w14:textId="77777777" w:rsidR="009C279B" w:rsidRPr="00D87C7E" w:rsidRDefault="009C279B" w:rsidP="00F40B84">
                        <w:pPr>
                          <w:pStyle w:val="TableText"/>
                          <w:rPr>
                            <w:b/>
                          </w:rPr>
                        </w:pPr>
                        <w:r w:rsidRPr="008615A5">
                          <w:rPr>
                            <w:b/>
                          </w:rPr>
                          <w:t>Description of activity</w:t>
                        </w:r>
                        <w:r>
                          <w:rPr>
                            <w:b/>
                          </w:rPr>
                          <w:t>:</w:t>
                        </w:r>
                      </w:p>
                      <w:p w14:paraId="1493EDE2" w14:textId="77777777" w:rsidR="009C279B" w:rsidRPr="00D87C7E" w:rsidRDefault="00E96D11" w:rsidP="00F40B84">
                        <w:pPr>
                          <w:pStyle w:val="TableText"/>
                          <w:spacing w:after="0" w:line="312" w:lineRule="auto"/>
                        </w:pPr>
                        <w:sdt>
                          <w:sdtPr>
                            <w:id w:val="-165013948"/>
                            <w:placeholder>
                              <w:docPart w:val="DB1C0A38DA3F4F26AE2C7B0E12619D8B"/>
                            </w:placeholder>
                            <w:showingPlcHdr/>
                          </w:sdtPr>
                          <w:sdtEndPr/>
                          <w:sdtContent>
                            <w:r w:rsidR="009C279B">
                              <w:t>[Click here to enter text]</w:t>
                            </w:r>
                          </w:sdtContent>
                        </w:sdt>
                      </w:p>
                    </w:tc>
                  </w:tr>
                  <w:tr w:rsidR="009C279B" w:rsidRPr="00D87C7E" w14:paraId="1493EDE6" w14:textId="77777777" w:rsidTr="00F40B84">
                    <w:tc>
                      <w:tcPr>
                        <w:tcW w:w="5000" w:type="pct"/>
                      </w:tcPr>
                      <w:p w14:paraId="1493EDE4" w14:textId="77777777" w:rsidR="009C279B" w:rsidRPr="00D87C7E" w:rsidRDefault="009C279B" w:rsidP="00F40B84">
                        <w:pPr>
                          <w:pStyle w:val="TableText"/>
                          <w:rPr>
                            <w:b/>
                          </w:rPr>
                        </w:pPr>
                        <w:r w:rsidRPr="008615A5">
                          <w:rPr>
                            <w:b/>
                          </w:rPr>
                          <w:t>Description of location</w:t>
                        </w:r>
                        <w:r>
                          <w:rPr>
                            <w:b/>
                          </w:rPr>
                          <w:t>:</w:t>
                        </w:r>
                      </w:p>
                      <w:p w14:paraId="1493EDE5" w14:textId="77777777" w:rsidR="009C279B" w:rsidRPr="00CC544D" w:rsidRDefault="00E96D11" w:rsidP="00F40B84">
                        <w:pPr>
                          <w:pStyle w:val="TableText"/>
                          <w:rPr>
                            <w:b/>
                          </w:rPr>
                        </w:pPr>
                        <w:sdt>
                          <w:sdtPr>
                            <w:id w:val="-1927184048"/>
                            <w:placeholder>
                              <w:docPart w:val="1EB9B76FCBAE4D7DB5E97966AF3ABB4C"/>
                            </w:placeholder>
                            <w:showingPlcHdr/>
                          </w:sdtPr>
                          <w:sdtEndPr/>
                          <w:sdtContent>
                            <w:r w:rsidR="009C279B">
                              <w:t>[Click here to enter text]</w:t>
                            </w:r>
                          </w:sdtContent>
                        </w:sdt>
                      </w:p>
                    </w:tc>
                  </w:tr>
                </w:tbl>
                <w:p w14:paraId="1493EDE7" w14:textId="77777777" w:rsidR="009C279B" w:rsidRPr="0042609A" w:rsidRDefault="009C279B" w:rsidP="00F40B84"/>
              </w:tc>
            </w:tr>
          </w:tbl>
          <w:p w14:paraId="1493EDE9" w14:textId="77777777" w:rsidR="009C279B" w:rsidRPr="00584231" w:rsidRDefault="009C279B" w:rsidP="00F40B84">
            <w:pPr>
              <w:spacing w:before="240"/>
              <w:ind w:left="113"/>
              <w:rPr>
                <w:i/>
              </w:rPr>
            </w:pPr>
            <w:r w:rsidRPr="00584231">
              <w:rPr>
                <w:rStyle w:val="Heading4Char"/>
              </w:rPr>
              <w:t>Identify who may be at risk from the activity/task/situation.</w:t>
            </w:r>
            <w:r w:rsidRPr="00584231">
              <w:rPr>
                <w:rStyle w:val="Heading4Char"/>
              </w:rPr>
              <w:br/>
            </w:r>
            <w:r>
              <w:rPr>
                <w:i/>
              </w:rPr>
              <w:t>(</w:t>
            </w:r>
            <w:r w:rsidRPr="00584231">
              <w:rPr>
                <w:i/>
              </w:rPr>
              <w:t>This may include fellow workers, visitors, contractors and the public. The types of people may affect the risk controls needed and the location may affect the number of people at risk</w:t>
            </w:r>
            <w:r>
              <w:rPr>
                <w:i/>
              </w:rPr>
              <w:t>.)</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9C279B" w14:paraId="1493EDF1"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8840"/>
                  </w:tblGrid>
                  <w:tr w:rsidR="009C279B" w:rsidRPr="00D87C7E" w14:paraId="1493EDEC" w14:textId="77777777" w:rsidTr="00F40B84">
                    <w:tc>
                      <w:tcPr>
                        <w:tcW w:w="5000" w:type="pct"/>
                      </w:tcPr>
                      <w:p w14:paraId="1493EDEA" w14:textId="77777777" w:rsidR="009C279B" w:rsidRPr="00D87C7E" w:rsidRDefault="009C279B" w:rsidP="00F40B84">
                        <w:pPr>
                          <w:pStyle w:val="TableText"/>
                          <w:rPr>
                            <w:b/>
                          </w:rPr>
                        </w:pPr>
                        <w:r w:rsidRPr="00584231">
                          <w:rPr>
                            <w:b/>
                          </w:rPr>
                          <w:t>Person/s at risk</w:t>
                        </w:r>
                        <w:r>
                          <w:rPr>
                            <w:b/>
                          </w:rPr>
                          <w:t>:</w:t>
                        </w:r>
                      </w:p>
                      <w:p w14:paraId="1493EDEB" w14:textId="77777777" w:rsidR="009C279B" w:rsidRPr="00D87C7E" w:rsidRDefault="00E96D11" w:rsidP="00F40B84">
                        <w:pPr>
                          <w:pStyle w:val="TableText"/>
                          <w:spacing w:after="0" w:line="312" w:lineRule="auto"/>
                        </w:pPr>
                        <w:sdt>
                          <w:sdtPr>
                            <w:id w:val="1869020560"/>
                            <w:placeholder>
                              <w:docPart w:val="D12680D2C7C2444C9C659394F83E4AB8"/>
                            </w:placeholder>
                            <w:showingPlcHdr/>
                          </w:sdtPr>
                          <w:sdtEndPr/>
                          <w:sdtContent>
                            <w:r w:rsidR="009C279B">
                              <w:t>[Click here to enter text]</w:t>
                            </w:r>
                          </w:sdtContent>
                        </w:sdt>
                      </w:p>
                    </w:tc>
                  </w:tr>
                  <w:tr w:rsidR="009C279B" w:rsidRPr="00D87C7E" w14:paraId="1493EDEF" w14:textId="77777777" w:rsidTr="00F40B84">
                    <w:tc>
                      <w:tcPr>
                        <w:tcW w:w="5000" w:type="pct"/>
                      </w:tcPr>
                      <w:p w14:paraId="1493EDED" w14:textId="77777777" w:rsidR="009C279B" w:rsidRPr="00D87C7E" w:rsidRDefault="009C279B" w:rsidP="00F40B84">
                        <w:pPr>
                          <w:pStyle w:val="TableText"/>
                          <w:rPr>
                            <w:b/>
                          </w:rPr>
                        </w:pPr>
                        <w:r w:rsidRPr="00584231">
                          <w:rPr>
                            <w:b/>
                          </w:rPr>
                          <w:t>How they were consulted on the risk</w:t>
                        </w:r>
                        <w:r>
                          <w:rPr>
                            <w:b/>
                          </w:rPr>
                          <w:t>?</w:t>
                        </w:r>
                      </w:p>
                      <w:p w14:paraId="1493EDEE" w14:textId="77777777" w:rsidR="009C279B" w:rsidRPr="00CC544D" w:rsidRDefault="00E96D11" w:rsidP="00F40B84">
                        <w:pPr>
                          <w:pStyle w:val="TableText"/>
                          <w:rPr>
                            <w:b/>
                          </w:rPr>
                        </w:pPr>
                        <w:sdt>
                          <w:sdtPr>
                            <w:id w:val="-119158505"/>
                            <w:placeholder>
                              <w:docPart w:val="52A9D7B4BD2A4C06AF18F85B572A1D4A"/>
                            </w:placeholder>
                            <w:showingPlcHdr/>
                          </w:sdtPr>
                          <w:sdtEndPr/>
                          <w:sdtContent>
                            <w:r w:rsidR="009C279B">
                              <w:t>[Click here to enter text]</w:t>
                            </w:r>
                          </w:sdtContent>
                        </w:sdt>
                      </w:p>
                    </w:tc>
                  </w:tr>
                </w:tbl>
                <w:p w14:paraId="1493EDF0" w14:textId="77777777" w:rsidR="009C279B" w:rsidRPr="0042609A" w:rsidRDefault="009C279B" w:rsidP="00F40B84"/>
              </w:tc>
            </w:tr>
          </w:tbl>
          <w:p w14:paraId="1493EDF2" w14:textId="77777777" w:rsidR="009C279B" w:rsidRPr="0090739F" w:rsidRDefault="009C279B" w:rsidP="00F40B84">
            <w:pPr>
              <w:spacing w:before="240"/>
              <w:ind w:left="113"/>
              <w:rPr>
                <w:rStyle w:val="Heading4Char"/>
              </w:rPr>
            </w:pPr>
            <w:r w:rsidRPr="0090739F">
              <w:rPr>
                <w:rStyle w:val="Heading4Char"/>
              </w:rPr>
              <w:t>List legislation, standards, codes of practice, manufacturer’s guidance</w:t>
            </w:r>
            <w:r>
              <w:rPr>
                <w:rStyle w:val="Heading4Char"/>
              </w:rPr>
              <w:t>,</w:t>
            </w:r>
            <w:r w:rsidRPr="0090739F">
              <w:rPr>
                <w:rStyle w:val="Heading4Char"/>
              </w:rPr>
              <w:t xml:space="preserve"> etc</w:t>
            </w:r>
            <w:r>
              <w:rPr>
                <w:rStyle w:val="Heading4Char"/>
              </w:rPr>
              <w:t>.</w:t>
            </w:r>
            <w:r w:rsidRPr="0090739F">
              <w:rPr>
                <w:rStyle w:val="Heading4Char"/>
              </w:rPr>
              <w:t xml:space="preserve"> used to determine control measures necessary</w:t>
            </w:r>
            <w:r>
              <w:rPr>
                <w:rStyle w:val="Heading4Char"/>
              </w:rPr>
              <w:t>.</w:t>
            </w:r>
          </w:p>
          <w:tbl>
            <w:tblPr>
              <w:tblStyle w:val="TablePlan2go"/>
              <w:tblW w:w="5000" w:type="pct"/>
              <w:tblLayout w:type="fixed"/>
              <w:tblCellMar>
                <w:top w:w="0" w:type="dxa"/>
                <w:bottom w:w="57" w:type="dxa"/>
              </w:tblCellMar>
              <w:tblLook w:val="0480" w:firstRow="0" w:lastRow="0" w:firstColumn="1" w:lastColumn="0" w:noHBand="0" w:noVBand="1"/>
            </w:tblPr>
            <w:tblGrid>
              <w:gridCol w:w="9061"/>
            </w:tblGrid>
            <w:tr w:rsidR="009C279B" w14:paraId="1493EDF7"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8840"/>
                  </w:tblGrid>
                  <w:tr w:rsidR="009C279B" w:rsidRPr="00D87C7E" w14:paraId="1493EDF5" w14:textId="77777777" w:rsidTr="00F40B84">
                    <w:tc>
                      <w:tcPr>
                        <w:tcW w:w="5000" w:type="pct"/>
                      </w:tcPr>
                      <w:p w14:paraId="1493EDF3" w14:textId="77777777" w:rsidR="009C279B" w:rsidRDefault="009C279B" w:rsidP="00F40B84">
                        <w:r>
                          <w:t>Work Health and Safety Act 2011</w:t>
                        </w:r>
                        <w:r>
                          <w:br/>
                          <w:t>Work Health and Safety Regulation 2011</w:t>
                        </w:r>
                      </w:p>
                      <w:p w14:paraId="1493EDF4" w14:textId="77777777" w:rsidR="009C279B" w:rsidRPr="00D87C7E" w:rsidRDefault="00E96D11" w:rsidP="00F40B84">
                        <w:sdt>
                          <w:sdtPr>
                            <w:id w:val="-18088571"/>
                            <w:placeholder>
                              <w:docPart w:val="8A394AFA4C5548378D1EFA01CB920C41"/>
                            </w:placeholder>
                            <w:showingPlcHdr/>
                          </w:sdtPr>
                          <w:sdtEndPr/>
                          <w:sdtContent>
                            <w:r w:rsidR="009C279B">
                              <w:t>[Click here to enter text]</w:t>
                            </w:r>
                          </w:sdtContent>
                        </w:sdt>
                      </w:p>
                    </w:tc>
                  </w:tr>
                </w:tbl>
                <w:p w14:paraId="1493EDF6" w14:textId="77777777" w:rsidR="009C279B" w:rsidRPr="0042609A" w:rsidRDefault="009C279B" w:rsidP="00F40B84"/>
              </w:tc>
            </w:tr>
          </w:tbl>
          <w:p w14:paraId="1493EDF8" w14:textId="77777777" w:rsidR="009C279B" w:rsidRDefault="009C279B" w:rsidP="00F40B84">
            <w:pPr>
              <w:pStyle w:val="Subtitle"/>
              <w:spacing w:after="120"/>
              <w:ind w:left="113"/>
            </w:pPr>
          </w:p>
        </w:tc>
      </w:tr>
    </w:tbl>
    <w:p w14:paraId="1493EDFA" w14:textId="77777777" w:rsidR="009C279B" w:rsidRDefault="009C279B" w:rsidP="009C279B">
      <w:pPr>
        <w:pStyle w:val="NoSpacing"/>
      </w:pPr>
    </w:p>
    <w:p w14:paraId="1493EDFB" w14:textId="77777777" w:rsidR="00391659" w:rsidRDefault="00391659">
      <w:pPr>
        <w:spacing w:after="0" w:line="240" w:lineRule="auto"/>
      </w:pPr>
    </w:p>
    <w:p w14:paraId="1493EDFC" w14:textId="77777777" w:rsidR="009C279B" w:rsidRPr="009C279B" w:rsidRDefault="009C279B" w:rsidP="009C279B"/>
    <w:p w14:paraId="1493EDFD" w14:textId="77777777" w:rsidR="00190DDE" w:rsidRDefault="00190DDE" w:rsidP="009C279B">
      <w:pPr>
        <w:sectPr w:rsidR="00190DDE" w:rsidSect="00242F41">
          <w:headerReference w:type="default" r:id="rId49"/>
          <w:footerReference w:type="default" r:id="rId50"/>
          <w:pgSz w:w="11906" w:h="16840" w:code="9"/>
          <w:pgMar w:top="1134" w:right="1021" w:bottom="1361" w:left="1588" w:header="709" w:footer="284" w:gutter="0"/>
          <w:cols w:space="720"/>
          <w:docGrid w:linePitch="299"/>
        </w:sectPr>
      </w:pPr>
    </w:p>
    <w:tbl>
      <w:tblPr>
        <w:tblStyle w:val="TableGrid"/>
        <w:tblW w:w="5000" w:type="pct"/>
        <w:tblBorders>
          <w:top w:val="single" w:sz="8" w:space="0" w:color="3BB54A"/>
          <w:left w:val="single" w:sz="8" w:space="0" w:color="3BB54A"/>
          <w:bottom w:val="single" w:sz="8" w:space="0" w:color="3BB54A"/>
          <w:right w:val="single" w:sz="8" w:space="0" w:color="3BB54A"/>
          <w:insideH w:val="none" w:sz="0" w:space="0" w:color="auto"/>
          <w:insideV w:val="none" w:sz="0" w:space="0" w:color="auto"/>
        </w:tblBorders>
        <w:tblLayout w:type="fixed"/>
        <w:tblCellMar>
          <w:top w:w="113" w:type="dxa"/>
          <w:bottom w:w="113" w:type="dxa"/>
        </w:tblCellMar>
        <w:tblLook w:val="04A0" w:firstRow="1" w:lastRow="0" w:firstColumn="1" w:lastColumn="0" w:noHBand="0" w:noVBand="1"/>
      </w:tblPr>
      <w:tblGrid>
        <w:gridCol w:w="14211"/>
      </w:tblGrid>
      <w:tr w:rsidR="00532159" w14:paraId="1493EE90" w14:textId="77777777" w:rsidTr="00F40B84">
        <w:tc>
          <w:tcPr>
            <w:tcW w:w="14211" w:type="dxa"/>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113" w:type="dxa"/>
                <w:bottom w:w="57" w:type="dxa"/>
                <w:right w:w="113" w:type="dxa"/>
              </w:tblCellMar>
              <w:tblLook w:val="04A0" w:firstRow="1" w:lastRow="0" w:firstColumn="1" w:lastColumn="0" w:noHBand="0" w:noVBand="1"/>
            </w:tblPr>
            <w:tblGrid>
              <w:gridCol w:w="13995"/>
            </w:tblGrid>
            <w:tr w:rsidR="00532159" w14:paraId="1493EDFF" w14:textId="77777777" w:rsidTr="00F40B84">
              <w:trPr>
                <w:cantSplit/>
              </w:trPr>
              <w:tc>
                <w:tcPr>
                  <w:tcW w:w="9061" w:type="dxa"/>
                  <w:shd w:val="clear" w:color="auto" w:fill="3BB54A"/>
                </w:tcPr>
                <w:p w14:paraId="1493EDFE" w14:textId="77777777" w:rsidR="00532159" w:rsidRPr="00E0003B" w:rsidRDefault="00532159" w:rsidP="00532159">
                  <w:pPr>
                    <w:pStyle w:val="Heading3"/>
                    <w:numPr>
                      <w:ilvl w:val="0"/>
                      <w:numId w:val="0"/>
                    </w:numPr>
                    <w:spacing w:before="0" w:after="0"/>
                    <w:jc w:val="center"/>
                  </w:pPr>
                  <w:r w:rsidRPr="002A43F3">
                    <w:rPr>
                      <w:color w:val="434953"/>
                    </w:rPr>
                    <w:lastRenderedPageBreak/>
                    <w:t>Identify hazards and control the risks</w:t>
                  </w:r>
                </w:p>
              </w:tc>
            </w:tr>
          </w:tbl>
          <w:p w14:paraId="1493EE00" w14:textId="77777777" w:rsidR="00532159" w:rsidRDefault="00532159" w:rsidP="00F40B84">
            <w:pPr>
              <w:pStyle w:val="NoSpacing"/>
            </w:pPr>
          </w:p>
          <w:p w14:paraId="1493EE01" w14:textId="77777777" w:rsidR="00532159" w:rsidRDefault="00532159" w:rsidP="00F40B84">
            <w:pPr>
              <w:pStyle w:val="ListNumber"/>
              <w:spacing w:after="80"/>
              <w:ind w:left="448" w:right="79" w:hanging="357"/>
              <w:contextualSpacing/>
            </w:pPr>
            <w:r>
              <w:t>An activity may be divided into tasks. For each task identify the hazards and associated risks. Also list the possible scenarios which could sooner or later cause harm.</w:t>
            </w:r>
          </w:p>
          <w:p w14:paraId="1493EE02" w14:textId="77777777" w:rsidR="00532159" w:rsidRDefault="00532159" w:rsidP="00F40B84">
            <w:pPr>
              <w:pStyle w:val="ListNumber"/>
              <w:spacing w:after="80"/>
              <w:ind w:left="448" w:right="79" w:hanging="357"/>
              <w:contextualSpacing/>
            </w:pPr>
            <w:r>
              <w:t>Determine controls necessary based on legislation, codes of practice, Australian standards, manufacturer’s instructions as per the WHS Risk Assessment Procedure.</w:t>
            </w:r>
          </w:p>
          <w:p w14:paraId="1493EE03" w14:textId="77777777" w:rsidR="00532159" w:rsidRDefault="00532159" w:rsidP="00F40B84">
            <w:pPr>
              <w:pStyle w:val="ListNumber"/>
              <w:spacing w:after="80"/>
              <w:ind w:left="448" w:right="79" w:hanging="357"/>
              <w:contextualSpacing/>
            </w:pPr>
            <w:r>
              <w:t>List existing risk controls and any additional controls that need to be implemented.</w:t>
            </w:r>
          </w:p>
          <w:p w14:paraId="1493EE04" w14:textId="77777777" w:rsidR="00532159" w:rsidRDefault="00532159" w:rsidP="00F40B84">
            <w:pPr>
              <w:pStyle w:val="ListNumber"/>
              <w:spacing w:after="80"/>
              <w:ind w:left="448" w:right="79" w:hanging="357"/>
              <w:contextualSpacing/>
            </w:pPr>
            <w:r>
              <w:t>Rate the risk once all controls are in place using the risk matrix found in the WHS Risk Assessment Procedure.</w:t>
            </w:r>
          </w:p>
          <w:p w14:paraId="1493EE05" w14:textId="77777777" w:rsidR="00532159" w:rsidRDefault="00532159" w:rsidP="00F40B84">
            <w:pPr>
              <w:pStyle w:val="NormalMargin-Top"/>
            </w:pPr>
            <w:r w:rsidRPr="00EB712A">
              <w:rPr>
                <w:b/>
              </w:rPr>
              <w:t>NOTE:</w:t>
            </w:r>
            <w:r w:rsidRPr="00EB712A">
              <w:t xml:space="preserve"> If you need to determine whether it’s reasonably practicable to implement a control, based on the risk complete </w:t>
            </w:r>
            <w:r w:rsidRPr="00EB712A">
              <w:rPr>
                <w:i/>
              </w:rPr>
              <w:t xml:space="preserve">the shaded </w:t>
            </w:r>
            <w:r>
              <w:rPr>
                <w:i/>
              </w:rPr>
              <w:t>blue</w:t>
            </w:r>
            <w:r w:rsidRPr="00EB712A">
              <w:rPr>
                <w:i/>
              </w:rPr>
              <w:t xml:space="preserve"> columns</w:t>
            </w:r>
            <w:r w:rsidRPr="00EB712A">
              <w:t>. Feel free to resize the boxes to suit your situation/the amount of text you need to use</w:t>
            </w:r>
            <w:r>
              <w:t>.</w:t>
            </w:r>
          </w:p>
          <w:tbl>
            <w:tblPr>
              <w:tblStyle w:val="TablePlan2go"/>
              <w:tblW w:w="5000" w:type="pct"/>
              <w:tblLayout w:type="fixed"/>
              <w:tblLook w:val="04A0" w:firstRow="1" w:lastRow="0" w:firstColumn="1" w:lastColumn="0" w:noHBand="0" w:noVBand="1"/>
            </w:tblPr>
            <w:tblGrid>
              <w:gridCol w:w="1441"/>
              <w:gridCol w:w="1560"/>
              <w:gridCol w:w="1843"/>
              <w:gridCol w:w="2409"/>
              <w:gridCol w:w="425"/>
              <w:gridCol w:w="425"/>
              <w:gridCol w:w="425"/>
              <w:gridCol w:w="426"/>
              <w:gridCol w:w="1985"/>
              <w:gridCol w:w="1701"/>
              <w:gridCol w:w="1355"/>
            </w:tblGrid>
            <w:tr w:rsidR="00532159" w:rsidRPr="00B81A32" w14:paraId="1493EE0E" w14:textId="77777777" w:rsidTr="00F40B84">
              <w:trPr>
                <w:cnfStyle w:val="100000000000" w:firstRow="1" w:lastRow="0" w:firstColumn="0" w:lastColumn="0" w:oddVBand="0" w:evenVBand="0" w:oddHBand="0" w:evenHBand="0" w:firstRowFirstColumn="0" w:firstRowLastColumn="0" w:lastRowFirstColumn="0" w:lastRowLastColumn="0"/>
                <w:trHeight w:val="363"/>
              </w:trPr>
              <w:tc>
                <w:tcPr>
                  <w:tcW w:w="1441" w:type="dxa"/>
                  <w:vMerge w:val="restart"/>
                  <w:shd w:val="clear" w:color="auto" w:fill="434953"/>
                </w:tcPr>
                <w:p w14:paraId="1493EE06" w14:textId="77777777" w:rsidR="00532159" w:rsidRPr="00926F5A" w:rsidRDefault="00532159" w:rsidP="00F40B84">
                  <w:pPr>
                    <w:pStyle w:val="TableRowHead"/>
                    <w:rPr>
                      <w:b/>
                      <w:color w:val="FFFFFF" w:themeColor="background1"/>
                      <w:sz w:val="18"/>
                      <w:szCs w:val="18"/>
                    </w:rPr>
                  </w:pPr>
                  <w:r w:rsidRPr="00926F5A">
                    <w:rPr>
                      <w:b/>
                      <w:color w:val="FFFFFF" w:themeColor="background1"/>
                      <w:sz w:val="18"/>
                      <w:szCs w:val="18"/>
                    </w:rPr>
                    <w:t>Task/Scenario</w:t>
                  </w:r>
                  <w:r>
                    <w:rPr>
                      <w:b/>
                      <w:color w:val="FFFFFF" w:themeColor="background1"/>
                      <w:sz w:val="18"/>
                      <w:szCs w:val="18"/>
                    </w:rPr>
                    <w:br/>
                  </w:r>
                </w:p>
              </w:tc>
              <w:tc>
                <w:tcPr>
                  <w:tcW w:w="1560" w:type="dxa"/>
                  <w:vMerge w:val="restart"/>
                  <w:shd w:val="clear" w:color="auto" w:fill="434953"/>
                </w:tcPr>
                <w:p w14:paraId="1493EE07" w14:textId="77777777" w:rsidR="00532159" w:rsidRPr="00926F5A" w:rsidRDefault="00532159" w:rsidP="00F40B84">
                  <w:pPr>
                    <w:pStyle w:val="TableRowHead"/>
                    <w:rPr>
                      <w:b/>
                      <w:color w:val="FFFFFF" w:themeColor="background1"/>
                      <w:sz w:val="18"/>
                      <w:szCs w:val="18"/>
                    </w:rPr>
                  </w:pPr>
                  <w:r w:rsidRPr="00926F5A">
                    <w:rPr>
                      <w:b/>
                      <w:color w:val="FFFFFF" w:themeColor="background1"/>
                      <w:sz w:val="18"/>
                      <w:szCs w:val="18"/>
                    </w:rPr>
                    <w:t>Hazard</w:t>
                  </w:r>
                  <w:r>
                    <w:rPr>
                      <w:b/>
                      <w:color w:val="FFFFFF" w:themeColor="background1"/>
                      <w:sz w:val="18"/>
                      <w:szCs w:val="18"/>
                    </w:rPr>
                    <w:br/>
                  </w:r>
                </w:p>
              </w:tc>
              <w:tc>
                <w:tcPr>
                  <w:tcW w:w="1843" w:type="dxa"/>
                  <w:vMerge w:val="restart"/>
                  <w:shd w:val="clear" w:color="auto" w:fill="434953"/>
                </w:tcPr>
                <w:p w14:paraId="1493EE08" w14:textId="77777777" w:rsidR="00532159" w:rsidRPr="00926F5A" w:rsidRDefault="00532159" w:rsidP="00F40B84">
                  <w:pPr>
                    <w:pStyle w:val="TableRowHead"/>
                    <w:rPr>
                      <w:b/>
                      <w:color w:val="FFFFFF" w:themeColor="background1"/>
                      <w:sz w:val="18"/>
                      <w:szCs w:val="18"/>
                    </w:rPr>
                  </w:pPr>
                  <w:r w:rsidRPr="00926F5A">
                    <w:rPr>
                      <w:b/>
                      <w:color w:val="FFFFFF" w:themeColor="background1"/>
                      <w:sz w:val="18"/>
                      <w:szCs w:val="18"/>
                    </w:rPr>
                    <w:t xml:space="preserve">Associated </w:t>
                  </w:r>
                  <w:r>
                    <w:rPr>
                      <w:b/>
                      <w:color w:val="FFFFFF" w:themeColor="background1"/>
                      <w:sz w:val="18"/>
                      <w:szCs w:val="18"/>
                    </w:rPr>
                    <w:br/>
                    <w:t>risks</w:t>
                  </w:r>
                </w:p>
              </w:tc>
              <w:tc>
                <w:tcPr>
                  <w:tcW w:w="2409" w:type="dxa"/>
                  <w:vMerge w:val="restart"/>
                  <w:shd w:val="clear" w:color="auto" w:fill="434953"/>
                </w:tcPr>
                <w:p w14:paraId="1493EE09" w14:textId="77777777" w:rsidR="00532159" w:rsidRPr="00926F5A" w:rsidRDefault="00532159" w:rsidP="00F40B84">
                  <w:pPr>
                    <w:pStyle w:val="TableRowHead"/>
                    <w:rPr>
                      <w:b/>
                      <w:color w:val="FFFFFF" w:themeColor="background1"/>
                      <w:sz w:val="18"/>
                      <w:szCs w:val="18"/>
                    </w:rPr>
                  </w:pPr>
                  <w:r w:rsidRPr="00926F5A">
                    <w:rPr>
                      <w:b/>
                      <w:color w:val="FFFFFF" w:themeColor="background1"/>
                      <w:sz w:val="18"/>
                      <w:szCs w:val="18"/>
                    </w:rPr>
                    <w:t xml:space="preserve">Existing </w:t>
                  </w:r>
                  <w:r>
                    <w:rPr>
                      <w:b/>
                      <w:color w:val="FFFFFF" w:themeColor="background1"/>
                      <w:sz w:val="18"/>
                      <w:szCs w:val="18"/>
                    </w:rPr>
                    <w:br/>
                  </w:r>
                  <w:r w:rsidRPr="00926F5A">
                    <w:rPr>
                      <w:b/>
                      <w:color w:val="FFFFFF" w:themeColor="background1"/>
                      <w:sz w:val="18"/>
                      <w:szCs w:val="18"/>
                    </w:rPr>
                    <w:t>controls</w:t>
                  </w:r>
                </w:p>
              </w:tc>
              <w:tc>
                <w:tcPr>
                  <w:tcW w:w="1701" w:type="dxa"/>
                  <w:gridSpan w:val="4"/>
                  <w:shd w:val="clear" w:color="auto" w:fill="434953"/>
                </w:tcPr>
                <w:p w14:paraId="1493EE0A" w14:textId="77777777" w:rsidR="00532159" w:rsidRPr="00926F5A" w:rsidRDefault="00532159" w:rsidP="00F40B84">
                  <w:pPr>
                    <w:pStyle w:val="TableRowHead"/>
                    <w:jc w:val="center"/>
                    <w:rPr>
                      <w:b/>
                      <w:color w:val="FFFFFF" w:themeColor="background1"/>
                      <w:sz w:val="18"/>
                      <w:szCs w:val="18"/>
                    </w:rPr>
                  </w:pPr>
                  <w:r w:rsidRPr="00926F5A">
                    <w:rPr>
                      <w:b/>
                      <w:color w:val="FFFFFF" w:themeColor="background1"/>
                      <w:sz w:val="18"/>
                      <w:szCs w:val="18"/>
                    </w:rPr>
                    <w:t>Risk Rating</w:t>
                  </w:r>
                </w:p>
              </w:tc>
              <w:tc>
                <w:tcPr>
                  <w:tcW w:w="1985" w:type="dxa"/>
                  <w:vMerge w:val="restart"/>
                  <w:shd w:val="clear" w:color="auto" w:fill="434953"/>
                </w:tcPr>
                <w:p w14:paraId="1493EE0B" w14:textId="77777777" w:rsidR="00532159" w:rsidRPr="00926F5A" w:rsidRDefault="00532159" w:rsidP="00F40B84">
                  <w:pPr>
                    <w:pStyle w:val="TableText-Sml"/>
                    <w:spacing w:after="0"/>
                    <w:jc w:val="center"/>
                    <w:rPr>
                      <w:b w:val="0"/>
                      <w:color w:val="FFFFFF" w:themeColor="background1"/>
                    </w:rPr>
                  </w:pPr>
                  <w:r w:rsidRPr="00926F5A">
                    <w:rPr>
                      <w:color w:val="FFFFFF" w:themeColor="background1"/>
                    </w:rPr>
                    <w:t>Any additional controls required?</w:t>
                  </w:r>
                </w:p>
              </w:tc>
              <w:tc>
                <w:tcPr>
                  <w:tcW w:w="1701" w:type="dxa"/>
                  <w:vMerge w:val="restart"/>
                  <w:shd w:val="clear" w:color="auto" w:fill="434953"/>
                </w:tcPr>
                <w:p w14:paraId="1493EE0C" w14:textId="77777777" w:rsidR="00532159" w:rsidRPr="00926F5A" w:rsidRDefault="00532159" w:rsidP="00F40B84">
                  <w:pPr>
                    <w:pStyle w:val="TableRowHead"/>
                    <w:jc w:val="center"/>
                    <w:rPr>
                      <w:b/>
                      <w:color w:val="FFFFFF" w:themeColor="background1"/>
                      <w:sz w:val="18"/>
                      <w:szCs w:val="18"/>
                    </w:rPr>
                  </w:pPr>
                  <w:r w:rsidRPr="00926F5A">
                    <w:rPr>
                      <w:b/>
                      <w:color w:val="FFFFFF" w:themeColor="background1"/>
                      <w:sz w:val="18"/>
                      <w:szCs w:val="18"/>
                    </w:rPr>
                    <w:t>Cost of controls (in terms of time, effort, money)</w:t>
                  </w:r>
                </w:p>
              </w:tc>
              <w:tc>
                <w:tcPr>
                  <w:tcW w:w="1355" w:type="dxa"/>
                  <w:vMerge w:val="restart"/>
                  <w:shd w:val="clear" w:color="auto" w:fill="434953"/>
                </w:tcPr>
                <w:p w14:paraId="1493EE0D" w14:textId="77777777" w:rsidR="00532159" w:rsidRPr="00926F5A" w:rsidRDefault="00532159" w:rsidP="00F40B84">
                  <w:pPr>
                    <w:pStyle w:val="TableRowHead"/>
                    <w:jc w:val="center"/>
                    <w:rPr>
                      <w:b/>
                      <w:color w:val="FFFFFF" w:themeColor="background1"/>
                      <w:sz w:val="18"/>
                      <w:szCs w:val="18"/>
                    </w:rPr>
                  </w:pPr>
                  <w:r w:rsidRPr="00926F5A">
                    <w:rPr>
                      <w:b/>
                      <w:color w:val="FFFFFF" w:themeColor="background1"/>
                      <w:sz w:val="18"/>
                      <w:szCs w:val="18"/>
                    </w:rPr>
                    <w:t>Is this reasonably practicable? Y</w:t>
                  </w:r>
                  <w:r>
                    <w:rPr>
                      <w:b/>
                      <w:color w:val="FFFFFF" w:themeColor="background1"/>
                      <w:sz w:val="18"/>
                      <w:szCs w:val="18"/>
                    </w:rPr>
                    <w:t>es</w:t>
                  </w:r>
                  <w:r w:rsidRPr="00926F5A">
                    <w:rPr>
                      <w:b/>
                      <w:color w:val="FFFFFF" w:themeColor="background1"/>
                      <w:sz w:val="18"/>
                      <w:szCs w:val="18"/>
                    </w:rPr>
                    <w:t>/N</w:t>
                  </w:r>
                  <w:r>
                    <w:rPr>
                      <w:b/>
                      <w:color w:val="FFFFFF" w:themeColor="background1"/>
                      <w:sz w:val="18"/>
                      <w:szCs w:val="18"/>
                    </w:rPr>
                    <w:t>o</w:t>
                  </w:r>
                </w:p>
              </w:tc>
            </w:tr>
            <w:tr w:rsidR="00532159" w14:paraId="1493EE1A"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cantSplit w:val="0"/>
                <w:trHeight w:val="363"/>
              </w:trPr>
              <w:tc>
                <w:tcPr>
                  <w:tcW w:w="1441" w:type="dxa"/>
                  <w:vMerge/>
                  <w:tcBorders>
                    <w:top w:val="single" w:sz="12" w:space="0" w:color="3BB54A"/>
                    <w:bottom w:val="single" w:sz="12" w:space="0" w:color="3BB54A"/>
                  </w:tcBorders>
                </w:tcPr>
                <w:p w14:paraId="1493EE0F" w14:textId="77777777" w:rsidR="00532159" w:rsidRPr="008447D7" w:rsidRDefault="00532159" w:rsidP="00F40B84">
                  <w:pPr>
                    <w:pStyle w:val="TableText-Sml"/>
                    <w:rPr>
                      <w:b/>
                    </w:rPr>
                  </w:pPr>
                </w:p>
              </w:tc>
              <w:tc>
                <w:tcPr>
                  <w:tcW w:w="1560" w:type="dxa"/>
                  <w:vMerge/>
                  <w:tcBorders>
                    <w:top w:val="single" w:sz="12" w:space="0" w:color="3BB54A"/>
                    <w:bottom w:val="single" w:sz="12" w:space="0" w:color="3BB54A"/>
                  </w:tcBorders>
                </w:tcPr>
                <w:p w14:paraId="1493EE10" w14:textId="77777777" w:rsidR="00532159" w:rsidRPr="008447D7" w:rsidRDefault="00532159" w:rsidP="00F40B84">
                  <w:pPr>
                    <w:pStyle w:val="TableText-Sml"/>
                    <w:rPr>
                      <w:b/>
                    </w:rPr>
                  </w:pPr>
                </w:p>
              </w:tc>
              <w:tc>
                <w:tcPr>
                  <w:tcW w:w="1843" w:type="dxa"/>
                  <w:vMerge/>
                  <w:tcBorders>
                    <w:top w:val="single" w:sz="12" w:space="0" w:color="3BB54A"/>
                    <w:bottom w:val="single" w:sz="12" w:space="0" w:color="3BB54A"/>
                  </w:tcBorders>
                </w:tcPr>
                <w:p w14:paraId="1493EE11" w14:textId="77777777" w:rsidR="00532159" w:rsidRPr="008447D7" w:rsidRDefault="00532159" w:rsidP="00F40B84">
                  <w:pPr>
                    <w:pStyle w:val="TableText-Sml"/>
                    <w:rPr>
                      <w:b/>
                    </w:rPr>
                  </w:pPr>
                </w:p>
              </w:tc>
              <w:tc>
                <w:tcPr>
                  <w:tcW w:w="2409" w:type="dxa"/>
                  <w:vMerge/>
                  <w:tcBorders>
                    <w:top w:val="single" w:sz="12" w:space="0" w:color="3BB54A"/>
                    <w:bottom w:val="single" w:sz="12" w:space="0" w:color="3BB54A"/>
                  </w:tcBorders>
                </w:tcPr>
                <w:p w14:paraId="1493EE12" w14:textId="77777777" w:rsidR="00532159" w:rsidRPr="008447D7" w:rsidRDefault="00532159" w:rsidP="00F40B84">
                  <w:pPr>
                    <w:pStyle w:val="TableText-Sml"/>
                    <w:rPr>
                      <w:b/>
                    </w:rPr>
                  </w:pPr>
                </w:p>
              </w:tc>
              <w:tc>
                <w:tcPr>
                  <w:tcW w:w="425" w:type="dxa"/>
                  <w:tcBorders>
                    <w:bottom w:val="single" w:sz="12" w:space="0" w:color="3BB54A"/>
                    <w:right w:val="single" w:sz="4" w:space="0" w:color="D9D9D9" w:themeColor="background1" w:themeShade="D9"/>
                  </w:tcBorders>
                  <w:shd w:val="clear" w:color="auto" w:fill="3BB54A"/>
                </w:tcPr>
                <w:p w14:paraId="1493EE13" w14:textId="77777777" w:rsidR="00532159" w:rsidRPr="008447D7" w:rsidRDefault="00532159" w:rsidP="00F40B84">
                  <w:pPr>
                    <w:pStyle w:val="TableText-Sml"/>
                    <w:spacing w:after="0"/>
                    <w:jc w:val="center"/>
                    <w:rPr>
                      <w:i/>
                    </w:rPr>
                  </w:pPr>
                  <w:r>
                    <w:rPr>
                      <w:i/>
                    </w:rPr>
                    <w:t>H</w:t>
                  </w:r>
                </w:p>
              </w:tc>
              <w:tc>
                <w:tcPr>
                  <w:tcW w:w="425" w:type="dxa"/>
                  <w:tcBorders>
                    <w:left w:val="single" w:sz="4" w:space="0" w:color="D9D9D9" w:themeColor="background1" w:themeShade="D9"/>
                    <w:bottom w:val="single" w:sz="12" w:space="0" w:color="3BB54A"/>
                    <w:right w:val="single" w:sz="4" w:space="0" w:color="D9D9D9" w:themeColor="background1" w:themeShade="D9"/>
                  </w:tcBorders>
                  <w:shd w:val="clear" w:color="auto" w:fill="3BB54A"/>
                </w:tcPr>
                <w:p w14:paraId="1493EE14" w14:textId="77777777" w:rsidR="00532159" w:rsidRPr="008447D7" w:rsidRDefault="00532159" w:rsidP="00F40B84">
                  <w:pPr>
                    <w:pStyle w:val="TableText-Sml"/>
                    <w:spacing w:after="0"/>
                    <w:jc w:val="center"/>
                    <w:rPr>
                      <w:i/>
                    </w:rPr>
                  </w:pPr>
                  <w:r>
                    <w:rPr>
                      <w:i/>
                    </w:rPr>
                    <w:t>S</w:t>
                  </w:r>
                </w:p>
              </w:tc>
              <w:tc>
                <w:tcPr>
                  <w:tcW w:w="425" w:type="dxa"/>
                  <w:tcBorders>
                    <w:left w:val="single" w:sz="4" w:space="0" w:color="D9D9D9" w:themeColor="background1" w:themeShade="D9"/>
                    <w:bottom w:val="single" w:sz="12" w:space="0" w:color="3BB54A"/>
                    <w:right w:val="single" w:sz="4" w:space="0" w:color="D9D9D9" w:themeColor="background1" w:themeShade="D9"/>
                  </w:tcBorders>
                  <w:shd w:val="clear" w:color="auto" w:fill="3BB54A"/>
                </w:tcPr>
                <w:p w14:paraId="1493EE15" w14:textId="77777777" w:rsidR="00532159" w:rsidRPr="008447D7" w:rsidRDefault="00532159" w:rsidP="00F40B84">
                  <w:pPr>
                    <w:pStyle w:val="TableText-Sml"/>
                    <w:spacing w:after="0"/>
                    <w:jc w:val="center"/>
                    <w:rPr>
                      <w:i/>
                    </w:rPr>
                  </w:pPr>
                  <w:r>
                    <w:rPr>
                      <w:i/>
                    </w:rPr>
                    <w:t>M</w:t>
                  </w:r>
                </w:p>
              </w:tc>
              <w:tc>
                <w:tcPr>
                  <w:tcW w:w="426" w:type="dxa"/>
                  <w:tcBorders>
                    <w:left w:val="single" w:sz="4" w:space="0" w:color="D9D9D9" w:themeColor="background1" w:themeShade="D9"/>
                    <w:bottom w:val="single" w:sz="12" w:space="0" w:color="3BB54A"/>
                  </w:tcBorders>
                  <w:shd w:val="clear" w:color="auto" w:fill="3BB54A"/>
                </w:tcPr>
                <w:p w14:paraId="1493EE16" w14:textId="77777777" w:rsidR="00532159" w:rsidRDefault="00532159" w:rsidP="00F40B84">
                  <w:pPr>
                    <w:pStyle w:val="TableText-Sml"/>
                    <w:spacing w:after="0"/>
                    <w:jc w:val="center"/>
                    <w:rPr>
                      <w:i/>
                    </w:rPr>
                  </w:pPr>
                  <w:r>
                    <w:rPr>
                      <w:i/>
                    </w:rPr>
                    <w:t>L</w:t>
                  </w:r>
                </w:p>
              </w:tc>
              <w:tc>
                <w:tcPr>
                  <w:tcW w:w="1985" w:type="dxa"/>
                  <w:vMerge/>
                  <w:tcBorders>
                    <w:bottom w:val="single" w:sz="12" w:space="0" w:color="3BB54A"/>
                  </w:tcBorders>
                  <w:shd w:val="clear" w:color="auto" w:fill="3BB54A"/>
                </w:tcPr>
                <w:p w14:paraId="1493EE17" w14:textId="77777777" w:rsidR="00532159" w:rsidRPr="008447D7" w:rsidRDefault="00532159" w:rsidP="00F40B84">
                  <w:pPr>
                    <w:pStyle w:val="TableText-Sml"/>
                    <w:spacing w:after="0"/>
                    <w:jc w:val="center"/>
                    <w:rPr>
                      <w:i/>
                    </w:rPr>
                  </w:pPr>
                </w:p>
              </w:tc>
              <w:tc>
                <w:tcPr>
                  <w:tcW w:w="1701" w:type="dxa"/>
                  <w:vMerge/>
                  <w:tcBorders>
                    <w:bottom w:val="single" w:sz="12" w:space="0" w:color="3BB54A"/>
                  </w:tcBorders>
                </w:tcPr>
                <w:p w14:paraId="1493EE18" w14:textId="77777777" w:rsidR="00532159" w:rsidRPr="008447D7" w:rsidRDefault="00532159" w:rsidP="00F40B84">
                  <w:pPr>
                    <w:pStyle w:val="TableText-Sml"/>
                    <w:spacing w:after="0"/>
                    <w:jc w:val="center"/>
                    <w:rPr>
                      <w:i/>
                    </w:rPr>
                  </w:pPr>
                </w:p>
              </w:tc>
              <w:tc>
                <w:tcPr>
                  <w:tcW w:w="1355" w:type="dxa"/>
                  <w:vMerge/>
                  <w:tcBorders>
                    <w:bottom w:val="single" w:sz="12" w:space="0" w:color="3BB54A"/>
                  </w:tcBorders>
                </w:tcPr>
                <w:p w14:paraId="1493EE19" w14:textId="77777777" w:rsidR="00532159" w:rsidRPr="008447D7" w:rsidRDefault="00532159" w:rsidP="00F40B84">
                  <w:pPr>
                    <w:pStyle w:val="TableText-Sml"/>
                    <w:spacing w:after="0"/>
                    <w:jc w:val="center"/>
                    <w:rPr>
                      <w:i/>
                    </w:rPr>
                  </w:pPr>
                </w:p>
              </w:tc>
            </w:tr>
            <w:tr w:rsidR="00532159" w14:paraId="1493EE26"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Height w:val="363"/>
              </w:trPr>
              <w:tc>
                <w:tcPr>
                  <w:tcW w:w="1441" w:type="dxa"/>
                  <w:tcBorders>
                    <w:top w:val="single" w:sz="12" w:space="0" w:color="3BB54A"/>
                    <w:right w:val="single" w:sz="4" w:space="0" w:color="D9D9D9" w:themeColor="background1" w:themeShade="D9"/>
                  </w:tcBorders>
                </w:tcPr>
                <w:p w14:paraId="1493EE1B" w14:textId="77777777" w:rsidR="00532159" w:rsidRPr="00926F5A" w:rsidRDefault="00532159" w:rsidP="00F40B84">
                  <w:pPr>
                    <w:pStyle w:val="TableText-Sml"/>
                  </w:pPr>
                </w:p>
              </w:tc>
              <w:tc>
                <w:tcPr>
                  <w:tcW w:w="1560" w:type="dxa"/>
                  <w:tcBorders>
                    <w:top w:val="single" w:sz="12" w:space="0" w:color="3BB54A"/>
                    <w:right w:val="single" w:sz="4" w:space="0" w:color="D9D9D9" w:themeColor="background1" w:themeShade="D9"/>
                  </w:tcBorders>
                </w:tcPr>
                <w:p w14:paraId="1493EE1C" w14:textId="77777777" w:rsidR="00532159" w:rsidRPr="00926F5A" w:rsidRDefault="00532159" w:rsidP="00F40B84">
                  <w:pPr>
                    <w:pStyle w:val="TableText-Sml"/>
                  </w:pPr>
                </w:p>
              </w:tc>
              <w:tc>
                <w:tcPr>
                  <w:tcW w:w="1843" w:type="dxa"/>
                  <w:tcBorders>
                    <w:top w:val="single" w:sz="12" w:space="0" w:color="3BB54A"/>
                    <w:right w:val="single" w:sz="4" w:space="0" w:color="D9D9D9" w:themeColor="background1" w:themeShade="D9"/>
                  </w:tcBorders>
                </w:tcPr>
                <w:p w14:paraId="1493EE1D" w14:textId="77777777" w:rsidR="00532159" w:rsidRPr="00926F5A" w:rsidRDefault="00532159" w:rsidP="00F40B84">
                  <w:pPr>
                    <w:pStyle w:val="TableText-Sml"/>
                  </w:pPr>
                </w:p>
              </w:tc>
              <w:tc>
                <w:tcPr>
                  <w:tcW w:w="2409" w:type="dxa"/>
                  <w:tcBorders>
                    <w:top w:val="single" w:sz="12" w:space="0" w:color="3BB54A"/>
                    <w:left w:val="single" w:sz="4" w:space="0" w:color="D9D9D9" w:themeColor="background1" w:themeShade="D9"/>
                    <w:right w:val="single" w:sz="4" w:space="0" w:color="D9D9D9" w:themeColor="background1" w:themeShade="D9"/>
                  </w:tcBorders>
                </w:tcPr>
                <w:p w14:paraId="1493EE1E" w14:textId="77777777" w:rsidR="00532159" w:rsidRPr="0034690A" w:rsidRDefault="00532159" w:rsidP="00F40B84">
                  <w:pPr>
                    <w:pStyle w:val="TableBullet"/>
                    <w:ind w:left="255" w:hanging="227"/>
                  </w:pPr>
                </w:p>
              </w:tc>
              <w:tc>
                <w:tcPr>
                  <w:tcW w:w="425" w:type="dxa"/>
                  <w:tcBorders>
                    <w:top w:val="single" w:sz="12" w:space="0" w:color="3BB54A"/>
                    <w:left w:val="single" w:sz="4" w:space="0" w:color="D9D9D9" w:themeColor="background1" w:themeShade="D9"/>
                    <w:right w:val="single" w:sz="4" w:space="0" w:color="D9D9D9" w:themeColor="background1" w:themeShade="D9"/>
                  </w:tcBorders>
                </w:tcPr>
                <w:p w14:paraId="1493EE1F" w14:textId="77777777" w:rsidR="00532159" w:rsidRPr="00926F5A" w:rsidRDefault="00532159" w:rsidP="00F40B84">
                  <w:pPr>
                    <w:pStyle w:val="TableText-Sml"/>
                    <w:jc w:val="center"/>
                  </w:pPr>
                </w:p>
              </w:tc>
              <w:tc>
                <w:tcPr>
                  <w:tcW w:w="425" w:type="dxa"/>
                  <w:tcBorders>
                    <w:top w:val="single" w:sz="12" w:space="0" w:color="3BB54A"/>
                    <w:left w:val="single" w:sz="4" w:space="0" w:color="D9D9D9" w:themeColor="background1" w:themeShade="D9"/>
                    <w:right w:val="single" w:sz="4" w:space="0" w:color="D9D9D9" w:themeColor="background1" w:themeShade="D9"/>
                  </w:tcBorders>
                </w:tcPr>
                <w:p w14:paraId="1493EE20" w14:textId="77777777" w:rsidR="00532159" w:rsidRPr="00926F5A" w:rsidRDefault="00532159" w:rsidP="00F40B84">
                  <w:pPr>
                    <w:pStyle w:val="TableText-Sml"/>
                    <w:jc w:val="center"/>
                  </w:pPr>
                </w:p>
              </w:tc>
              <w:tc>
                <w:tcPr>
                  <w:tcW w:w="425" w:type="dxa"/>
                  <w:tcBorders>
                    <w:top w:val="single" w:sz="12" w:space="0" w:color="3BB54A"/>
                    <w:left w:val="single" w:sz="4" w:space="0" w:color="D9D9D9" w:themeColor="background1" w:themeShade="D9"/>
                    <w:right w:val="single" w:sz="4" w:space="0" w:color="D9D9D9" w:themeColor="background1" w:themeShade="D9"/>
                  </w:tcBorders>
                </w:tcPr>
                <w:p w14:paraId="1493EE21" w14:textId="77777777" w:rsidR="00532159" w:rsidRPr="00926F5A" w:rsidRDefault="00532159" w:rsidP="00F40B84">
                  <w:pPr>
                    <w:pStyle w:val="TableText-Sml"/>
                    <w:jc w:val="center"/>
                  </w:pPr>
                </w:p>
              </w:tc>
              <w:tc>
                <w:tcPr>
                  <w:tcW w:w="426" w:type="dxa"/>
                  <w:tcBorders>
                    <w:top w:val="single" w:sz="12" w:space="0" w:color="3BB54A"/>
                    <w:left w:val="single" w:sz="4" w:space="0" w:color="D9D9D9" w:themeColor="background1" w:themeShade="D9"/>
                    <w:right w:val="single" w:sz="4" w:space="0" w:color="D9D9D9" w:themeColor="background1" w:themeShade="D9"/>
                  </w:tcBorders>
                </w:tcPr>
                <w:p w14:paraId="1493EE22" w14:textId="77777777" w:rsidR="00532159" w:rsidRPr="00926F5A" w:rsidRDefault="00532159" w:rsidP="00F40B84">
                  <w:pPr>
                    <w:pStyle w:val="TableText-Sml"/>
                    <w:jc w:val="center"/>
                  </w:pPr>
                </w:p>
              </w:tc>
              <w:tc>
                <w:tcPr>
                  <w:tcW w:w="1985" w:type="dxa"/>
                  <w:tcBorders>
                    <w:top w:val="single" w:sz="12" w:space="0" w:color="3BB54A"/>
                    <w:left w:val="single" w:sz="4" w:space="0" w:color="D9D9D9" w:themeColor="background1" w:themeShade="D9"/>
                    <w:right w:val="single" w:sz="4" w:space="0" w:color="D9D9D9" w:themeColor="background1" w:themeShade="D9"/>
                  </w:tcBorders>
                </w:tcPr>
                <w:p w14:paraId="1493EE23" w14:textId="77777777" w:rsidR="00532159" w:rsidRPr="00926F5A" w:rsidRDefault="00532159" w:rsidP="00F40B84">
                  <w:pPr>
                    <w:pStyle w:val="TableText-Sml"/>
                    <w:jc w:val="center"/>
                  </w:pPr>
                </w:p>
              </w:tc>
              <w:tc>
                <w:tcPr>
                  <w:tcW w:w="1701" w:type="dxa"/>
                  <w:tcBorders>
                    <w:top w:val="single" w:sz="12" w:space="0" w:color="3BB54A"/>
                    <w:left w:val="single" w:sz="4" w:space="0" w:color="D9D9D9" w:themeColor="background1" w:themeShade="D9"/>
                    <w:right w:val="single" w:sz="4" w:space="0" w:color="D9D9D9" w:themeColor="background1" w:themeShade="D9"/>
                  </w:tcBorders>
                  <w:shd w:val="clear" w:color="auto" w:fill="3FC6F3"/>
                </w:tcPr>
                <w:p w14:paraId="1493EE24" w14:textId="77777777" w:rsidR="00532159" w:rsidRPr="00926F5A" w:rsidRDefault="00532159" w:rsidP="00F40B84">
                  <w:pPr>
                    <w:pStyle w:val="TableText-Sml"/>
                  </w:pPr>
                </w:p>
              </w:tc>
              <w:sdt>
                <w:sdtPr>
                  <w:id w:val="1480496812"/>
                  <w:placeholder>
                    <w:docPart w:val="C4ED49C4306C40F89AF2A6724AFE5B99"/>
                  </w:placeholder>
                  <w:showingPlcHdr/>
                  <w:dropDownList>
                    <w:listItem w:displayText="Yes/No" w:value=""/>
                    <w:listItem w:displayText="Yes" w:value="Yes"/>
                    <w:listItem w:displayText="No" w:value="No"/>
                  </w:dropDownList>
                </w:sdtPr>
                <w:sdtEndPr/>
                <w:sdtContent>
                  <w:tc>
                    <w:tcPr>
                      <w:tcW w:w="1355" w:type="dxa"/>
                      <w:tcBorders>
                        <w:top w:val="single" w:sz="12" w:space="0" w:color="3BB54A"/>
                        <w:left w:val="single" w:sz="4" w:space="0" w:color="D9D9D9" w:themeColor="background1" w:themeShade="D9"/>
                        <w:right w:val="single" w:sz="4" w:space="0" w:color="D9D9D9" w:themeColor="background1" w:themeShade="D9"/>
                      </w:tcBorders>
                      <w:shd w:val="clear" w:color="auto" w:fill="3FC6F3"/>
                    </w:tcPr>
                    <w:p w14:paraId="1493EE25" w14:textId="77777777" w:rsidR="00532159" w:rsidRPr="00926F5A" w:rsidRDefault="00532159" w:rsidP="00F40B84">
                      <w:pPr>
                        <w:pStyle w:val="TableText-Sml"/>
                        <w:jc w:val="center"/>
                      </w:pPr>
                      <w:r>
                        <w:t>Yes/No</w:t>
                      </w:r>
                    </w:p>
                  </w:tc>
                </w:sdtContent>
              </w:sdt>
            </w:tr>
            <w:tr w:rsidR="00532159" w14:paraId="1493EE32"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Height w:val="363"/>
              </w:trPr>
              <w:tc>
                <w:tcPr>
                  <w:tcW w:w="1441" w:type="dxa"/>
                  <w:tcBorders>
                    <w:right w:val="single" w:sz="4" w:space="0" w:color="D9D9D9" w:themeColor="background1" w:themeShade="D9"/>
                  </w:tcBorders>
                </w:tcPr>
                <w:p w14:paraId="1493EE27" w14:textId="77777777" w:rsidR="00532159" w:rsidRPr="00926F5A" w:rsidRDefault="00532159" w:rsidP="00F40B84">
                  <w:pPr>
                    <w:pStyle w:val="TableText-Sml"/>
                  </w:pPr>
                </w:p>
              </w:tc>
              <w:tc>
                <w:tcPr>
                  <w:tcW w:w="1560" w:type="dxa"/>
                  <w:tcBorders>
                    <w:right w:val="single" w:sz="4" w:space="0" w:color="D9D9D9" w:themeColor="background1" w:themeShade="D9"/>
                  </w:tcBorders>
                </w:tcPr>
                <w:p w14:paraId="1493EE28" w14:textId="77777777" w:rsidR="00532159" w:rsidRPr="00926F5A" w:rsidRDefault="00532159" w:rsidP="00F40B84">
                  <w:pPr>
                    <w:pStyle w:val="TableText-Sml"/>
                  </w:pPr>
                </w:p>
              </w:tc>
              <w:tc>
                <w:tcPr>
                  <w:tcW w:w="1843" w:type="dxa"/>
                  <w:tcBorders>
                    <w:right w:val="single" w:sz="4" w:space="0" w:color="D9D9D9" w:themeColor="background1" w:themeShade="D9"/>
                  </w:tcBorders>
                </w:tcPr>
                <w:p w14:paraId="1493EE29" w14:textId="77777777" w:rsidR="00532159" w:rsidRPr="00926F5A" w:rsidRDefault="00532159" w:rsidP="00F40B84">
                  <w:pPr>
                    <w:pStyle w:val="TableText-Sml"/>
                  </w:pPr>
                </w:p>
              </w:tc>
              <w:tc>
                <w:tcPr>
                  <w:tcW w:w="2409" w:type="dxa"/>
                  <w:tcBorders>
                    <w:left w:val="single" w:sz="4" w:space="0" w:color="D9D9D9" w:themeColor="background1" w:themeShade="D9"/>
                    <w:right w:val="single" w:sz="4" w:space="0" w:color="D9D9D9" w:themeColor="background1" w:themeShade="D9"/>
                  </w:tcBorders>
                </w:tcPr>
                <w:p w14:paraId="1493EE2A" w14:textId="77777777" w:rsidR="00532159" w:rsidRPr="0034690A" w:rsidRDefault="00532159" w:rsidP="00F40B84">
                  <w:pPr>
                    <w:pStyle w:val="TableBullet"/>
                    <w:ind w:left="255" w:hanging="227"/>
                  </w:pPr>
                </w:p>
              </w:tc>
              <w:tc>
                <w:tcPr>
                  <w:tcW w:w="425" w:type="dxa"/>
                  <w:tcBorders>
                    <w:left w:val="single" w:sz="4" w:space="0" w:color="D9D9D9" w:themeColor="background1" w:themeShade="D9"/>
                    <w:right w:val="single" w:sz="4" w:space="0" w:color="D9D9D9" w:themeColor="background1" w:themeShade="D9"/>
                  </w:tcBorders>
                </w:tcPr>
                <w:p w14:paraId="1493EE2B" w14:textId="77777777" w:rsidR="00532159" w:rsidRPr="00926F5A" w:rsidRDefault="00532159" w:rsidP="00F40B84">
                  <w:pPr>
                    <w:pStyle w:val="TableText-Sml"/>
                    <w:jc w:val="center"/>
                  </w:pPr>
                </w:p>
              </w:tc>
              <w:tc>
                <w:tcPr>
                  <w:tcW w:w="425" w:type="dxa"/>
                  <w:tcBorders>
                    <w:left w:val="single" w:sz="4" w:space="0" w:color="D9D9D9" w:themeColor="background1" w:themeShade="D9"/>
                    <w:right w:val="single" w:sz="4" w:space="0" w:color="D9D9D9" w:themeColor="background1" w:themeShade="D9"/>
                  </w:tcBorders>
                </w:tcPr>
                <w:p w14:paraId="1493EE2C" w14:textId="77777777" w:rsidR="00532159" w:rsidRPr="00926F5A" w:rsidRDefault="00532159" w:rsidP="00F40B84">
                  <w:pPr>
                    <w:pStyle w:val="TableText-Sml"/>
                    <w:jc w:val="center"/>
                  </w:pPr>
                </w:p>
              </w:tc>
              <w:tc>
                <w:tcPr>
                  <w:tcW w:w="425" w:type="dxa"/>
                  <w:tcBorders>
                    <w:left w:val="single" w:sz="4" w:space="0" w:color="D9D9D9" w:themeColor="background1" w:themeShade="D9"/>
                    <w:right w:val="single" w:sz="4" w:space="0" w:color="D9D9D9" w:themeColor="background1" w:themeShade="D9"/>
                  </w:tcBorders>
                </w:tcPr>
                <w:p w14:paraId="1493EE2D" w14:textId="77777777" w:rsidR="00532159" w:rsidRPr="00926F5A" w:rsidRDefault="00532159" w:rsidP="00F40B84">
                  <w:pPr>
                    <w:pStyle w:val="TableText-Sml"/>
                    <w:jc w:val="center"/>
                  </w:pPr>
                </w:p>
              </w:tc>
              <w:tc>
                <w:tcPr>
                  <w:tcW w:w="426" w:type="dxa"/>
                  <w:tcBorders>
                    <w:left w:val="single" w:sz="4" w:space="0" w:color="D9D9D9" w:themeColor="background1" w:themeShade="D9"/>
                    <w:right w:val="single" w:sz="4" w:space="0" w:color="D9D9D9" w:themeColor="background1" w:themeShade="D9"/>
                  </w:tcBorders>
                </w:tcPr>
                <w:p w14:paraId="1493EE2E" w14:textId="77777777" w:rsidR="00532159" w:rsidRPr="00926F5A" w:rsidRDefault="00532159" w:rsidP="00F40B84">
                  <w:pPr>
                    <w:pStyle w:val="TableText-Sml"/>
                    <w:jc w:val="center"/>
                  </w:pPr>
                </w:p>
              </w:tc>
              <w:tc>
                <w:tcPr>
                  <w:tcW w:w="1985" w:type="dxa"/>
                  <w:tcBorders>
                    <w:left w:val="single" w:sz="4" w:space="0" w:color="D9D9D9" w:themeColor="background1" w:themeShade="D9"/>
                    <w:right w:val="single" w:sz="4" w:space="0" w:color="D9D9D9" w:themeColor="background1" w:themeShade="D9"/>
                  </w:tcBorders>
                </w:tcPr>
                <w:p w14:paraId="1493EE2F" w14:textId="77777777" w:rsidR="00532159" w:rsidRPr="00926F5A" w:rsidRDefault="00532159" w:rsidP="00F40B84">
                  <w:pPr>
                    <w:pStyle w:val="TableText-Sml"/>
                    <w:jc w:val="cente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1493EE30" w14:textId="77777777" w:rsidR="00532159" w:rsidRPr="00926F5A" w:rsidRDefault="00532159" w:rsidP="00F40B84">
                  <w:pPr>
                    <w:pStyle w:val="TableText-Sml"/>
                  </w:pPr>
                </w:p>
              </w:tc>
              <w:sdt>
                <w:sdtPr>
                  <w:id w:val="-1626453040"/>
                  <w:placeholder>
                    <w:docPart w:val="80C625B64D294E9A86983275D5F42518"/>
                  </w:placeholder>
                  <w:showingPlcHdr/>
                  <w:dropDownList>
                    <w:listItem w:displayText="Yes/No" w:value=""/>
                    <w:listItem w:displayText="Yes" w:value="Yes"/>
                    <w:listItem w:displayText="No" w:value="No"/>
                  </w:dropDownList>
                </w:sdtPr>
                <w:sdtEnd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1493EE31" w14:textId="77777777" w:rsidR="00532159" w:rsidRPr="00926F5A" w:rsidRDefault="00532159" w:rsidP="00F40B84">
                      <w:pPr>
                        <w:pStyle w:val="TableText-Sml"/>
                        <w:jc w:val="center"/>
                      </w:pPr>
                      <w:r>
                        <w:t>Yes/No</w:t>
                      </w:r>
                    </w:p>
                  </w:tc>
                </w:sdtContent>
              </w:sdt>
            </w:tr>
            <w:tr w:rsidR="00532159" w14:paraId="1493EE3E"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Height w:val="363"/>
              </w:trPr>
              <w:tc>
                <w:tcPr>
                  <w:tcW w:w="1441" w:type="dxa"/>
                  <w:tcBorders>
                    <w:right w:val="single" w:sz="4" w:space="0" w:color="D9D9D9" w:themeColor="background1" w:themeShade="D9"/>
                  </w:tcBorders>
                </w:tcPr>
                <w:p w14:paraId="1493EE33" w14:textId="77777777" w:rsidR="00532159" w:rsidRPr="00926F5A" w:rsidRDefault="00532159" w:rsidP="00F40B84">
                  <w:pPr>
                    <w:pStyle w:val="TableText-Sml"/>
                  </w:pPr>
                </w:p>
              </w:tc>
              <w:tc>
                <w:tcPr>
                  <w:tcW w:w="1560" w:type="dxa"/>
                  <w:tcBorders>
                    <w:right w:val="single" w:sz="4" w:space="0" w:color="D9D9D9" w:themeColor="background1" w:themeShade="D9"/>
                  </w:tcBorders>
                </w:tcPr>
                <w:p w14:paraId="1493EE34" w14:textId="77777777" w:rsidR="00532159" w:rsidRPr="00926F5A" w:rsidRDefault="00532159" w:rsidP="00F40B84">
                  <w:pPr>
                    <w:pStyle w:val="TableText-Sml"/>
                  </w:pPr>
                </w:p>
              </w:tc>
              <w:tc>
                <w:tcPr>
                  <w:tcW w:w="1843" w:type="dxa"/>
                  <w:tcBorders>
                    <w:right w:val="single" w:sz="4" w:space="0" w:color="D9D9D9" w:themeColor="background1" w:themeShade="D9"/>
                  </w:tcBorders>
                </w:tcPr>
                <w:p w14:paraId="1493EE35" w14:textId="77777777" w:rsidR="00532159" w:rsidRPr="00926F5A" w:rsidRDefault="00532159" w:rsidP="00F40B84">
                  <w:pPr>
                    <w:pStyle w:val="TableText-Sml"/>
                  </w:pPr>
                </w:p>
              </w:tc>
              <w:tc>
                <w:tcPr>
                  <w:tcW w:w="2409" w:type="dxa"/>
                  <w:tcBorders>
                    <w:left w:val="single" w:sz="4" w:space="0" w:color="D9D9D9" w:themeColor="background1" w:themeShade="D9"/>
                    <w:right w:val="single" w:sz="4" w:space="0" w:color="D9D9D9" w:themeColor="background1" w:themeShade="D9"/>
                  </w:tcBorders>
                </w:tcPr>
                <w:p w14:paraId="1493EE36" w14:textId="77777777" w:rsidR="00532159" w:rsidRPr="0034690A" w:rsidRDefault="00532159" w:rsidP="00F40B84">
                  <w:pPr>
                    <w:pStyle w:val="TableBullet"/>
                    <w:ind w:left="255" w:hanging="227"/>
                  </w:pPr>
                </w:p>
              </w:tc>
              <w:tc>
                <w:tcPr>
                  <w:tcW w:w="425" w:type="dxa"/>
                  <w:tcBorders>
                    <w:left w:val="single" w:sz="4" w:space="0" w:color="D9D9D9" w:themeColor="background1" w:themeShade="D9"/>
                    <w:right w:val="single" w:sz="4" w:space="0" w:color="D9D9D9" w:themeColor="background1" w:themeShade="D9"/>
                  </w:tcBorders>
                </w:tcPr>
                <w:p w14:paraId="1493EE37" w14:textId="77777777" w:rsidR="00532159" w:rsidRPr="00926F5A" w:rsidRDefault="00532159" w:rsidP="00F40B84">
                  <w:pPr>
                    <w:pStyle w:val="TableText-Sml"/>
                    <w:jc w:val="center"/>
                  </w:pPr>
                </w:p>
              </w:tc>
              <w:tc>
                <w:tcPr>
                  <w:tcW w:w="425" w:type="dxa"/>
                  <w:tcBorders>
                    <w:left w:val="single" w:sz="4" w:space="0" w:color="D9D9D9" w:themeColor="background1" w:themeShade="D9"/>
                    <w:right w:val="single" w:sz="4" w:space="0" w:color="D9D9D9" w:themeColor="background1" w:themeShade="D9"/>
                  </w:tcBorders>
                </w:tcPr>
                <w:p w14:paraId="1493EE38" w14:textId="77777777" w:rsidR="00532159" w:rsidRPr="00926F5A" w:rsidRDefault="00532159" w:rsidP="00F40B84">
                  <w:pPr>
                    <w:pStyle w:val="TableText-Sml"/>
                    <w:jc w:val="center"/>
                  </w:pPr>
                </w:p>
              </w:tc>
              <w:tc>
                <w:tcPr>
                  <w:tcW w:w="425" w:type="dxa"/>
                  <w:tcBorders>
                    <w:left w:val="single" w:sz="4" w:space="0" w:color="D9D9D9" w:themeColor="background1" w:themeShade="D9"/>
                    <w:right w:val="single" w:sz="4" w:space="0" w:color="D9D9D9" w:themeColor="background1" w:themeShade="D9"/>
                  </w:tcBorders>
                </w:tcPr>
                <w:p w14:paraId="1493EE39" w14:textId="77777777" w:rsidR="00532159" w:rsidRPr="00926F5A" w:rsidRDefault="00532159" w:rsidP="00F40B84">
                  <w:pPr>
                    <w:pStyle w:val="TableText-Sml"/>
                    <w:jc w:val="center"/>
                  </w:pPr>
                </w:p>
              </w:tc>
              <w:tc>
                <w:tcPr>
                  <w:tcW w:w="426" w:type="dxa"/>
                  <w:tcBorders>
                    <w:left w:val="single" w:sz="4" w:space="0" w:color="D9D9D9" w:themeColor="background1" w:themeShade="D9"/>
                    <w:right w:val="single" w:sz="4" w:space="0" w:color="D9D9D9" w:themeColor="background1" w:themeShade="D9"/>
                  </w:tcBorders>
                </w:tcPr>
                <w:p w14:paraId="1493EE3A" w14:textId="77777777" w:rsidR="00532159" w:rsidRPr="00926F5A" w:rsidRDefault="00532159" w:rsidP="00F40B84">
                  <w:pPr>
                    <w:pStyle w:val="TableText-Sml"/>
                    <w:jc w:val="center"/>
                  </w:pPr>
                </w:p>
              </w:tc>
              <w:tc>
                <w:tcPr>
                  <w:tcW w:w="1985" w:type="dxa"/>
                  <w:tcBorders>
                    <w:left w:val="single" w:sz="4" w:space="0" w:color="D9D9D9" w:themeColor="background1" w:themeShade="D9"/>
                    <w:right w:val="single" w:sz="4" w:space="0" w:color="D9D9D9" w:themeColor="background1" w:themeShade="D9"/>
                  </w:tcBorders>
                </w:tcPr>
                <w:p w14:paraId="1493EE3B" w14:textId="77777777" w:rsidR="00532159" w:rsidRPr="00926F5A" w:rsidRDefault="00532159" w:rsidP="00F40B84">
                  <w:pPr>
                    <w:pStyle w:val="TableText-Sml"/>
                    <w:jc w:val="cente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1493EE3C" w14:textId="77777777" w:rsidR="00532159" w:rsidRPr="00926F5A" w:rsidRDefault="00532159" w:rsidP="00F40B84">
                  <w:pPr>
                    <w:pStyle w:val="TableText-Sml"/>
                  </w:pPr>
                </w:p>
              </w:tc>
              <w:sdt>
                <w:sdtPr>
                  <w:id w:val="1245685429"/>
                  <w:placeholder>
                    <w:docPart w:val="694CDC65151E412FA4E4F182836C0EFF"/>
                  </w:placeholder>
                  <w:showingPlcHdr/>
                  <w:dropDownList>
                    <w:listItem w:displayText="Yes/No" w:value=""/>
                    <w:listItem w:displayText="Yes" w:value="Yes"/>
                    <w:listItem w:displayText="No" w:value="No"/>
                  </w:dropDownList>
                </w:sdtPr>
                <w:sdtEnd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1493EE3D" w14:textId="77777777" w:rsidR="00532159" w:rsidRPr="00926F5A" w:rsidRDefault="00532159" w:rsidP="00F40B84">
                      <w:pPr>
                        <w:pStyle w:val="TableText-Sml"/>
                        <w:jc w:val="center"/>
                      </w:pPr>
                      <w:r>
                        <w:t>Yes/No</w:t>
                      </w:r>
                    </w:p>
                  </w:tc>
                </w:sdtContent>
              </w:sdt>
            </w:tr>
            <w:tr w:rsidR="00532159" w14:paraId="1493EE4A"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Height w:val="363"/>
              </w:trPr>
              <w:tc>
                <w:tcPr>
                  <w:tcW w:w="1441" w:type="dxa"/>
                  <w:tcBorders>
                    <w:right w:val="single" w:sz="4" w:space="0" w:color="D9D9D9" w:themeColor="background1" w:themeShade="D9"/>
                  </w:tcBorders>
                </w:tcPr>
                <w:p w14:paraId="1493EE3F" w14:textId="77777777" w:rsidR="00532159" w:rsidRPr="00926F5A" w:rsidRDefault="00532159" w:rsidP="00F40B84">
                  <w:pPr>
                    <w:pStyle w:val="TableText-Sml"/>
                    <w:rPr>
                      <w:b/>
                    </w:rPr>
                  </w:pPr>
                </w:p>
              </w:tc>
              <w:tc>
                <w:tcPr>
                  <w:tcW w:w="1560" w:type="dxa"/>
                  <w:tcBorders>
                    <w:right w:val="single" w:sz="4" w:space="0" w:color="D9D9D9" w:themeColor="background1" w:themeShade="D9"/>
                  </w:tcBorders>
                </w:tcPr>
                <w:p w14:paraId="1493EE40" w14:textId="77777777" w:rsidR="00532159" w:rsidRPr="00926F5A" w:rsidRDefault="00532159" w:rsidP="00F40B84">
                  <w:pPr>
                    <w:pStyle w:val="TableText-Sml"/>
                    <w:rPr>
                      <w:b/>
                    </w:rPr>
                  </w:pPr>
                </w:p>
              </w:tc>
              <w:tc>
                <w:tcPr>
                  <w:tcW w:w="1843" w:type="dxa"/>
                  <w:tcBorders>
                    <w:right w:val="single" w:sz="4" w:space="0" w:color="D9D9D9" w:themeColor="background1" w:themeShade="D9"/>
                  </w:tcBorders>
                </w:tcPr>
                <w:p w14:paraId="1493EE41" w14:textId="77777777" w:rsidR="00532159" w:rsidRPr="00926F5A" w:rsidRDefault="00532159" w:rsidP="00F40B84">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1493EE42" w14:textId="77777777" w:rsidR="00532159" w:rsidRPr="0034690A" w:rsidRDefault="00532159" w:rsidP="00F40B84">
                  <w:pPr>
                    <w:pStyle w:val="TableBullet"/>
                    <w:ind w:left="255" w:hanging="227"/>
                  </w:pPr>
                </w:p>
              </w:tc>
              <w:tc>
                <w:tcPr>
                  <w:tcW w:w="425" w:type="dxa"/>
                  <w:tcBorders>
                    <w:left w:val="single" w:sz="4" w:space="0" w:color="D9D9D9" w:themeColor="background1" w:themeShade="D9"/>
                    <w:right w:val="single" w:sz="4" w:space="0" w:color="D9D9D9" w:themeColor="background1" w:themeShade="D9"/>
                  </w:tcBorders>
                </w:tcPr>
                <w:p w14:paraId="1493EE43"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44"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45" w14:textId="77777777" w:rsidR="00532159" w:rsidRPr="00926F5A" w:rsidRDefault="00532159" w:rsidP="00F40B84">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1493EE46" w14:textId="77777777" w:rsidR="00532159" w:rsidRPr="00926F5A" w:rsidRDefault="00532159" w:rsidP="00F40B84">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1493EE47" w14:textId="77777777" w:rsidR="00532159" w:rsidRPr="00926F5A" w:rsidRDefault="00532159" w:rsidP="00F40B84">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1493EE48" w14:textId="77777777" w:rsidR="00532159" w:rsidRPr="00926F5A" w:rsidRDefault="00532159" w:rsidP="00F40B84">
                  <w:pPr>
                    <w:pStyle w:val="TableText-Sml"/>
                  </w:pPr>
                </w:p>
              </w:tc>
              <w:sdt>
                <w:sdtPr>
                  <w:id w:val="471331168"/>
                  <w:placeholder>
                    <w:docPart w:val="1AC50D330ED5450DBA4E9E6345DEB3D2"/>
                  </w:placeholder>
                  <w:showingPlcHdr/>
                  <w:dropDownList>
                    <w:listItem w:displayText="Yes/No" w:value=""/>
                    <w:listItem w:displayText="Yes" w:value="Yes"/>
                    <w:listItem w:displayText="No" w:value="No"/>
                  </w:dropDownList>
                </w:sdtPr>
                <w:sdtEnd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1493EE49" w14:textId="77777777" w:rsidR="00532159" w:rsidRPr="00926F5A" w:rsidRDefault="00532159" w:rsidP="00F40B84">
                      <w:pPr>
                        <w:pStyle w:val="TableText-Sml"/>
                        <w:jc w:val="center"/>
                      </w:pPr>
                      <w:r>
                        <w:t>Yes/No</w:t>
                      </w:r>
                    </w:p>
                  </w:tc>
                </w:sdtContent>
              </w:sdt>
            </w:tr>
            <w:tr w:rsidR="00532159" w14:paraId="1493EE56"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Height w:val="363"/>
              </w:trPr>
              <w:tc>
                <w:tcPr>
                  <w:tcW w:w="1441" w:type="dxa"/>
                  <w:tcBorders>
                    <w:right w:val="single" w:sz="4" w:space="0" w:color="D9D9D9" w:themeColor="background1" w:themeShade="D9"/>
                  </w:tcBorders>
                </w:tcPr>
                <w:p w14:paraId="1493EE4B" w14:textId="77777777" w:rsidR="00532159" w:rsidRPr="00926F5A" w:rsidRDefault="00532159" w:rsidP="00F40B84">
                  <w:pPr>
                    <w:pStyle w:val="TableText-Sml"/>
                    <w:rPr>
                      <w:b/>
                    </w:rPr>
                  </w:pPr>
                </w:p>
              </w:tc>
              <w:tc>
                <w:tcPr>
                  <w:tcW w:w="1560" w:type="dxa"/>
                  <w:tcBorders>
                    <w:right w:val="single" w:sz="4" w:space="0" w:color="D9D9D9" w:themeColor="background1" w:themeShade="D9"/>
                  </w:tcBorders>
                </w:tcPr>
                <w:p w14:paraId="1493EE4C" w14:textId="77777777" w:rsidR="00532159" w:rsidRPr="00926F5A" w:rsidRDefault="00532159" w:rsidP="00F40B84">
                  <w:pPr>
                    <w:pStyle w:val="TableText-Sml"/>
                    <w:rPr>
                      <w:b/>
                    </w:rPr>
                  </w:pPr>
                </w:p>
              </w:tc>
              <w:tc>
                <w:tcPr>
                  <w:tcW w:w="1843" w:type="dxa"/>
                  <w:tcBorders>
                    <w:right w:val="single" w:sz="4" w:space="0" w:color="D9D9D9" w:themeColor="background1" w:themeShade="D9"/>
                  </w:tcBorders>
                </w:tcPr>
                <w:p w14:paraId="1493EE4D" w14:textId="77777777" w:rsidR="00532159" w:rsidRPr="00926F5A" w:rsidRDefault="00532159" w:rsidP="00F40B84">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1493EE4E" w14:textId="77777777" w:rsidR="00532159" w:rsidRPr="0034690A" w:rsidRDefault="00532159" w:rsidP="00F40B84">
                  <w:pPr>
                    <w:pStyle w:val="TableBullet"/>
                    <w:ind w:left="255" w:hanging="227"/>
                  </w:pPr>
                </w:p>
              </w:tc>
              <w:tc>
                <w:tcPr>
                  <w:tcW w:w="425" w:type="dxa"/>
                  <w:tcBorders>
                    <w:left w:val="single" w:sz="4" w:space="0" w:color="D9D9D9" w:themeColor="background1" w:themeShade="D9"/>
                    <w:right w:val="single" w:sz="4" w:space="0" w:color="D9D9D9" w:themeColor="background1" w:themeShade="D9"/>
                  </w:tcBorders>
                </w:tcPr>
                <w:p w14:paraId="1493EE4F"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50"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51" w14:textId="77777777" w:rsidR="00532159" w:rsidRPr="00926F5A" w:rsidRDefault="00532159" w:rsidP="00F40B84">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1493EE52" w14:textId="77777777" w:rsidR="00532159" w:rsidRPr="00926F5A" w:rsidRDefault="00532159" w:rsidP="00F40B84">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1493EE53" w14:textId="77777777" w:rsidR="00532159" w:rsidRPr="00926F5A" w:rsidRDefault="00532159" w:rsidP="00F40B84">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1493EE54" w14:textId="77777777" w:rsidR="00532159" w:rsidRPr="00926F5A" w:rsidRDefault="00532159" w:rsidP="00F40B84">
                  <w:pPr>
                    <w:pStyle w:val="TableText-Sml"/>
                  </w:pPr>
                </w:p>
              </w:tc>
              <w:sdt>
                <w:sdtPr>
                  <w:id w:val="536019936"/>
                  <w:placeholder>
                    <w:docPart w:val="ED0E0EBD07C64E738668CCE05063805B"/>
                  </w:placeholder>
                  <w:showingPlcHdr/>
                  <w:dropDownList>
                    <w:listItem w:displayText="Yes/No" w:value=""/>
                    <w:listItem w:displayText="Yes" w:value="Yes"/>
                    <w:listItem w:displayText="No" w:value="No"/>
                  </w:dropDownList>
                </w:sdtPr>
                <w:sdtEnd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1493EE55" w14:textId="77777777" w:rsidR="00532159" w:rsidRPr="00926F5A" w:rsidRDefault="00532159" w:rsidP="00F40B84">
                      <w:pPr>
                        <w:pStyle w:val="TableText-Sml"/>
                        <w:jc w:val="center"/>
                      </w:pPr>
                      <w:r>
                        <w:t>Yes/No</w:t>
                      </w:r>
                    </w:p>
                  </w:tc>
                </w:sdtContent>
              </w:sdt>
            </w:tr>
            <w:tr w:rsidR="00532159" w14:paraId="1493EE62"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Height w:val="363"/>
              </w:trPr>
              <w:tc>
                <w:tcPr>
                  <w:tcW w:w="1441" w:type="dxa"/>
                  <w:tcBorders>
                    <w:right w:val="single" w:sz="4" w:space="0" w:color="D9D9D9" w:themeColor="background1" w:themeShade="D9"/>
                  </w:tcBorders>
                </w:tcPr>
                <w:p w14:paraId="1493EE57" w14:textId="77777777" w:rsidR="00532159" w:rsidRPr="00926F5A" w:rsidRDefault="00532159" w:rsidP="00F40B84">
                  <w:pPr>
                    <w:pStyle w:val="TableText-Sml"/>
                    <w:rPr>
                      <w:b/>
                    </w:rPr>
                  </w:pPr>
                </w:p>
              </w:tc>
              <w:tc>
                <w:tcPr>
                  <w:tcW w:w="1560" w:type="dxa"/>
                  <w:tcBorders>
                    <w:right w:val="single" w:sz="4" w:space="0" w:color="D9D9D9" w:themeColor="background1" w:themeShade="D9"/>
                  </w:tcBorders>
                </w:tcPr>
                <w:p w14:paraId="1493EE58" w14:textId="77777777" w:rsidR="00532159" w:rsidRPr="00926F5A" w:rsidRDefault="00532159" w:rsidP="00F40B84">
                  <w:pPr>
                    <w:pStyle w:val="TableText-Sml"/>
                    <w:rPr>
                      <w:b/>
                    </w:rPr>
                  </w:pPr>
                </w:p>
              </w:tc>
              <w:tc>
                <w:tcPr>
                  <w:tcW w:w="1843" w:type="dxa"/>
                  <w:tcBorders>
                    <w:right w:val="single" w:sz="4" w:space="0" w:color="D9D9D9" w:themeColor="background1" w:themeShade="D9"/>
                  </w:tcBorders>
                </w:tcPr>
                <w:p w14:paraId="1493EE59" w14:textId="77777777" w:rsidR="00532159" w:rsidRPr="00926F5A" w:rsidRDefault="00532159" w:rsidP="00F40B84">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1493EE5A" w14:textId="77777777" w:rsidR="00532159" w:rsidRPr="0034690A" w:rsidRDefault="00532159" w:rsidP="00F40B84">
                  <w:pPr>
                    <w:pStyle w:val="TableBullet"/>
                    <w:ind w:left="255" w:hanging="227"/>
                  </w:pPr>
                </w:p>
              </w:tc>
              <w:tc>
                <w:tcPr>
                  <w:tcW w:w="425" w:type="dxa"/>
                  <w:tcBorders>
                    <w:left w:val="single" w:sz="4" w:space="0" w:color="D9D9D9" w:themeColor="background1" w:themeShade="D9"/>
                    <w:right w:val="single" w:sz="4" w:space="0" w:color="D9D9D9" w:themeColor="background1" w:themeShade="D9"/>
                  </w:tcBorders>
                </w:tcPr>
                <w:p w14:paraId="1493EE5B"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5C"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5D" w14:textId="77777777" w:rsidR="00532159" w:rsidRPr="00926F5A" w:rsidRDefault="00532159" w:rsidP="00F40B84">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1493EE5E" w14:textId="77777777" w:rsidR="00532159" w:rsidRPr="00926F5A" w:rsidRDefault="00532159" w:rsidP="00F40B84">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1493EE5F" w14:textId="77777777" w:rsidR="00532159" w:rsidRPr="00926F5A" w:rsidRDefault="00532159" w:rsidP="00F40B84">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1493EE60" w14:textId="77777777" w:rsidR="00532159" w:rsidRPr="00926F5A" w:rsidRDefault="00532159" w:rsidP="00F40B84">
                  <w:pPr>
                    <w:pStyle w:val="TableText-Sml"/>
                  </w:pPr>
                </w:p>
              </w:tc>
              <w:sdt>
                <w:sdtPr>
                  <w:id w:val="-1266535691"/>
                  <w:placeholder>
                    <w:docPart w:val="C0B89803D2F24D5CA6DEAD555A9DA5AC"/>
                  </w:placeholder>
                  <w:showingPlcHdr/>
                  <w:dropDownList>
                    <w:listItem w:displayText="Yes/No" w:value=""/>
                    <w:listItem w:displayText="Yes" w:value="Yes"/>
                    <w:listItem w:displayText="No" w:value="No"/>
                  </w:dropDownList>
                </w:sdtPr>
                <w:sdtEnd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1493EE61" w14:textId="77777777" w:rsidR="00532159" w:rsidRPr="00926F5A" w:rsidRDefault="00532159" w:rsidP="00F40B84">
                      <w:pPr>
                        <w:pStyle w:val="TableText-Sml"/>
                        <w:jc w:val="center"/>
                      </w:pPr>
                      <w:r>
                        <w:t>Yes/No</w:t>
                      </w:r>
                    </w:p>
                  </w:tc>
                </w:sdtContent>
              </w:sdt>
            </w:tr>
            <w:tr w:rsidR="00532159" w14:paraId="1493EE6E"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Height w:val="363"/>
              </w:trPr>
              <w:tc>
                <w:tcPr>
                  <w:tcW w:w="1441" w:type="dxa"/>
                  <w:tcBorders>
                    <w:right w:val="single" w:sz="4" w:space="0" w:color="D9D9D9" w:themeColor="background1" w:themeShade="D9"/>
                  </w:tcBorders>
                </w:tcPr>
                <w:p w14:paraId="1493EE63" w14:textId="77777777" w:rsidR="00532159" w:rsidRPr="00926F5A" w:rsidRDefault="00532159" w:rsidP="00F40B84">
                  <w:pPr>
                    <w:pStyle w:val="TableText-Sml"/>
                    <w:rPr>
                      <w:b/>
                    </w:rPr>
                  </w:pPr>
                </w:p>
              </w:tc>
              <w:tc>
                <w:tcPr>
                  <w:tcW w:w="1560" w:type="dxa"/>
                  <w:tcBorders>
                    <w:right w:val="single" w:sz="4" w:space="0" w:color="D9D9D9" w:themeColor="background1" w:themeShade="D9"/>
                  </w:tcBorders>
                </w:tcPr>
                <w:p w14:paraId="1493EE64" w14:textId="77777777" w:rsidR="00532159" w:rsidRPr="00926F5A" w:rsidRDefault="00532159" w:rsidP="00F40B84">
                  <w:pPr>
                    <w:pStyle w:val="TableText-Sml"/>
                    <w:rPr>
                      <w:b/>
                    </w:rPr>
                  </w:pPr>
                </w:p>
              </w:tc>
              <w:tc>
                <w:tcPr>
                  <w:tcW w:w="1843" w:type="dxa"/>
                  <w:tcBorders>
                    <w:right w:val="single" w:sz="4" w:space="0" w:color="D9D9D9" w:themeColor="background1" w:themeShade="D9"/>
                  </w:tcBorders>
                </w:tcPr>
                <w:p w14:paraId="1493EE65" w14:textId="77777777" w:rsidR="00532159" w:rsidRPr="00926F5A" w:rsidRDefault="00532159" w:rsidP="00F40B84">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1493EE66" w14:textId="77777777" w:rsidR="00532159" w:rsidRPr="0034690A" w:rsidRDefault="00532159" w:rsidP="00F40B84">
                  <w:pPr>
                    <w:pStyle w:val="TableBullet"/>
                    <w:ind w:left="255" w:hanging="227"/>
                  </w:pPr>
                </w:p>
              </w:tc>
              <w:tc>
                <w:tcPr>
                  <w:tcW w:w="425" w:type="dxa"/>
                  <w:tcBorders>
                    <w:left w:val="single" w:sz="4" w:space="0" w:color="D9D9D9" w:themeColor="background1" w:themeShade="D9"/>
                    <w:right w:val="single" w:sz="4" w:space="0" w:color="D9D9D9" w:themeColor="background1" w:themeShade="D9"/>
                  </w:tcBorders>
                </w:tcPr>
                <w:p w14:paraId="1493EE67"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68"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69" w14:textId="77777777" w:rsidR="00532159" w:rsidRPr="00926F5A" w:rsidRDefault="00532159" w:rsidP="00F40B84">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1493EE6A" w14:textId="77777777" w:rsidR="00532159" w:rsidRPr="00926F5A" w:rsidRDefault="00532159" w:rsidP="00F40B84">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1493EE6B" w14:textId="77777777" w:rsidR="00532159" w:rsidRPr="00926F5A" w:rsidRDefault="00532159" w:rsidP="00F40B84">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1493EE6C" w14:textId="77777777" w:rsidR="00532159" w:rsidRPr="00926F5A" w:rsidRDefault="00532159" w:rsidP="00F40B84">
                  <w:pPr>
                    <w:pStyle w:val="TableText-Sml"/>
                  </w:pPr>
                </w:p>
              </w:tc>
              <w:sdt>
                <w:sdtPr>
                  <w:id w:val="213475503"/>
                  <w:placeholder>
                    <w:docPart w:val="A9082920EF9C47C4A4BA3D4E58D40419"/>
                  </w:placeholder>
                  <w:showingPlcHdr/>
                  <w:dropDownList>
                    <w:listItem w:displayText="Yes/No" w:value=""/>
                    <w:listItem w:displayText="Yes" w:value="Yes"/>
                    <w:listItem w:displayText="No" w:value="No"/>
                  </w:dropDownList>
                </w:sdtPr>
                <w:sdtEnd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1493EE6D" w14:textId="77777777" w:rsidR="00532159" w:rsidRPr="00926F5A" w:rsidRDefault="00532159" w:rsidP="00F40B84">
                      <w:pPr>
                        <w:pStyle w:val="TableText-Sml"/>
                        <w:jc w:val="center"/>
                      </w:pPr>
                      <w:r>
                        <w:t>Yes/No</w:t>
                      </w:r>
                    </w:p>
                  </w:tc>
                </w:sdtContent>
              </w:sdt>
            </w:tr>
            <w:tr w:rsidR="00532159" w14:paraId="1493EE7A"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Height w:val="363"/>
              </w:trPr>
              <w:tc>
                <w:tcPr>
                  <w:tcW w:w="1441" w:type="dxa"/>
                  <w:tcBorders>
                    <w:right w:val="single" w:sz="4" w:space="0" w:color="D9D9D9" w:themeColor="background1" w:themeShade="D9"/>
                  </w:tcBorders>
                </w:tcPr>
                <w:p w14:paraId="1493EE6F" w14:textId="77777777" w:rsidR="00532159" w:rsidRPr="00926F5A" w:rsidRDefault="00532159" w:rsidP="00F40B84">
                  <w:pPr>
                    <w:pStyle w:val="TableText-Sml"/>
                    <w:rPr>
                      <w:b/>
                    </w:rPr>
                  </w:pPr>
                </w:p>
              </w:tc>
              <w:tc>
                <w:tcPr>
                  <w:tcW w:w="1560" w:type="dxa"/>
                  <w:tcBorders>
                    <w:right w:val="single" w:sz="4" w:space="0" w:color="D9D9D9" w:themeColor="background1" w:themeShade="D9"/>
                  </w:tcBorders>
                </w:tcPr>
                <w:p w14:paraId="1493EE70" w14:textId="77777777" w:rsidR="00532159" w:rsidRPr="00926F5A" w:rsidRDefault="00532159" w:rsidP="00F40B84">
                  <w:pPr>
                    <w:pStyle w:val="TableText-Sml"/>
                    <w:rPr>
                      <w:b/>
                    </w:rPr>
                  </w:pPr>
                </w:p>
              </w:tc>
              <w:tc>
                <w:tcPr>
                  <w:tcW w:w="1843" w:type="dxa"/>
                  <w:tcBorders>
                    <w:right w:val="single" w:sz="4" w:space="0" w:color="D9D9D9" w:themeColor="background1" w:themeShade="D9"/>
                  </w:tcBorders>
                </w:tcPr>
                <w:p w14:paraId="1493EE71" w14:textId="77777777" w:rsidR="00532159" w:rsidRPr="00926F5A" w:rsidRDefault="00532159" w:rsidP="00F40B84">
                  <w:pPr>
                    <w:pStyle w:val="TableText-Sml"/>
                    <w:rPr>
                      <w:b/>
                    </w:rPr>
                  </w:pPr>
                </w:p>
              </w:tc>
              <w:tc>
                <w:tcPr>
                  <w:tcW w:w="2409" w:type="dxa"/>
                  <w:tcBorders>
                    <w:left w:val="single" w:sz="4" w:space="0" w:color="D9D9D9" w:themeColor="background1" w:themeShade="D9"/>
                    <w:right w:val="single" w:sz="4" w:space="0" w:color="D9D9D9" w:themeColor="background1" w:themeShade="D9"/>
                  </w:tcBorders>
                </w:tcPr>
                <w:p w14:paraId="1493EE72" w14:textId="77777777" w:rsidR="00532159" w:rsidRPr="0034690A" w:rsidRDefault="00532159" w:rsidP="00F40B84">
                  <w:pPr>
                    <w:pStyle w:val="TableBullet"/>
                    <w:ind w:left="255" w:hanging="227"/>
                  </w:pPr>
                </w:p>
              </w:tc>
              <w:tc>
                <w:tcPr>
                  <w:tcW w:w="425" w:type="dxa"/>
                  <w:tcBorders>
                    <w:left w:val="single" w:sz="4" w:space="0" w:color="D9D9D9" w:themeColor="background1" w:themeShade="D9"/>
                    <w:right w:val="single" w:sz="4" w:space="0" w:color="D9D9D9" w:themeColor="background1" w:themeShade="D9"/>
                  </w:tcBorders>
                </w:tcPr>
                <w:p w14:paraId="1493EE73"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74" w14:textId="77777777" w:rsidR="00532159" w:rsidRPr="00926F5A" w:rsidRDefault="00532159" w:rsidP="00F40B84">
                  <w:pPr>
                    <w:pStyle w:val="TableText-Sml"/>
                    <w:jc w:val="center"/>
                    <w:rPr>
                      <w:b/>
                    </w:rPr>
                  </w:pPr>
                </w:p>
              </w:tc>
              <w:tc>
                <w:tcPr>
                  <w:tcW w:w="425" w:type="dxa"/>
                  <w:tcBorders>
                    <w:left w:val="single" w:sz="4" w:space="0" w:color="D9D9D9" w:themeColor="background1" w:themeShade="D9"/>
                    <w:right w:val="single" w:sz="4" w:space="0" w:color="D9D9D9" w:themeColor="background1" w:themeShade="D9"/>
                  </w:tcBorders>
                </w:tcPr>
                <w:p w14:paraId="1493EE75" w14:textId="77777777" w:rsidR="00532159" w:rsidRPr="00926F5A" w:rsidRDefault="00532159" w:rsidP="00F40B84">
                  <w:pPr>
                    <w:pStyle w:val="TableText-Sml"/>
                    <w:jc w:val="center"/>
                    <w:rPr>
                      <w:b/>
                    </w:rPr>
                  </w:pPr>
                </w:p>
              </w:tc>
              <w:tc>
                <w:tcPr>
                  <w:tcW w:w="426" w:type="dxa"/>
                  <w:tcBorders>
                    <w:left w:val="single" w:sz="4" w:space="0" w:color="D9D9D9" w:themeColor="background1" w:themeShade="D9"/>
                    <w:right w:val="single" w:sz="4" w:space="0" w:color="D9D9D9" w:themeColor="background1" w:themeShade="D9"/>
                  </w:tcBorders>
                </w:tcPr>
                <w:p w14:paraId="1493EE76" w14:textId="77777777" w:rsidR="00532159" w:rsidRPr="00926F5A" w:rsidRDefault="00532159" w:rsidP="00F40B84">
                  <w:pPr>
                    <w:pStyle w:val="TableText-Sml"/>
                    <w:jc w:val="center"/>
                    <w:rPr>
                      <w:b/>
                    </w:rPr>
                  </w:pPr>
                </w:p>
              </w:tc>
              <w:tc>
                <w:tcPr>
                  <w:tcW w:w="1985" w:type="dxa"/>
                  <w:tcBorders>
                    <w:left w:val="single" w:sz="4" w:space="0" w:color="D9D9D9" w:themeColor="background1" w:themeShade="D9"/>
                    <w:right w:val="single" w:sz="4" w:space="0" w:color="D9D9D9" w:themeColor="background1" w:themeShade="D9"/>
                  </w:tcBorders>
                </w:tcPr>
                <w:p w14:paraId="1493EE77" w14:textId="77777777" w:rsidR="00532159" w:rsidRPr="00926F5A" w:rsidRDefault="00532159" w:rsidP="00F40B84">
                  <w:pPr>
                    <w:pStyle w:val="TableText-Sml"/>
                    <w:jc w:val="center"/>
                    <w:rPr>
                      <w:b/>
                    </w:rPr>
                  </w:pPr>
                </w:p>
              </w:tc>
              <w:tc>
                <w:tcPr>
                  <w:tcW w:w="1701" w:type="dxa"/>
                  <w:tcBorders>
                    <w:left w:val="single" w:sz="4" w:space="0" w:color="D9D9D9" w:themeColor="background1" w:themeShade="D9"/>
                    <w:right w:val="single" w:sz="4" w:space="0" w:color="D9D9D9" w:themeColor="background1" w:themeShade="D9"/>
                  </w:tcBorders>
                  <w:shd w:val="clear" w:color="auto" w:fill="3FC6F3"/>
                </w:tcPr>
                <w:p w14:paraId="1493EE78" w14:textId="77777777" w:rsidR="00532159" w:rsidRPr="00926F5A" w:rsidRDefault="00532159" w:rsidP="00F40B84">
                  <w:pPr>
                    <w:pStyle w:val="TableText-Sml"/>
                  </w:pPr>
                </w:p>
              </w:tc>
              <w:sdt>
                <w:sdtPr>
                  <w:id w:val="-963350560"/>
                  <w:placeholder>
                    <w:docPart w:val="E0BD2A81F990426DAEE8C8C2C86D4998"/>
                  </w:placeholder>
                  <w:showingPlcHdr/>
                  <w:dropDownList>
                    <w:listItem w:displayText="Yes/No" w:value=""/>
                    <w:listItem w:displayText="Yes" w:value="Yes"/>
                    <w:listItem w:displayText="No" w:value="No"/>
                  </w:dropDownList>
                </w:sdtPr>
                <w:sdtEndPr/>
                <w:sdtContent>
                  <w:tc>
                    <w:tcPr>
                      <w:tcW w:w="1355" w:type="dxa"/>
                      <w:tcBorders>
                        <w:left w:val="single" w:sz="4" w:space="0" w:color="D9D9D9" w:themeColor="background1" w:themeShade="D9"/>
                        <w:right w:val="single" w:sz="4" w:space="0" w:color="D9D9D9" w:themeColor="background1" w:themeShade="D9"/>
                      </w:tcBorders>
                      <w:shd w:val="clear" w:color="auto" w:fill="3FC6F3"/>
                    </w:tcPr>
                    <w:p w14:paraId="1493EE79" w14:textId="77777777" w:rsidR="00532159" w:rsidRPr="00926F5A" w:rsidRDefault="00532159" w:rsidP="00F40B84">
                      <w:pPr>
                        <w:pStyle w:val="TableText-Sml"/>
                        <w:jc w:val="center"/>
                      </w:pPr>
                      <w:r>
                        <w:t>Yes/No</w:t>
                      </w:r>
                    </w:p>
                  </w:tc>
                </w:sdtContent>
              </w:sdt>
            </w:tr>
          </w:tbl>
          <w:p w14:paraId="1493EE7B" w14:textId="77777777" w:rsidR="00532159" w:rsidRPr="00584231" w:rsidRDefault="00532159" w:rsidP="00F40B84">
            <w:pPr>
              <w:tabs>
                <w:tab w:val="left" w:pos="9885"/>
              </w:tabs>
              <w:spacing w:before="240"/>
              <w:ind w:left="113"/>
              <w:rPr>
                <w:i/>
              </w:rPr>
            </w:pPr>
            <w:r w:rsidRPr="00F9620F">
              <w:rPr>
                <w:rStyle w:val="Heading4Char"/>
              </w:rPr>
              <w:lastRenderedPageBreak/>
              <w:t>List emergency procedures and controls if applicable</w:t>
            </w:r>
            <w:r>
              <w:rPr>
                <w:rStyle w:val="Heading4Char"/>
              </w:rPr>
              <w:tab/>
            </w:r>
          </w:p>
          <w:tbl>
            <w:tblPr>
              <w:tblStyle w:val="TablePlan2go"/>
              <w:tblW w:w="5000" w:type="pct"/>
              <w:tblLayout w:type="fixed"/>
              <w:tblCellMar>
                <w:top w:w="0" w:type="dxa"/>
                <w:bottom w:w="57" w:type="dxa"/>
              </w:tblCellMar>
              <w:tblLook w:val="0480" w:firstRow="0" w:lastRow="0" w:firstColumn="1" w:lastColumn="0" w:noHBand="0" w:noVBand="1"/>
            </w:tblPr>
            <w:tblGrid>
              <w:gridCol w:w="13995"/>
            </w:tblGrid>
            <w:tr w:rsidR="00532159" w14:paraId="1493EE80"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13774"/>
                  </w:tblGrid>
                  <w:tr w:rsidR="00532159" w:rsidRPr="00D87C7E" w14:paraId="1493EE7E" w14:textId="77777777" w:rsidTr="00F40B84">
                    <w:tc>
                      <w:tcPr>
                        <w:tcW w:w="5000" w:type="pct"/>
                      </w:tcPr>
                      <w:p w14:paraId="1493EE7C" w14:textId="77777777" w:rsidR="00532159" w:rsidRPr="00D87C7E" w:rsidRDefault="00532159" w:rsidP="00F40B84">
                        <w:pPr>
                          <w:pStyle w:val="TableText"/>
                          <w:rPr>
                            <w:b/>
                          </w:rPr>
                        </w:pPr>
                        <w:r w:rsidRPr="00F9620F">
                          <w:rPr>
                            <w:b/>
                          </w:rPr>
                          <w:t>List emergency controls for how to deal with fires, spills or exposure to hazardous substances and/or emergency shutdown procedures</w:t>
                        </w:r>
                        <w:r>
                          <w:rPr>
                            <w:b/>
                          </w:rPr>
                          <w:t>:</w:t>
                        </w:r>
                      </w:p>
                      <w:p w14:paraId="1493EE7D" w14:textId="77777777" w:rsidR="00532159" w:rsidRPr="00CC544D" w:rsidRDefault="00E96D11" w:rsidP="00F40B84">
                        <w:pPr>
                          <w:pStyle w:val="TableText"/>
                          <w:rPr>
                            <w:b/>
                          </w:rPr>
                        </w:pPr>
                        <w:sdt>
                          <w:sdtPr>
                            <w:id w:val="882066928"/>
                            <w:placeholder>
                              <w:docPart w:val="3360D06C0B3B41A2BFF5BF507A6BE224"/>
                            </w:placeholder>
                            <w:showingPlcHdr/>
                          </w:sdtPr>
                          <w:sdtEndPr/>
                          <w:sdtContent>
                            <w:r w:rsidR="00532159">
                              <w:t>[Click here to enter text]</w:t>
                            </w:r>
                          </w:sdtContent>
                        </w:sdt>
                      </w:p>
                    </w:tc>
                  </w:tr>
                </w:tbl>
                <w:p w14:paraId="1493EE7F" w14:textId="77777777" w:rsidR="00532159" w:rsidRPr="0042609A" w:rsidRDefault="00532159" w:rsidP="00F40B84"/>
              </w:tc>
            </w:tr>
          </w:tbl>
          <w:p w14:paraId="1493EE81" w14:textId="77777777" w:rsidR="00532159" w:rsidRPr="0090739F" w:rsidRDefault="00532159" w:rsidP="00F40B84">
            <w:pPr>
              <w:spacing w:before="240"/>
              <w:ind w:left="113"/>
              <w:rPr>
                <w:rStyle w:val="Heading4Char"/>
              </w:rPr>
            </w:pPr>
            <w:r w:rsidRPr="000B589D">
              <w:rPr>
                <w:rStyle w:val="Heading4Char"/>
              </w:rPr>
              <w:t>Implementation</w:t>
            </w:r>
          </w:p>
          <w:tbl>
            <w:tblPr>
              <w:tblStyle w:val="TablePlan2go"/>
              <w:tblW w:w="5000" w:type="pct"/>
              <w:tblLayout w:type="fixed"/>
              <w:tblCellMar>
                <w:top w:w="0" w:type="dxa"/>
                <w:bottom w:w="57" w:type="dxa"/>
              </w:tblCellMar>
              <w:tblLook w:val="0480" w:firstRow="0" w:lastRow="0" w:firstColumn="1" w:lastColumn="0" w:noHBand="0" w:noVBand="1"/>
            </w:tblPr>
            <w:tblGrid>
              <w:gridCol w:w="13995"/>
            </w:tblGrid>
            <w:tr w:rsidR="00532159" w14:paraId="1493EE8E" w14:textId="77777777" w:rsidTr="00F40B84">
              <w:trPr>
                <w:cnfStyle w:val="000000100000" w:firstRow="0" w:lastRow="0" w:firstColumn="0" w:lastColumn="0" w:oddVBand="0" w:evenVBand="0" w:oddHBand="1" w:evenHBand="0" w:firstRowFirstColumn="0" w:firstRowLastColumn="0" w:lastRowFirstColumn="0" w:lastRowLastColumn="0"/>
                <w:cantSplit w:val="0"/>
              </w:trPr>
              <w:tc>
                <w:tcPr>
                  <w:tcW w:w="9061" w:type="dxa"/>
                  <w:tcMar>
                    <w:bottom w:w="57" w:type="dxa"/>
                  </w:tcMar>
                </w:tcPr>
                <w:tbl>
                  <w:tblPr>
                    <w:tblStyle w:val="TableGrid"/>
                    <w:tblW w:w="5000" w:type="pct"/>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ayout w:type="fixed"/>
                    <w:tblCellMar>
                      <w:top w:w="85" w:type="dxa"/>
                      <w:left w:w="0" w:type="dxa"/>
                      <w:bottom w:w="28" w:type="dxa"/>
                      <w:right w:w="0" w:type="dxa"/>
                    </w:tblCellMar>
                    <w:tblLook w:val="04A0" w:firstRow="1" w:lastRow="0" w:firstColumn="1" w:lastColumn="0" w:noHBand="0" w:noVBand="1"/>
                  </w:tblPr>
                  <w:tblGrid>
                    <w:gridCol w:w="2179"/>
                    <w:gridCol w:w="6096"/>
                    <w:gridCol w:w="2551"/>
                    <w:gridCol w:w="2948"/>
                  </w:tblGrid>
                  <w:tr w:rsidR="00532159" w:rsidRPr="00D87C7E" w14:paraId="1493EE84" w14:textId="77777777" w:rsidTr="00F40B84">
                    <w:tc>
                      <w:tcPr>
                        <w:tcW w:w="5000" w:type="pct"/>
                        <w:gridSpan w:val="4"/>
                      </w:tcPr>
                      <w:p w14:paraId="1493EE82" w14:textId="77777777" w:rsidR="00532159" w:rsidRPr="00D87C7E" w:rsidRDefault="00532159" w:rsidP="00F40B84">
                        <w:pPr>
                          <w:pStyle w:val="TableText"/>
                          <w:rPr>
                            <w:b/>
                          </w:rPr>
                        </w:pPr>
                        <w:r w:rsidRPr="008F4E52">
                          <w:rPr>
                            <w:b/>
                          </w:rPr>
                          <w:t>Additional control measures needed</w:t>
                        </w:r>
                        <w:r>
                          <w:rPr>
                            <w:b/>
                          </w:rPr>
                          <w:t>:</w:t>
                        </w:r>
                      </w:p>
                      <w:p w14:paraId="1493EE83" w14:textId="77777777" w:rsidR="00532159" w:rsidRPr="00D87C7E" w:rsidRDefault="00E96D11" w:rsidP="00F40B84">
                        <w:pPr>
                          <w:pStyle w:val="TableText"/>
                          <w:spacing w:after="0" w:line="312" w:lineRule="auto"/>
                        </w:pPr>
                        <w:sdt>
                          <w:sdtPr>
                            <w:id w:val="1313912197"/>
                            <w:placeholder>
                              <w:docPart w:val="FE2699267FB045039EC989E6BD334204"/>
                            </w:placeholder>
                            <w:showingPlcHdr/>
                          </w:sdtPr>
                          <w:sdtEndPr/>
                          <w:sdtContent>
                            <w:r w:rsidR="00532159">
                              <w:t>[Click here to enter text]</w:t>
                            </w:r>
                          </w:sdtContent>
                        </w:sdt>
                      </w:p>
                    </w:tc>
                  </w:tr>
                  <w:tr w:rsidR="00532159" w:rsidRPr="00D87C7E" w14:paraId="1493EE87" w14:textId="77777777" w:rsidTr="00F40B84">
                    <w:tc>
                      <w:tcPr>
                        <w:tcW w:w="5000" w:type="pct"/>
                        <w:gridSpan w:val="4"/>
                      </w:tcPr>
                      <w:p w14:paraId="1493EE85" w14:textId="77777777" w:rsidR="00532159" w:rsidRPr="00D87C7E" w:rsidRDefault="00532159" w:rsidP="00F40B84">
                        <w:pPr>
                          <w:pStyle w:val="TableText"/>
                          <w:rPr>
                            <w:b/>
                          </w:rPr>
                        </w:pPr>
                        <w:r w:rsidRPr="008F4E52">
                          <w:rPr>
                            <w:b/>
                          </w:rPr>
                          <w:t>Resources required</w:t>
                        </w:r>
                        <w:r>
                          <w:rPr>
                            <w:b/>
                          </w:rPr>
                          <w:t>:</w:t>
                        </w:r>
                      </w:p>
                      <w:p w14:paraId="1493EE86" w14:textId="77777777" w:rsidR="00532159" w:rsidRPr="00CC544D" w:rsidRDefault="00E96D11" w:rsidP="00F40B84">
                        <w:pPr>
                          <w:pStyle w:val="TableText"/>
                          <w:rPr>
                            <w:b/>
                          </w:rPr>
                        </w:pPr>
                        <w:sdt>
                          <w:sdtPr>
                            <w:id w:val="427465562"/>
                            <w:placeholder>
                              <w:docPart w:val="BE3E18343A864AF0B8B0EA929246F8D8"/>
                            </w:placeholder>
                            <w:showingPlcHdr/>
                          </w:sdtPr>
                          <w:sdtEndPr/>
                          <w:sdtContent>
                            <w:r w:rsidR="00532159">
                              <w:t>[Click here to enter text]</w:t>
                            </w:r>
                          </w:sdtContent>
                        </w:sdt>
                      </w:p>
                    </w:tc>
                  </w:tr>
                  <w:tr w:rsidR="00532159" w:rsidRPr="00D87C7E" w14:paraId="1493EE8C" w14:textId="77777777" w:rsidTr="00F40B84">
                    <w:tc>
                      <w:tcPr>
                        <w:tcW w:w="791" w:type="pct"/>
                      </w:tcPr>
                      <w:p w14:paraId="1493EE88" w14:textId="77777777" w:rsidR="00532159" w:rsidRPr="008F4E52" w:rsidRDefault="00532159" w:rsidP="00F40B84">
                        <w:pPr>
                          <w:pStyle w:val="TableText"/>
                          <w:rPr>
                            <w:b/>
                          </w:rPr>
                        </w:pPr>
                        <w:r>
                          <w:rPr>
                            <w:b/>
                          </w:rPr>
                          <w:t>Responsible person:</w:t>
                        </w:r>
                      </w:p>
                    </w:tc>
                    <w:sdt>
                      <w:sdtPr>
                        <w:id w:val="-1050604095"/>
                        <w:placeholder>
                          <w:docPart w:val="AEC3A3DDAC3B4B7E9CB7756F06F8C584"/>
                        </w:placeholder>
                        <w:temporary/>
                        <w:showingPlcHdr/>
                      </w:sdtPr>
                      <w:sdtEndPr/>
                      <w:sdtContent>
                        <w:tc>
                          <w:tcPr>
                            <w:tcW w:w="2213" w:type="pct"/>
                          </w:tcPr>
                          <w:p w14:paraId="1493EE89" w14:textId="77777777" w:rsidR="00532159" w:rsidRPr="008F4E52" w:rsidRDefault="00532159" w:rsidP="00F40B84">
                            <w:pPr>
                              <w:pStyle w:val="TableText"/>
                              <w:rPr>
                                <w:b/>
                              </w:rPr>
                            </w:pPr>
                            <w:r w:rsidRPr="00D96963">
                              <w:t>[Name]</w:t>
                            </w:r>
                          </w:p>
                        </w:tc>
                      </w:sdtContent>
                    </w:sdt>
                    <w:tc>
                      <w:tcPr>
                        <w:tcW w:w="926" w:type="pct"/>
                      </w:tcPr>
                      <w:p w14:paraId="1493EE8A" w14:textId="77777777" w:rsidR="00532159" w:rsidRPr="008F4E52" w:rsidRDefault="00532159" w:rsidP="00F40B84">
                        <w:pPr>
                          <w:pStyle w:val="TableText"/>
                          <w:rPr>
                            <w:b/>
                          </w:rPr>
                        </w:pPr>
                        <w:r w:rsidRPr="00DE199A">
                          <w:rPr>
                            <w:b/>
                          </w:rPr>
                          <w:t>Date of implementation</w:t>
                        </w:r>
                        <w:r>
                          <w:rPr>
                            <w:b/>
                          </w:rPr>
                          <w:t>:</w:t>
                        </w:r>
                      </w:p>
                    </w:tc>
                    <w:sdt>
                      <w:sdtPr>
                        <w:id w:val="638855905"/>
                        <w:placeholder>
                          <w:docPart w:val="F42183D2B2424A55855B99024EC840AE"/>
                        </w:placeholder>
                        <w:showingPlcHdr/>
                        <w:date>
                          <w:dateFormat w:val="d/MM/yy"/>
                          <w:lid w:val="en-AU"/>
                          <w:storeMappedDataAs w:val="dateTime"/>
                          <w:calendar w:val="gregorian"/>
                        </w:date>
                      </w:sdtPr>
                      <w:sdtEndPr/>
                      <w:sdtContent>
                        <w:tc>
                          <w:tcPr>
                            <w:tcW w:w="1070" w:type="pct"/>
                          </w:tcPr>
                          <w:p w14:paraId="1493EE8B" w14:textId="77777777" w:rsidR="00532159" w:rsidRPr="008F4E52" w:rsidRDefault="00532159" w:rsidP="00F40B84">
                            <w:pPr>
                              <w:pStyle w:val="TableText"/>
                              <w:rPr>
                                <w:b/>
                              </w:rPr>
                            </w:pPr>
                            <w:r>
                              <w:t>[</w:t>
                            </w:r>
                            <w:r w:rsidRPr="00C958DC">
                              <w:t>Click here to enter the date</w:t>
                            </w:r>
                            <w:r>
                              <w:t>]</w:t>
                            </w:r>
                          </w:p>
                        </w:tc>
                      </w:sdtContent>
                    </w:sdt>
                  </w:tr>
                </w:tbl>
                <w:p w14:paraId="1493EE8D" w14:textId="77777777" w:rsidR="00532159" w:rsidRPr="0042609A" w:rsidRDefault="00532159" w:rsidP="00F40B84"/>
              </w:tc>
            </w:tr>
          </w:tbl>
          <w:p w14:paraId="1493EE8F" w14:textId="77777777" w:rsidR="00532159" w:rsidRDefault="00532159" w:rsidP="00F40B84">
            <w:pPr>
              <w:pStyle w:val="NormalMargin-Top"/>
            </w:pPr>
          </w:p>
        </w:tc>
      </w:tr>
    </w:tbl>
    <w:p w14:paraId="1493EE91" w14:textId="77777777" w:rsidR="009C279B" w:rsidRDefault="009C279B" w:rsidP="009C279B"/>
    <w:p w14:paraId="1493EE92" w14:textId="77777777" w:rsidR="00190DDE" w:rsidRDefault="00190DDE" w:rsidP="009C279B"/>
    <w:p w14:paraId="1493EE93" w14:textId="77777777" w:rsidR="00190DDE" w:rsidRDefault="00190DDE" w:rsidP="009C279B"/>
    <w:p w14:paraId="1493EE94" w14:textId="77777777" w:rsidR="00190DDE" w:rsidRDefault="00190DDE" w:rsidP="009C279B">
      <w:pPr>
        <w:sectPr w:rsidR="00190DDE" w:rsidSect="00190DDE">
          <w:headerReference w:type="default" r:id="rId51"/>
          <w:footerReference w:type="default" r:id="rId52"/>
          <w:pgSz w:w="16840" w:h="11906" w:orient="landscape" w:code="9"/>
          <w:pgMar w:top="1134" w:right="1021" w:bottom="1361" w:left="1588" w:header="709" w:footer="284" w:gutter="0"/>
          <w:cols w:space="720"/>
          <w:docGrid w:linePitch="299"/>
        </w:sectPr>
      </w:pPr>
    </w:p>
    <w:p w14:paraId="1493EE95" w14:textId="77777777" w:rsidR="00532159" w:rsidRDefault="00532159" w:rsidP="00532159">
      <w:pPr>
        <w:pStyle w:val="Appendix"/>
      </w:pPr>
      <w:r>
        <w:lastRenderedPageBreak/>
        <w:t>Likelihood rating categories</w:t>
      </w:r>
    </w:p>
    <w:tbl>
      <w:tblPr>
        <w:tblStyle w:val="TablePlan2go2"/>
        <w:tblW w:w="5000" w:type="pct"/>
        <w:tblLook w:val="04A0" w:firstRow="1" w:lastRow="0" w:firstColumn="1" w:lastColumn="0" w:noHBand="0" w:noVBand="1"/>
      </w:tblPr>
      <w:tblGrid>
        <w:gridCol w:w="2268"/>
        <w:gridCol w:w="7029"/>
      </w:tblGrid>
      <w:tr w:rsidR="00532159" w14:paraId="1493EE98" w14:textId="77777777" w:rsidTr="00F40B84">
        <w:trPr>
          <w:cnfStyle w:val="100000000000" w:firstRow="1" w:lastRow="0" w:firstColumn="0" w:lastColumn="0" w:oddVBand="0" w:evenVBand="0" w:oddHBand="0" w:evenHBand="0" w:firstRowFirstColumn="0" w:firstRowLastColumn="0" w:lastRowFirstColumn="0" w:lastRowLastColumn="0"/>
        </w:trPr>
        <w:tc>
          <w:tcPr>
            <w:tcW w:w="2268" w:type="dxa"/>
            <w:shd w:val="clear" w:color="auto" w:fill="434953"/>
          </w:tcPr>
          <w:p w14:paraId="1493EE96" w14:textId="77777777" w:rsidR="00532159" w:rsidRPr="002B02EC" w:rsidRDefault="00532159" w:rsidP="00F40B84">
            <w:pPr>
              <w:pStyle w:val="TableRowHead"/>
              <w:rPr>
                <w:b/>
              </w:rPr>
            </w:pPr>
            <w:r>
              <w:rPr>
                <w:b/>
                <w:color w:val="FFFFFF" w:themeColor="background1"/>
              </w:rPr>
              <w:t>Rating</w:t>
            </w:r>
          </w:p>
        </w:tc>
        <w:tc>
          <w:tcPr>
            <w:tcW w:w="7029" w:type="dxa"/>
            <w:shd w:val="clear" w:color="auto" w:fill="auto"/>
          </w:tcPr>
          <w:p w14:paraId="1493EE97" w14:textId="77777777" w:rsidR="00532159" w:rsidRPr="002B02EC" w:rsidRDefault="00532159" w:rsidP="00F40B84">
            <w:pPr>
              <w:pStyle w:val="TableRowHead"/>
              <w:rPr>
                <w:b/>
              </w:rPr>
            </w:pPr>
            <w:r>
              <w:rPr>
                <w:b/>
              </w:rPr>
              <w:t>Description</w:t>
            </w:r>
          </w:p>
        </w:tc>
      </w:tr>
      <w:tr w:rsidR="00532159" w14:paraId="1493EE9B"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1493EE99" w14:textId="77777777" w:rsidR="00532159" w:rsidRPr="002A5F92" w:rsidRDefault="00532159" w:rsidP="00F40B84">
            <w:pPr>
              <w:pStyle w:val="TableText"/>
              <w:rPr>
                <w:b/>
                <w:color w:val="FFFFFF" w:themeColor="background1"/>
              </w:rPr>
            </w:pPr>
            <w:r>
              <w:rPr>
                <w:b/>
                <w:color w:val="FFFFFF" w:themeColor="background1"/>
              </w:rPr>
              <w:t>Almost certain</w:t>
            </w:r>
          </w:p>
        </w:tc>
        <w:tc>
          <w:tcPr>
            <w:tcW w:w="7029" w:type="dxa"/>
          </w:tcPr>
          <w:p w14:paraId="1493EE9A" w14:textId="77777777" w:rsidR="00532159" w:rsidRPr="007174A4" w:rsidRDefault="00532159" w:rsidP="00F40B84">
            <w:pPr>
              <w:pStyle w:val="TableText"/>
            </w:pPr>
            <w:r>
              <w:t>Most likely to occur many times a week</w:t>
            </w:r>
          </w:p>
        </w:tc>
      </w:tr>
      <w:tr w:rsidR="00532159" w14:paraId="1493EE9E"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268" w:type="dxa"/>
            <w:shd w:val="clear" w:color="auto" w:fill="434953"/>
          </w:tcPr>
          <w:p w14:paraId="1493EE9C" w14:textId="77777777" w:rsidR="00532159" w:rsidRPr="00D01973" w:rsidRDefault="00532159" w:rsidP="00F40B84">
            <w:pPr>
              <w:pStyle w:val="TableText"/>
              <w:rPr>
                <w:b/>
                <w:color w:val="FFFFFF" w:themeColor="background1"/>
              </w:rPr>
            </w:pPr>
            <w:r>
              <w:rPr>
                <w:b/>
                <w:color w:val="FFFFFF" w:themeColor="background1"/>
              </w:rPr>
              <w:t>Likely</w:t>
            </w:r>
          </w:p>
        </w:tc>
        <w:tc>
          <w:tcPr>
            <w:tcW w:w="7029" w:type="dxa"/>
          </w:tcPr>
          <w:p w14:paraId="1493EE9D" w14:textId="77777777" w:rsidR="00532159" w:rsidRPr="007174A4" w:rsidRDefault="00532159" w:rsidP="00F40B84">
            <w:pPr>
              <w:pStyle w:val="TableText"/>
            </w:pPr>
            <w:r>
              <w:t>May occur several times a week – frequent</w:t>
            </w:r>
          </w:p>
        </w:tc>
      </w:tr>
      <w:tr w:rsidR="00532159" w14:paraId="1493EEA1"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1493EE9F" w14:textId="77777777" w:rsidR="00532159" w:rsidRPr="00AE614B" w:rsidRDefault="00532159" w:rsidP="00F40B84">
            <w:pPr>
              <w:pStyle w:val="TableText"/>
              <w:rPr>
                <w:b/>
                <w:color w:val="FFFFFF" w:themeColor="background1"/>
              </w:rPr>
            </w:pPr>
            <w:r>
              <w:rPr>
                <w:b/>
                <w:color w:val="FFFFFF" w:themeColor="background1"/>
              </w:rPr>
              <w:t>Possible</w:t>
            </w:r>
          </w:p>
        </w:tc>
        <w:tc>
          <w:tcPr>
            <w:tcW w:w="7029" w:type="dxa"/>
          </w:tcPr>
          <w:p w14:paraId="1493EEA0" w14:textId="77777777" w:rsidR="00532159" w:rsidRPr="00A314BD" w:rsidRDefault="00532159" w:rsidP="00F40B84">
            <w:pPr>
              <w:pStyle w:val="TableText"/>
            </w:pPr>
            <w:r>
              <w:t>May occur several times per month or less – infrequent</w:t>
            </w:r>
          </w:p>
        </w:tc>
      </w:tr>
      <w:tr w:rsidR="00532159" w14:paraId="1493EEA4"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268" w:type="dxa"/>
            <w:shd w:val="clear" w:color="auto" w:fill="434953"/>
          </w:tcPr>
          <w:p w14:paraId="1493EEA2" w14:textId="77777777" w:rsidR="00532159" w:rsidRDefault="00532159" w:rsidP="00F40B84">
            <w:pPr>
              <w:pStyle w:val="TableText"/>
              <w:rPr>
                <w:b/>
                <w:color w:val="FFFFFF" w:themeColor="background1"/>
              </w:rPr>
            </w:pPr>
            <w:r>
              <w:rPr>
                <w:b/>
                <w:color w:val="FFFFFF" w:themeColor="background1"/>
              </w:rPr>
              <w:t>Unlikely</w:t>
            </w:r>
          </w:p>
        </w:tc>
        <w:tc>
          <w:tcPr>
            <w:tcW w:w="7029" w:type="dxa"/>
          </w:tcPr>
          <w:p w14:paraId="1493EEA3" w14:textId="77777777" w:rsidR="00532159" w:rsidRDefault="00532159" w:rsidP="00F40B84">
            <w:pPr>
              <w:pStyle w:val="TableText"/>
            </w:pPr>
            <w:r>
              <w:t>Could occur but only once per year or less – rarely</w:t>
            </w:r>
          </w:p>
        </w:tc>
      </w:tr>
      <w:tr w:rsidR="00532159" w14:paraId="1493EEA7"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1493EEA5" w14:textId="77777777" w:rsidR="00532159" w:rsidRDefault="00532159" w:rsidP="00F40B84">
            <w:pPr>
              <w:pStyle w:val="TableText"/>
              <w:rPr>
                <w:b/>
                <w:color w:val="FFFFFF" w:themeColor="background1"/>
              </w:rPr>
            </w:pPr>
            <w:r>
              <w:rPr>
                <w:b/>
                <w:color w:val="FFFFFF" w:themeColor="background1"/>
              </w:rPr>
              <w:t>Remote</w:t>
            </w:r>
          </w:p>
        </w:tc>
        <w:tc>
          <w:tcPr>
            <w:tcW w:w="7029" w:type="dxa"/>
          </w:tcPr>
          <w:p w14:paraId="1493EEA6" w14:textId="77777777" w:rsidR="00532159" w:rsidRDefault="00532159" w:rsidP="00F40B84">
            <w:pPr>
              <w:pStyle w:val="TableText"/>
            </w:pPr>
            <w:r>
              <w:t>Could occur, but very unlikely – maybe only once every 10 years</w:t>
            </w:r>
          </w:p>
        </w:tc>
      </w:tr>
    </w:tbl>
    <w:p w14:paraId="1493EEA8" w14:textId="77777777" w:rsidR="00532159" w:rsidRDefault="00532159" w:rsidP="00532159">
      <w:pPr>
        <w:tabs>
          <w:tab w:val="left" w:pos="1276"/>
        </w:tabs>
        <w:ind w:left="567" w:hanging="567"/>
      </w:pPr>
    </w:p>
    <w:p w14:paraId="1493EEAA" w14:textId="77777777" w:rsidR="00532159" w:rsidRDefault="00532159" w:rsidP="00532159">
      <w:pPr>
        <w:pStyle w:val="Appendix"/>
      </w:pPr>
      <w:r>
        <w:t>Consequence rating categories</w:t>
      </w:r>
    </w:p>
    <w:tbl>
      <w:tblPr>
        <w:tblStyle w:val="TablePlan2go2"/>
        <w:tblW w:w="5000" w:type="pct"/>
        <w:tblLook w:val="04A0" w:firstRow="1" w:lastRow="0" w:firstColumn="1" w:lastColumn="0" w:noHBand="0" w:noVBand="1"/>
      </w:tblPr>
      <w:tblGrid>
        <w:gridCol w:w="2268"/>
        <w:gridCol w:w="7029"/>
      </w:tblGrid>
      <w:tr w:rsidR="00532159" w14:paraId="1493EEAD" w14:textId="77777777" w:rsidTr="00F40B84">
        <w:trPr>
          <w:cnfStyle w:val="100000000000" w:firstRow="1" w:lastRow="0" w:firstColumn="0" w:lastColumn="0" w:oddVBand="0" w:evenVBand="0" w:oddHBand="0" w:evenHBand="0" w:firstRowFirstColumn="0" w:firstRowLastColumn="0" w:lastRowFirstColumn="0" w:lastRowLastColumn="0"/>
        </w:trPr>
        <w:tc>
          <w:tcPr>
            <w:tcW w:w="2268" w:type="dxa"/>
            <w:shd w:val="clear" w:color="auto" w:fill="434953"/>
          </w:tcPr>
          <w:p w14:paraId="1493EEAB" w14:textId="77777777" w:rsidR="00532159" w:rsidRPr="002B02EC" w:rsidRDefault="00532159" w:rsidP="00F40B84">
            <w:pPr>
              <w:pStyle w:val="TableRowHead"/>
              <w:rPr>
                <w:b/>
              </w:rPr>
            </w:pPr>
            <w:r>
              <w:rPr>
                <w:b/>
                <w:color w:val="FFFFFF" w:themeColor="background1"/>
              </w:rPr>
              <w:t>Rating</w:t>
            </w:r>
          </w:p>
        </w:tc>
        <w:tc>
          <w:tcPr>
            <w:tcW w:w="7029" w:type="dxa"/>
            <w:shd w:val="clear" w:color="auto" w:fill="auto"/>
          </w:tcPr>
          <w:p w14:paraId="1493EEAC" w14:textId="77777777" w:rsidR="00532159" w:rsidRPr="002B02EC" w:rsidRDefault="00532159" w:rsidP="00F40B84">
            <w:pPr>
              <w:pStyle w:val="TableRowHead"/>
              <w:rPr>
                <w:b/>
              </w:rPr>
            </w:pPr>
            <w:r>
              <w:rPr>
                <w:b/>
              </w:rPr>
              <w:t>Description</w:t>
            </w:r>
          </w:p>
        </w:tc>
      </w:tr>
      <w:tr w:rsidR="00532159" w14:paraId="1493EEB0"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1493EEAE" w14:textId="77777777" w:rsidR="00532159" w:rsidRPr="002D3365" w:rsidRDefault="00532159" w:rsidP="00F40B84">
            <w:pPr>
              <w:pStyle w:val="TableText"/>
              <w:rPr>
                <w:b/>
                <w:color w:val="FFFFFF" w:themeColor="background1"/>
              </w:rPr>
            </w:pPr>
            <w:r w:rsidRPr="002D3365">
              <w:rPr>
                <w:b/>
                <w:color w:val="FFFFFF" w:themeColor="background1"/>
              </w:rPr>
              <w:t>Extreme</w:t>
            </w:r>
          </w:p>
        </w:tc>
        <w:tc>
          <w:tcPr>
            <w:tcW w:w="7029" w:type="dxa"/>
          </w:tcPr>
          <w:p w14:paraId="1493EEAF" w14:textId="77777777" w:rsidR="00532159" w:rsidRPr="008F6D58" w:rsidRDefault="00532159" w:rsidP="00F40B84">
            <w:pPr>
              <w:pStyle w:val="TableText"/>
            </w:pPr>
            <w:r w:rsidRPr="008F6D58">
              <w:t xml:space="preserve">Fatalities or extensive long term injury involving </w:t>
            </w:r>
            <w:proofErr w:type="spellStart"/>
            <w:r w:rsidRPr="008F6D58">
              <w:t>hospitalisation</w:t>
            </w:r>
            <w:proofErr w:type="spellEnd"/>
            <w:r w:rsidRPr="008F6D58">
              <w:t>, long term treatment and significant lost time</w:t>
            </w:r>
          </w:p>
        </w:tc>
      </w:tr>
      <w:tr w:rsidR="00532159" w14:paraId="1493EEB3"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268" w:type="dxa"/>
            <w:shd w:val="clear" w:color="auto" w:fill="434953"/>
          </w:tcPr>
          <w:p w14:paraId="1493EEB1" w14:textId="77777777" w:rsidR="00532159" w:rsidRPr="002D3365" w:rsidRDefault="00532159" w:rsidP="00F40B84">
            <w:pPr>
              <w:pStyle w:val="TableText"/>
              <w:rPr>
                <w:b/>
                <w:color w:val="FFFFFF" w:themeColor="background1"/>
              </w:rPr>
            </w:pPr>
            <w:r w:rsidRPr="002D3365">
              <w:rPr>
                <w:b/>
                <w:color w:val="FFFFFF" w:themeColor="background1"/>
              </w:rPr>
              <w:t>Major</w:t>
            </w:r>
          </w:p>
        </w:tc>
        <w:tc>
          <w:tcPr>
            <w:tcW w:w="7029" w:type="dxa"/>
          </w:tcPr>
          <w:p w14:paraId="1493EEB2" w14:textId="77777777" w:rsidR="00532159" w:rsidRPr="008F6D58" w:rsidRDefault="00532159" w:rsidP="00F40B84">
            <w:pPr>
              <w:pStyle w:val="TableText"/>
            </w:pPr>
            <w:r w:rsidRPr="008F6D58">
              <w:t xml:space="preserve">Serious long term injury involving </w:t>
            </w:r>
            <w:proofErr w:type="spellStart"/>
            <w:r w:rsidRPr="008F6D58">
              <w:t>hospitalisation</w:t>
            </w:r>
            <w:proofErr w:type="spellEnd"/>
            <w:r w:rsidRPr="008F6D58">
              <w:t>, long term treatment and significant lost time</w:t>
            </w:r>
          </w:p>
        </w:tc>
      </w:tr>
      <w:tr w:rsidR="00532159" w14:paraId="1493EEB6"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1493EEB4" w14:textId="77777777" w:rsidR="00532159" w:rsidRPr="002D3365" w:rsidRDefault="00532159" w:rsidP="00F40B84">
            <w:pPr>
              <w:pStyle w:val="TableText"/>
              <w:rPr>
                <w:b/>
                <w:color w:val="FFFFFF" w:themeColor="background1"/>
              </w:rPr>
            </w:pPr>
            <w:r w:rsidRPr="002D3365">
              <w:rPr>
                <w:b/>
                <w:color w:val="FFFFFF" w:themeColor="background1"/>
              </w:rPr>
              <w:t>Moderate</w:t>
            </w:r>
          </w:p>
        </w:tc>
        <w:tc>
          <w:tcPr>
            <w:tcW w:w="7029" w:type="dxa"/>
          </w:tcPr>
          <w:p w14:paraId="1493EEB5" w14:textId="77777777" w:rsidR="00532159" w:rsidRPr="008F6D58" w:rsidRDefault="00532159" w:rsidP="00F40B84">
            <w:pPr>
              <w:pStyle w:val="TableText"/>
            </w:pPr>
            <w:r w:rsidRPr="008F6D58">
              <w:t xml:space="preserve">Significant injury involving medical treatment or </w:t>
            </w:r>
            <w:proofErr w:type="spellStart"/>
            <w:r w:rsidRPr="008F6D58">
              <w:t>hospitalisation</w:t>
            </w:r>
            <w:proofErr w:type="spellEnd"/>
            <w:r w:rsidRPr="008F6D58">
              <w:t xml:space="preserve"> and lost time</w:t>
            </w:r>
          </w:p>
        </w:tc>
      </w:tr>
      <w:tr w:rsidR="00532159" w14:paraId="1493EEB9" w14:textId="77777777" w:rsidTr="00F40B84">
        <w:tblPrEx>
          <w:tblCellMar>
            <w:top w:w="113" w:type="dxa"/>
            <w:bottom w:w="0" w:type="dxa"/>
            <w:right w:w="108" w:type="dxa"/>
          </w:tblCellMar>
        </w:tblPrEx>
        <w:trPr>
          <w:cnfStyle w:val="000000010000" w:firstRow="0" w:lastRow="0" w:firstColumn="0" w:lastColumn="0" w:oddVBand="0" w:evenVBand="0" w:oddHBand="0" w:evenHBand="1" w:firstRowFirstColumn="0" w:firstRowLastColumn="0" w:lastRowFirstColumn="0" w:lastRowLastColumn="0"/>
        </w:trPr>
        <w:tc>
          <w:tcPr>
            <w:tcW w:w="2268" w:type="dxa"/>
            <w:shd w:val="clear" w:color="auto" w:fill="434953"/>
          </w:tcPr>
          <w:p w14:paraId="1493EEB7" w14:textId="77777777" w:rsidR="00532159" w:rsidRPr="002D3365" w:rsidRDefault="00532159" w:rsidP="00F40B84">
            <w:pPr>
              <w:pStyle w:val="TableText"/>
              <w:rPr>
                <w:b/>
                <w:color w:val="FFFFFF" w:themeColor="background1"/>
              </w:rPr>
            </w:pPr>
            <w:r w:rsidRPr="002D3365">
              <w:rPr>
                <w:b/>
                <w:color w:val="FFFFFF" w:themeColor="background1"/>
              </w:rPr>
              <w:t>Minor</w:t>
            </w:r>
          </w:p>
        </w:tc>
        <w:tc>
          <w:tcPr>
            <w:tcW w:w="7029" w:type="dxa"/>
          </w:tcPr>
          <w:p w14:paraId="1493EEB8" w14:textId="77777777" w:rsidR="00532159" w:rsidRPr="008F6D58" w:rsidRDefault="00532159" w:rsidP="00F40B84">
            <w:pPr>
              <w:pStyle w:val="TableText"/>
            </w:pPr>
            <w:r w:rsidRPr="008F6D58">
              <w:t>Minor medical treatment with or without potential for lost time</w:t>
            </w:r>
          </w:p>
        </w:tc>
      </w:tr>
      <w:tr w:rsidR="00532159" w14:paraId="1493EEBC" w14:textId="77777777" w:rsidTr="00F40B84">
        <w:tblPrEx>
          <w:tblCellMar>
            <w:top w:w="113" w:type="dxa"/>
            <w:bottom w:w="0" w:type="dxa"/>
            <w:right w:w="108" w:type="dxa"/>
          </w:tblCellMar>
        </w:tblPrEx>
        <w:trPr>
          <w:cnfStyle w:val="000000100000" w:firstRow="0" w:lastRow="0" w:firstColumn="0" w:lastColumn="0" w:oddVBand="0" w:evenVBand="0" w:oddHBand="1" w:evenHBand="0" w:firstRowFirstColumn="0" w:firstRowLastColumn="0" w:lastRowFirstColumn="0" w:lastRowLastColumn="0"/>
        </w:trPr>
        <w:tc>
          <w:tcPr>
            <w:tcW w:w="2268" w:type="dxa"/>
            <w:shd w:val="clear" w:color="auto" w:fill="434953"/>
          </w:tcPr>
          <w:p w14:paraId="1493EEBA" w14:textId="77777777" w:rsidR="00532159" w:rsidRPr="002D3365" w:rsidRDefault="00532159" w:rsidP="00F40B84">
            <w:pPr>
              <w:pStyle w:val="TableText"/>
              <w:rPr>
                <w:b/>
                <w:color w:val="FFFFFF" w:themeColor="background1"/>
              </w:rPr>
            </w:pPr>
            <w:r w:rsidRPr="002D3365">
              <w:rPr>
                <w:b/>
                <w:color w:val="FFFFFF" w:themeColor="background1"/>
              </w:rPr>
              <w:t>Insignificant</w:t>
            </w:r>
          </w:p>
        </w:tc>
        <w:tc>
          <w:tcPr>
            <w:tcW w:w="7029" w:type="dxa"/>
          </w:tcPr>
          <w:p w14:paraId="1493EEBB" w14:textId="77777777" w:rsidR="00532159" w:rsidRDefault="00532159" w:rsidP="00F40B84">
            <w:pPr>
              <w:pStyle w:val="TableText"/>
            </w:pPr>
            <w:r w:rsidRPr="008F6D58">
              <w:t>No treatment or First Aid only required</w:t>
            </w:r>
          </w:p>
        </w:tc>
      </w:tr>
    </w:tbl>
    <w:p w14:paraId="1493EEBD" w14:textId="77777777" w:rsidR="00532159" w:rsidRDefault="00532159" w:rsidP="00532159">
      <w:pPr>
        <w:tabs>
          <w:tab w:val="left" w:pos="1276"/>
        </w:tabs>
        <w:ind w:left="567" w:hanging="567"/>
      </w:pPr>
    </w:p>
    <w:p w14:paraId="1493EEBE" w14:textId="77777777" w:rsidR="00532159" w:rsidRDefault="00532159" w:rsidP="00532159">
      <w:pPr>
        <w:tabs>
          <w:tab w:val="left" w:pos="1276"/>
        </w:tabs>
        <w:ind w:left="567" w:hanging="567"/>
      </w:pPr>
    </w:p>
    <w:p w14:paraId="1493EEBF" w14:textId="77777777" w:rsidR="00532159" w:rsidRDefault="00532159" w:rsidP="00532159">
      <w:pPr>
        <w:spacing w:after="0" w:line="240" w:lineRule="auto"/>
        <w:sectPr w:rsidR="00532159" w:rsidSect="009A138F">
          <w:headerReference w:type="default" r:id="rId53"/>
          <w:footerReference w:type="default" r:id="rId54"/>
          <w:pgSz w:w="11906" w:h="16840" w:code="9"/>
          <w:pgMar w:top="1247" w:right="1021" w:bottom="1361" w:left="1588" w:header="709" w:footer="284" w:gutter="0"/>
          <w:cols w:space="720"/>
          <w:docGrid w:linePitch="299"/>
        </w:sectPr>
      </w:pPr>
      <w:r>
        <w:br w:type="page"/>
      </w:r>
    </w:p>
    <w:p w14:paraId="1493EEC0" w14:textId="77777777" w:rsidR="00532159" w:rsidRDefault="00532159" w:rsidP="00532159">
      <w:pPr>
        <w:pStyle w:val="Appendix"/>
      </w:pPr>
      <w:r>
        <w:lastRenderedPageBreak/>
        <w:t>Risk assessment matrix</w:t>
      </w:r>
    </w:p>
    <w:p w14:paraId="1493EEC1" w14:textId="77777777" w:rsidR="00532159" w:rsidRDefault="00532159" w:rsidP="00532159">
      <w:pPr>
        <w:pStyle w:val="NoSpacing"/>
      </w:pPr>
    </w:p>
    <w:tbl>
      <w:tblPr>
        <w:tblW w:w="7660" w:type="dxa"/>
        <w:jc w:val="center"/>
        <w:tblLook w:val="04A0" w:firstRow="1" w:lastRow="0" w:firstColumn="1" w:lastColumn="0" w:noHBand="0" w:noVBand="1"/>
      </w:tblPr>
      <w:tblGrid>
        <w:gridCol w:w="820"/>
        <w:gridCol w:w="2040"/>
        <w:gridCol w:w="960"/>
        <w:gridCol w:w="960"/>
        <w:gridCol w:w="960"/>
        <w:gridCol w:w="960"/>
        <w:gridCol w:w="960"/>
      </w:tblGrid>
      <w:tr w:rsidR="00532159" w:rsidRPr="00E22FD3" w14:paraId="1493EEC9" w14:textId="77777777" w:rsidTr="00F40B84">
        <w:trPr>
          <w:trHeight w:val="679"/>
          <w:jc w:val="center"/>
        </w:trPr>
        <w:tc>
          <w:tcPr>
            <w:tcW w:w="820" w:type="dxa"/>
            <w:vMerge w:val="restart"/>
            <w:tcBorders>
              <w:top w:val="single" w:sz="4" w:space="0" w:color="auto"/>
              <w:left w:val="single" w:sz="4" w:space="0" w:color="auto"/>
              <w:bottom w:val="single" w:sz="4" w:space="0" w:color="000000"/>
              <w:right w:val="single" w:sz="4" w:space="0" w:color="auto"/>
            </w:tcBorders>
            <w:shd w:val="clear" w:color="auto" w:fill="434953"/>
            <w:noWrap/>
            <w:textDirection w:val="btLr"/>
            <w:vAlign w:val="center"/>
            <w:hideMark/>
          </w:tcPr>
          <w:p w14:paraId="1493EEC2"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E07ED3">
              <w:rPr>
                <w:rFonts w:ascii="Myriad Pro" w:eastAsia="Times New Roman" w:hAnsi="Myriad Pro" w:cs="Arial"/>
                <w:b/>
                <w:bCs/>
                <w:color w:val="FFFFFF" w:themeColor="background1"/>
                <w:lang w:val="en-AU" w:eastAsia="en-AU"/>
              </w:rPr>
              <w:t>Likelihood Rating</w:t>
            </w:r>
          </w:p>
        </w:tc>
        <w:tc>
          <w:tcPr>
            <w:tcW w:w="2040" w:type="dxa"/>
            <w:tcBorders>
              <w:top w:val="single" w:sz="4" w:space="0" w:color="auto"/>
              <w:left w:val="nil"/>
              <w:bottom w:val="single" w:sz="4" w:space="0" w:color="auto"/>
              <w:right w:val="nil"/>
            </w:tcBorders>
            <w:shd w:val="clear" w:color="auto" w:fill="F2F2F2" w:themeFill="background1" w:themeFillShade="F2"/>
            <w:noWrap/>
            <w:vAlign w:val="center"/>
            <w:hideMark/>
          </w:tcPr>
          <w:p w14:paraId="1493EEC3"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Almost certain</w:t>
            </w:r>
          </w:p>
        </w:tc>
        <w:tc>
          <w:tcPr>
            <w:tcW w:w="960"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1493EEC4"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4</w:t>
            </w:r>
          </w:p>
        </w:tc>
        <w:tc>
          <w:tcPr>
            <w:tcW w:w="960" w:type="dxa"/>
            <w:tcBorders>
              <w:top w:val="single" w:sz="8" w:space="0" w:color="auto"/>
              <w:left w:val="nil"/>
              <w:bottom w:val="single" w:sz="4" w:space="0" w:color="auto"/>
              <w:right w:val="single" w:sz="4" w:space="0" w:color="auto"/>
            </w:tcBorders>
            <w:shd w:val="clear" w:color="000000" w:fill="FFC000"/>
            <w:noWrap/>
            <w:vAlign w:val="center"/>
            <w:hideMark/>
          </w:tcPr>
          <w:p w14:paraId="1493EEC5"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8</w:t>
            </w:r>
          </w:p>
        </w:tc>
        <w:tc>
          <w:tcPr>
            <w:tcW w:w="960" w:type="dxa"/>
            <w:tcBorders>
              <w:top w:val="single" w:sz="8" w:space="0" w:color="auto"/>
              <w:left w:val="nil"/>
              <w:bottom w:val="single" w:sz="4" w:space="0" w:color="auto"/>
              <w:right w:val="single" w:sz="4" w:space="0" w:color="auto"/>
            </w:tcBorders>
            <w:shd w:val="clear" w:color="000000" w:fill="FF0000"/>
            <w:noWrap/>
            <w:vAlign w:val="center"/>
            <w:hideMark/>
          </w:tcPr>
          <w:p w14:paraId="1493EEC6"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9</w:t>
            </w:r>
          </w:p>
        </w:tc>
        <w:tc>
          <w:tcPr>
            <w:tcW w:w="960" w:type="dxa"/>
            <w:tcBorders>
              <w:top w:val="single" w:sz="8" w:space="0" w:color="auto"/>
              <w:left w:val="nil"/>
              <w:bottom w:val="single" w:sz="4" w:space="0" w:color="auto"/>
              <w:right w:val="single" w:sz="4" w:space="0" w:color="auto"/>
            </w:tcBorders>
            <w:shd w:val="clear" w:color="000000" w:fill="FF0000"/>
            <w:noWrap/>
            <w:vAlign w:val="center"/>
            <w:hideMark/>
          </w:tcPr>
          <w:p w14:paraId="1493EEC7"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10</w:t>
            </w:r>
          </w:p>
        </w:tc>
        <w:tc>
          <w:tcPr>
            <w:tcW w:w="960" w:type="dxa"/>
            <w:tcBorders>
              <w:top w:val="single" w:sz="8" w:space="0" w:color="auto"/>
              <w:left w:val="nil"/>
              <w:bottom w:val="single" w:sz="4" w:space="0" w:color="auto"/>
              <w:right w:val="single" w:sz="8" w:space="0" w:color="auto"/>
            </w:tcBorders>
            <w:shd w:val="clear" w:color="000000" w:fill="FF0000"/>
            <w:noWrap/>
            <w:vAlign w:val="center"/>
            <w:hideMark/>
          </w:tcPr>
          <w:p w14:paraId="1493EEC8"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10</w:t>
            </w:r>
          </w:p>
        </w:tc>
      </w:tr>
      <w:tr w:rsidR="00532159" w:rsidRPr="00E22FD3" w14:paraId="1493EED1" w14:textId="77777777" w:rsidTr="00F40B84">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1493EECA"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1493EECB"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Likely</w:t>
            </w:r>
          </w:p>
        </w:tc>
        <w:tc>
          <w:tcPr>
            <w:tcW w:w="960" w:type="dxa"/>
            <w:tcBorders>
              <w:top w:val="nil"/>
              <w:left w:val="single" w:sz="8" w:space="0" w:color="auto"/>
              <w:bottom w:val="single" w:sz="4" w:space="0" w:color="auto"/>
              <w:right w:val="single" w:sz="4" w:space="0" w:color="auto"/>
            </w:tcBorders>
            <w:shd w:val="clear" w:color="000000" w:fill="92D050"/>
            <w:noWrap/>
            <w:vAlign w:val="center"/>
            <w:hideMark/>
          </w:tcPr>
          <w:p w14:paraId="1493EECC"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4" w:space="0" w:color="auto"/>
              <w:right w:val="single" w:sz="4" w:space="0" w:color="auto"/>
            </w:tcBorders>
            <w:shd w:val="clear" w:color="000000" w:fill="FFFF00"/>
            <w:noWrap/>
            <w:vAlign w:val="center"/>
            <w:hideMark/>
          </w:tcPr>
          <w:p w14:paraId="1493EECD"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6</w:t>
            </w:r>
          </w:p>
        </w:tc>
        <w:tc>
          <w:tcPr>
            <w:tcW w:w="960" w:type="dxa"/>
            <w:tcBorders>
              <w:top w:val="nil"/>
              <w:left w:val="nil"/>
              <w:bottom w:val="single" w:sz="4" w:space="0" w:color="auto"/>
              <w:right w:val="single" w:sz="4" w:space="0" w:color="auto"/>
            </w:tcBorders>
            <w:shd w:val="clear" w:color="000000" w:fill="FFC000"/>
            <w:noWrap/>
            <w:vAlign w:val="center"/>
            <w:hideMark/>
          </w:tcPr>
          <w:p w14:paraId="1493EECE"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7</w:t>
            </w:r>
          </w:p>
        </w:tc>
        <w:tc>
          <w:tcPr>
            <w:tcW w:w="960" w:type="dxa"/>
            <w:tcBorders>
              <w:top w:val="nil"/>
              <w:left w:val="nil"/>
              <w:bottom w:val="single" w:sz="4" w:space="0" w:color="auto"/>
              <w:right w:val="single" w:sz="4" w:space="0" w:color="auto"/>
            </w:tcBorders>
            <w:shd w:val="clear" w:color="000000" w:fill="FF0000"/>
            <w:noWrap/>
            <w:vAlign w:val="center"/>
            <w:hideMark/>
          </w:tcPr>
          <w:p w14:paraId="1493EECF"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9</w:t>
            </w:r>
          </w:p>
        </w:tc>
        <w:tc>
          <w:tcPr>
            <w:tcW w:w="960" w:type="dxa"/>
            <w:tcBorders>
              <w:top w:val="nil"/>
              <w:left w:val="nil"/>
              <w:bottom w:val="single" w:sz="4" w:space="0" w:color="auto"/>
              <w:right w:val="single" w:sz="8" w:space="0" w:color="auto"/>
            </w:tcBorders>
            <w:shd w:val="clear" w:color="000000" w:fill="FF0000"/>
            <w:noWrap/>
            <w:vAlign w:val="center"/>
            <w:hideMark/>
          </w:tcPr>
          <w:p w14:paraId="1493EED0"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10</w:t>
            </w:r>
          </w:p>
        </w:tc>
      </w:tr>
      <w:tr w:rsidR="00532159" w:rsidRPr="00E22FD3" w14:paraId="1493EED9" w14:textId="77777777" w:rsidTr="00F40B84">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1493EED2"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1493EED3"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Possible</w:t>
            </w:r>
          </w:p>
        </w:tc>
        <w:tc>
          <w:tcPr>
            <w:tcW w:w="960" w:type="dxa"/>
            <w:tcBorders>
              <w:top w:val="nil"/>
              <w:left w:val="single" w:sz="8" w:space="0" w:color="auto"/>
              <w:bottom w:val="single" w:sz="4" w:space="0" w:color="auto"/>
              <w:right w:val="single" w:sz="4" w:space="0" w:color="auto"/>
            </w:tcBorders>
            <w:shd w:val="clear" w:color="000000" w:fill="92D050"/>
            <w:noWrap/>
            <w:vAlign w:val="center"/>
            <w:hideMark/>
          </w:tcPr>
          <w:p w14:paraId="1493EED4"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4" w:space="0" w:color="auto"/>
              <w:right w:val="single" w:sz="4" w:space="0" w:color="auto"/>
            </w:tcBorders>
            <w:shd w:val="clear" w:color="000000" w:fill="FFFF00"/>
            <w:noWrap/>
            <w:vAlign w:val="center"/>
            <w:hideMark/>
          </w:tcPr>
          <w:p w14:paraId="1493EED5"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5</w:t>
            </w:r>
          </w:p>
        </w:tc>
        <w:tc>
          <w:tcPr>
            <w:tcW w:w="960" w:type="dxa"/>
            <w:tcBorders>
              <w:top w:val="nil"/>
              <w:left w:val="nil"/>
              <w:bottom w:val="single" w:sz="4" w:space="0" w:color="auto"/>
              <w:right w:val="single" w:sz="4" w:space="0" w:color="auto"/>
            </w:tcBorders>
            <w:shd w:val="clear" w:color="000000" w:fill="FFFF00"/>
            <w:noWrap/>
            <w:vAlign w:val="center"/>
            <w:hideMark/>
          </w:tcPr>
          <w:p w14:paraId="1493EED6"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6</w:t>
            </w:r>
          </w:p>
        </w:tc>
        <w:tc>
          <w:tcPr>
            <w:tcW w:w="960" w:type="dxa"/>
            <w:tcBorders>
              <w:top w:val="nil"/>
              <w:left w:val="nil"/>
              <w:bottom w:val="single" w:sz="4" w:space="0" w:color="auto"/>
              <w:right w:val="single" w:sz="4" w:space="0" w:color="auto"/>
            </w:tcBorders>
            <w:shd w:val="clear" w:color="000000" w:fill="FFC000"/>
            <w:noWrap/>
            <w:vAlign w:val="center"/>
            <w:hideMark/>
          </w:tcPr>
          <w:p w14:paraId="1493EED7"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8</w:t>
            </w:r>
          </w:p>
        </w:tc>
        <w:tc>
          <w:tcPr>
            <w:tcW w:w="960" w:type="dxa"/>
            <w:tcBorders>
              <w:top w:val="nil"/>
              <w:left w:val="nil"/>
              <w:bottom w:val="single" w:sz="4" w:space="0" w:color="auto"/>
              <w:right w:val="single" w:sz="8" w:space="0" w:color="auto"/>
            </w:tcBorders>
            <w:shd w:val="clear" w:color="000000" w:fill="FF0000"/>
            <w:noWrap/>
            <w:vAlign w:val="center"/>
            <w:hideMark/>
          </w:tcPr>
          <w:p w14:paraId="1493EED8"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9</w:t>
            </w:r>
          </w:p>
        </w:tc>
      </w:tr>
      <w:tr w:rsidR="00532159" w:rsidRPr="00E22FD3" w14:paraId="1493EEE1" w14:textId="77777777" w:rsidTr="00F40B84">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1493EEDA"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1493EEDB"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Unlikely</w:t>
            </w:r>
          </w:p>
        </w:tc>
        <w:tc>
          <w:tcPr>
            <w:tcW w:w="960" w:type="dxa"/>
            <w:tcBorders>
              <w:top w:val="nil"/>
              <w:left w:val="single" w:sz="8" w:space="0" w:color="auto"/>
              <w:bottom w:val="single" w:sz="4" w:space="0" w:color="auto"/>
              <w:right w:val="single" w:sz="4" w:space="0" w:color="auto"/>
            </w:tcBorders>
            <w:shd w:val="clear" w:color="000000" w:fill="92D050"/>
            <w:noWrap/>
            <w:vAlign w:val="center"/>
            <w:hideMark/>
          </w:tcPr>
          <w:p w14:paraId="1493EEDC"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2</w:t>
            </w:r>
          </w:p>
        </w:tc>
        <w:tc>
          <w:tcPr>
            <w:tcW w:w="960" w:type="dxa"/>
            <w:tcBorders>
              <w:top w:val="nil"/>
              <w:left w:val="nil"/>
              <w:bottom w:val="single" w:sz="4" w:space="0" w:color="auto"/>
              <w:right w:val="single" w:sz="4" w:space="0" w:color="auto"/>
            </w:tcBorders>
            <w:shd w:val="clear" w:color="000000" w:fill="92D050"/>
            <w:noWrap/>
            <w:vAlign w:val="center"/>
            <w:hideMark/>
          </w:tcPr>
          <w:p w14:paraId="1493EEDD"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4" w:space="0" w:color="auto"/>
              <w:right w:val="single" w:sz="4" w:space="0" w:color="auto"/>
            </w:tcBorders>
            <w:shd w:val="clear" w:color="000000" w:fill="FFFF00"/>
            <w:noWrap/>
            <w:vAlign w:val="center"/>
            <w:hideMark/>
          </w:tcPr>
          <w:p w14:paraId="1493EEDE"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5</w:t>
            </w:r>
          </w:p>
        </w:tc>
        <w:tc>
          <w:tcPr>
            <w:tcW w:w="960" w:type="dxa"/>
            <w:tcBorders>
              <w:top w:val="nil"/>
              <w:left w:val="nil"/>
              <w:bottom w:val="single" w:sz="4" w:space="0" w:color="auto"/>
              <w:right w:val="single" w:sz="4" w:space="0" w:color="auto"/>
            </w:tcBorders>
            <w:shd w:val="clear" w:color="000000" w:fill="FFFF00"/>
            <w:noWrap/>
            <w:vAlign w:val="center"/>
            <w:hideMark/>
          </w:tcPr>
          <w:p w14:paraId="1493EEDF"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6</w:t>
            </w:r>
          </w:p>
        </w:tc>
        <w:tc>
          <w:tcPr>
            <w:tcW w:w="960" w:type="dxa"/>
            <w:tcBorders>
              <w:top w:val="nil"/>
              <w:left w:val="nil"/>
              <w:bottom w:val="single" w:sz="4" w:space="0" w:color="auto"/>
              <w:right w:val="single" w:sz="8" w:space="0" w:color="auto"/>
            </w:tcBorders>
            <w:shd w:val="clear" w:color="000000" w:fill="FFC000"/>
            <w:noWrap/>
            <w:vAlign w:val="center"/>
            <w:hideMark/>
          </w:tcPr>
          <w:p w14:paraId="1493EEE0"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7</w:t>
            </w:r>
          </w:p>
        </w:tc>
      </w:tr>
      <w:tr w:rsidR="00532159" w:rsidRPr="00E22FD3" w14:paraId="1493EEE9" w14:textId="77777777" w:rsidTr="00F40B84">
        <w:trPr>
          <w:trHeight w:val="679"/>
          <w:jc w:val="center"/>
        </w:trPr>
        <w:tc>
          <w:tcPr>
            <w:tcW w:w="820" w:type="dxa"/>
            <w:vMerge/>
            <w:tcBorders>
              <w:top w:val="single" w:sz="4" w:space="0" w:color="auto"/>
              <w:left w:val="single" w:sz="4" w:space="0" w:color="auto"/>
              <w:bottom w:val="single" w:sz="4" w:space="0" w:color="000000"/>
              <w:right w:val="single" w:sz="4" w:space="0" w:color="auto"/>
            </w:tcBorders>
            <w:shd w:val="clear" w:color="auto" w:fill="434953"/>
            <w:vAlign w:val="center"/>
            <w:hideMark/>
          </w:tcPr>
          <w:p w14:paraId="1493EEE2"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2040" w:type="dxa"/>
            <w:tcBorders>
              <w:top w:val="nil"/>
              <w:left w:val="nil"/>
              <w:bottom w:val="single" w:sz="4" w:space="0" w:color="auto"/>
              <w:right w:val="nil"/>
            </w:tcBorders>
            <w:shd w:val="clear" w:color="auto" w:fill="F2F2F2" w:themeFill="background1" w:themeFillShade="F2"/>
            <w:noWrap/>
            <w:vAlign w:val="center"/>
            <w:hideMark/>
          </w:tcPr>
          <w:p w14:paraId="1493EEE3"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Remote</w:t>
            </w:r>
          </w:p>
        </w:tc>
        <w:tc>
          <w:tcPr>
            <w:tcW w:w="960" w:type="dxa"/>
            <w:tcBorders>
              <w:top w:val="nil"/>
              <w:left w:val="single" w:sz="8" w:space="0" w:color="auto"/>
              <w:bottom w:val="single" w:sz="8" w:space="0" w:color="auto"/>
              <w:right w:val="single" w:sz="4" w:space="0" w:color="auto"/>
            </w:tcBorders>
            <w:shd w:val="clear" w:color="000000" w:fill="92D050"/>
            <w:noWrap/>
            <w:vAlign w:val="center"/>
            <w:hideMark/>
          </w:tcPr>
          <w:p w14:paraId="1493EEE4"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1</w:t>
            </w:r>
          </w:p>
        </w:tc>
        <w:tc>
          <w:tcPr>
            <w:tcW w:w="960" w:type="dxa"/>
            <w:tcBorders>
              <w:top w:val="nil"/>
              <w:left w:val="nil"/>
              <w:bottom w:val="single" w:sz="8" w:space="0" w:color="auto"/>
              <w:right w:val="single" w:sz="4" w:space="0" w:color="auto"/>
            </w:tcBorders>
            <w:shd w:val="clear" w:color="000000" w:fill="92D050"/>
            <w:noWrap/>
            <w:vAlign w:val="center"/>
            <w:hideMark/>
          </w:tcPr>
          <w:p w14:paraId="1493EEE5"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2</w:t>
            </w:r>
          </w:p>
        </w:tc>
        <w:tc>
          <w:tcPr>
            <w:tcW w:w="960" w:type="dxa"/>
            <w:tcBorders>
              <w:top w:val="nil"/>
              <w:left w:val="nil"/>
              <w:bottom w:val="single" w:sz="8" w:space="0" w:color="auto"/>
              <w:right w:val="single" w:sz="4" w:space="0" w:color="auto"/>
            </w:tcBorders>
            <w:shd w:val="clear" w:color="000000" w:fill="92D050"/>
            <w:noWrap/>
            <w:vAlign w:val="center"/>
            <w:hideMark/>
          </w:tcPr>
          <w:p w14:paraId="1493EEE6"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3</w:t>
            </w:r>
          </w:p>
        </w:tc>
        <w:tc>
          <w:tcPr>
            <w:tcW w:w="960" w:type="dxa"/>
            <w:tcBorders>
              <w:top w:val="nil"/>
              <w:left w:val="nil"/>
              <w:bottom w:val="single" w:sz="8" w:space="0" w:color="auto"/>
              <w:right w:val="single" w:sz="4" w:space="0" w:color="auto"/>
            </w:tcBorders>
            <w:shd w:val="clear" w:color="000000" w:fill="FFFF00"/>
            <w:noWrap/>
            <w:vAlign w:val="center"/>
            <w:hideMark/>
          </w:tcPr>
          <w:p w14:paraId="1493EEE7"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4</w:t>
            </w:r>
          </w:p>
        </w:tc>
        <w:tc>
          <w:tcPr>
            <w:tcW w:w="960" w:type="dxa"/>
            <w:tcBorders>
              <w:top w:val="nil"/>
              <w:left w:val="nil"/>
              <w:bottom w:val="single" w:sz="8" w:space="0" w:color="auto"/>
              <w:right w:val="single" w:sz="8" w:space="0" w:color="auto"/>
            </w:tcBorders>
            <w:shd w:val="clear" w:color="000000" w:fill="FFFF00"/>
            <w:noWrap/>
            <w:vAlign w:val="center"/>
            <w:hideMark/>
          </w:tcPr>
          <w:p w14:paraId="1493EEE8"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827AE9">
              <w:rPr>
                <w:rFonts w:ascii="Myriad Pro" w:eastAsia="Times New Roman" w:hAnsi="Myriad Pro" w:cs="Arial"/>
                <w:b/>
                <w:bCs/>
                <w:color w:val="auto"/>
                <w:lang w:val="en-AU" w:eastAsia="en-AU"/>
              </w:rPr>
              <w:t>5</w:t>
            </w:r>
          </w:p>
        </w:tc>
      </w:tr>
      <w:tr w:rsidR="00532159" w:rsidRPr="00E22FD3" w14:paraId="1493EEF1" w14:textId="77777777" w:rsidTr="00F40B84">
        <w:trPr>
          <w:trHeight w:val="1065"/>
          <w:jc w:val="center"/>
        </w:trPr>
        <w:tc>
          <w:tcPr>
            <w:tcW w:w="820" w:type="dxa"/>
            <w:tcBorders>
              <w:top w:val="nil"/>
              <w:left w:val="nil"/>
              <w:bottom w:val="nil"/>
              <w:right w:val="nil"/>
            </w:tcBorders>
            <w:shd w:val="clear" w:color="auto" w:fill="auto"/>
            <w:noWrap/>
            <w:textDirection w:val="btLr"/>
            <w:vAlign w:val="center"/>
            <w:hideMark/>
          </w:tcPr>
          <w:p w14:paraId="1493EEEA"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p>
        </w:tc>
        <w:tc>
          <w:tcPr>
            <w:tcW w:w="2040" w:type="dxa"/>
            <w:tcBorders>
              <w:top w:val="nil"/>
              <w:left w:val="nil"/>
              <w:bottom w:val="nil"/>
              <w:right w:val="nil"/>
            </w:tcBorders>
            <w:shd w:val="clear" w:color="auto" w:fill="auto"/>
            <w:noWrap/>
            <w:vAlign w:val="center"/>
            <w:hideMark/>
          </w:tcPr>
          <w:p w14:paraId="1493EEEB" w14:textId="77777777" w:rsidR="00532159" w:rsidRPr="00827AE9" w:rsidRDefault="00532159" w:rsidP="00F40B84">
            <w:pPr>
              <w:widowControl/>
              <w:spacing w:after="0" w:line="240" w:lineRule="auto"/>
              <w:jc w:val="center"/>
              <w:rPr>
                <w:rFonts w:ascii="Myriad Pro" w:eastAsia="Times New Roman" w:hAnsi="Myriad Pro" w:cs="Times New Roman"/>
                <w:color w:val="auto"/>
                <w:lang w:val="en-AU" w:eastAsia="en-AU"/>
              </w:rPr>
            </w:pPr>
          </w:p>
        </w:tc>
        <w:tc>
          <w:tcPr>
            <w:tcW w:w="960" w:type="dxa"/>
            <w:vMerge w:val="restart"/>
            <w:tcBorders>
              <w:top w:val="nil"/>
              <w:left w:val="single" w:sz="4" w:space="0" w:color="auto"/>
              <w:bottom w:val="nil"/>
              <w:right w:val="single" w:sz="4" w:space="0" w:color="auto"/>
            </w:tcBorders>
            <w:shd w:val="clear" w:color="auto" w:fill="F2F2F2" w:themeFill="background1" w:themeFillShade="F2"/>
            <w:noWrap/>
            <w:textDirection w:val="btLr"/>
            <w:vAlign w:val="center"/>
            <w:hideMark/>
          </w:tcPr>
          <w:p w14:paraId="1493EEEC"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Insignificant</w:t>
            </w:r>
          </w:p>
        </w:tc>
        <w:tc>
          <w:tcPr>
            <w:tcW w:w="960" w:type="dxa"/>
            <w:vMerge w:val="restart"/>
            <w:tcBorders>
              <w:top w:val="nil"/>
              <w:left w:val="single" w:sz="4" w:space="0" w:color="auto"/>
              <w:bottom w:val="nil"/>
              <w:right w:val="single" w:sz="4" w:space="0" w:color="auto"/>
            </w:tcBorders>
            <w:shd w:val="clear" w:color="auto" w:fill="F2F2F2" w:themeFill="background1" w:themeFillShade="F2"/>
            <w:noWrap/>
            <w:textDirection w:val="btLr"/>
            <w:vAlign w:val="center"/>
            <w:hideMark/>
          </w:tcPr>
          <w:p w14:paraId="1493EEED"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Minor</w:t>
            </w:r>
          </w:p>
        </w:tc>
        <w:tc>
          <w:tcPr>
            <w:tcW w:w="960" w:type="dxa"/>
            <w:vMerge w:val="restart"/>
            <w:tcBorders>
              <w:top w:val="nil"/>
              <w:left w:val="single" w:sz="4" w:space="0" w:color="auto"/>
              <w:bottom w:val="nil"/>
              <w:right w:val="single" w:sz="4" w:space="0" w:color="auto"/>
            </w:tcBorders>
            <w:shd w:val="clear" w:color="auto" w:fill="F2F2F2" w:themeFill="background1" w:themeFillShade="F2"/>
            <w:textDirection w:val="btLr"/>
            <w:vAlign w:val="center"/>
            <w:hideMark/>
          </w:tcPr>
          <w:p w14:paraId="1493EEEE"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Moderate</w:t>
            </w:r>
          </w:p>
        </w:tc>
        <w:tc>
          <w:tcPr>
            <w:tcW w:w="960" w:type="dxa"/>
            <w:vMerge w:val="restart"/>
            <w:tcBorders>
              <w:top w:val="nil"/>
              <w:left w:val="single" w:sz="4" w:space="0" w:color="auto"/>
              <w:bottom w:val="single" w:sz="4" w:space="0" w:color="auto"/>
              <w:right w:val="single" w:sz="4" w:space="0" w:color="auto"/>
            </w:tcBorders>
            <w:shd w:val="clear" w:color="auto" w:fill="F2F2F2" w:themeFill="background1" w:themeFillShade="F2"/>
            <w:textDirection w:val="btLr"/>
            <w:vAlign w:val="center"/>
            <w:hideMark/>
          </w:tcPr>
          <w:p w14:paraId="1493EEEF"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Major</w:t>
            </w:r>
          </w:p>
        </w:tc>
        <w:tc>
          <w:tcPr>
            <w:tcW w:w="960" w:type="dxa"/>
            <w:vMerge w:val="restart"/>
            <w:tcBorders>
              <w:top w:val="nil"/>
              <w:left w:val="single" w:sz="4" w:space="0" w:color="auto"/>
              <w:bottom w:val="single" w:sz="4" w:space="0" w:color="auto"/>
              <w:right w:val="single" w:sz="4" w:space="0" w:color="auto"/>
            </w:tcBorders>
            <w:shd w:val="clear" w:color="auto" w:fill="F2F2F2" w:themeFill="background1" w:themeFillShade="F2"/>
            <w:textDirection w:val="btLr"/>
            <w:vAlign w:val="center"/>
            <w:hideMark/>
          </w:tcPr>
          <w:p w14:paraId="1493EEF0" w14:textId="77777777" w:rsidR="00532159" w:rsidRPr="00827AE9" w:rsidRDefault="00532159" w:rsidP="00F40B84">
            <w:pPr>
              <w:widowControl/>
              <w:spacing w:after="0" w:line="240" w:lineRule="auto"/>
              <w:jc w:val="center"/>
              <w:rPr>
                <w:rFonts w:ascii="Myriad Pro" w:eastAsia="Times New Roman" w:hAnsi="Myriad Pro" w:cs="Arial"/>
                <w:b/>
                <w:bCs/>
                <w:color w:val="434953"/>
                <w:lang w:val="en-AU" w:eastAsia="en-AU"/>
              </w:rPr>
            </w:pPr>
            <w:r w:rsidRPr="00827AE9">
              <w:rPr>
                <w:rFonts w:ascii="Myriad Pro" w:eastAsia="Times New Roman" w:hAnsi="Myriad Pro" w:cs="Arial"/>
                <w:b/>
                <w:bCs/>
                <w:color w:val="434953"/>
                <w:lang w:val="en-AU" w:eastAsia="en-AU"/>
              </w:rPr>
              <w:t>Extreme</w:t>
            </w:r>
          </w:p>
        </w:tc>
      </w:tr>
      <w:tr w:rsidR="00532159" w:rsidRPr="00E22FD3" w14:paraId="1493EEF9" w14:textId="77777777" w:rsidTr="00F40B84">
        <w:trPr>
          <w:trHeight w:val="315"/>
          <w:jc w:val="center"/>
        </w:trPr>
        <w:tc>
          <w:tcPr>
            <w:tcW w:w="820" w:type="dxa"/>
            <w:tcBorders>
              <w:top w:val="nil"/>
              <w:left w:val="nil"/>
              <w:bottom w:val="nil"/>
              <w:right w:val="nil"/>
            </w:tcBorders>
            <w:shd w:val="clear" w:color="auto" w:fill="auto"/>
            <w:noWrap/>
            <w:vAlign w:val="bottom"/>
            <w:hideMark/>
          </w:tcPr>
          <w:p w14:paraId="1493EEF2"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p>
        </w:tc>
        <w:tc>
          <w:tcPr>
            <w:tcW w:w="2040" w:type="dxa"/>
            <w:tcBorders>
              <w:top w:val="nil"/>
              <w:left w:val="nil"/>
              <w:bottom w:val="nil"/>
              <w:right w:val="nil"/>
            </w:tcBorders>
            <w:shd w:val="clear" w:color="auto" w:fill="auto"/>
            <w:noWrap/>
            <w:vAlign w:val="center"/>
            <w:hideMark/>
          </w:tcPr>
          <w:p w14:paraId="1493EEF3" w14:textId="77777777" w:rsidR="00532159" w:rsidRPr="00827AE9" w:rsidRDefault="00532159" w:rsidP="00F40B84">
            <w:pPr>
              <w:widowControl/>
              <w:spacing w:after="0" w:line="240" w:lineRule="auto"/>
              <w:rPr>
                <w:rFonts w:ascii="Myriad Pro" w:eastAsia="Times New Roman" w:hAnsi="Myriad Pro" w:cs="Times New Roman"/>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EF4"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EF5"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EF6"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EF7"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EF8"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r>
      <w:tr w:rsidR="00532159" w:rsidRPr="00E22FD3" w14:paraId="1493EF01" w14:textId="77777777" w:rsidTr="00F40B84">
        <w:trPr>
          <w:trHeight w:val="540"/>
          <w:jc w:val="center"/>
        </w:trPr>
        <w:tc>
          <w:tcPr>
            <w:tcW w:w="820" w:type="dxa"/>
            <w:tcBorders>
              <w:top w:val="nil"/>
              <w:left w:val="nil"/>
              <w:bottom w:val="nil"/>
              <w:right w:val="nil"/>
            </w:tcBorders>
            <w:shd w:val="clear" w:color="auto" w:fill="auto"/>
            <w:noWrap/>
            <w:vAlign w:val="bottom"/>
            <w:hideMark/>
          </w:tcPr>
          <w:p w14:paraId="1493EEFA" w14:textId="77777777" w:rsidR="00532159" w:rsidRPr="00827AE9" w:rsidRDefault="00532159" w:rsidP="00F40B84">
            <w:pPr>
              <w:widowControl/>
              <w:spacing w:after="0" w:line="240" w:lineRule="auto"/>
              <w:jc w:val="center"/>
              <w:rPr>
                <w:rFonts w:ascii="Myriad Pro" w:eastAsia="Times New Roman" w:hAnsi="Myriad Pro" w:cs="Times New Roman"/>
                <w:color w:val="auto"/>
                <w:lang w:val="en-AU" w:eastAsia="en-AU"/>
              </w:rPr>
            </w:pPr>
          </w:p>
        </w:tc>
        <w:tc>
          <w:tcPr>
            <w:tcW w:w="2040" w:type="dxa"/>
            <w:tcBorders>
              <w:top w:val="nil"/>
              <w:left w:val="nil"/>
              <w:bottom w:val="nil"/>
              <w:right w:val="nil"/>
            </w:tcBorders>
            <w:shd w:val="clear" w:color="auto" w:fill="auto"/>
            <w:noWrap/>
            <w:vAlign w:val="center"/>
            <w:hideMark/>
          </w:tcPr>
          <w:p w14:paraId="1493EEFB" w14:textId="77777777" w:rsidR="00532159" w:rsidRPr="00827AE9" w:rsidRDefault="00532159" w:rsidP="00F40B84">
            <w:pPr>
              <w:widowControl/>
              <w:spacing w:after="0" w:line="240" w:lineRule="auto"/>
              <w:rPr>
                <w:rFonts w:ascii="Myriad Pro" w:eastAsia="Times New Roman" w:hAnsi="Myriad Pro" w:cs="Times New Roman"/>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EFC"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EFD"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EFE"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EFF"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F00"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r>
      <w:tr w:rsidR="00532159" w:rsidRPr="00E22FD3" w14:paraId="1493EF09" w14:textId="77777777" w:rsidTr="00F40B84">
        <w:trPr>
          <w:trHeight w:val="70"/>
          <w:jc w:val="center"/>
        </w:trPr>
        <w:tc>
          <w:tcPr>
            <w:tcW w:w="820" w:type="dxa"/>
            <w:tcBorders>
              <w:top w:val="nil"/>
              <w:left w:val="nil"/>
              <w:bottom w:val="nil"/>
              <w:right w:val="nil"/>
            </w:tcBorders>
            <w:shd w:val="clear" w:color="auto" w:fill="auto"/>
            <w:noWrap/>
            <w:vAlign w:val="bottom"/>
            <w:hideMark/>
          </w:tcPr>
          <w:p w14:paraId="1493EF02" w14:textId="77777777" w:rsidR="00532159" w:rsidRPr="00827AE9" w:rsidRDefault="00532159" w:rsidP="00F40B84">
            <w:pPr>
              <w:widowControl/>
              <w:spacing w:after="0" w:line="240" w:lineRule="auto"/>
              <w:jc w:val="center"/>
              <w:rPr>
                <w:rFonts w:ascii="Myriad Pro" w:eastAsia="Times New Roman" w:hAnsi="Myriad Pro" w:cs="Times New Roman"/>
                <w:color w:val="auto"/>
                <w:lang w:val="en-AU" w:eastAsia="en-AU"/>
              </w:rPr>
            </w:pPr>
          </w:p>
        </w:tc>
        <w:tc>
          <w:tcPr>
            <w:tcW w:w="2040" w:type="dxa"/>
            <w:tcBorders>
              <w:top w:val="nil"/>
              <w:left w:val="nil"/>
              <w:bottom w:val="nil"/>
              <w:right w:val="nil"/>
            </w:tcBorders>
            <w:shd w:val="clear" w:color="auto" w:fill="auto"/>
            <w:noWrap/>
            <w:vAlign w:val="center"/>
            <w:hideMark/>
          </w:tcPr>
          <w:p w14:paraId="1493EF03" w14:textId="77777777" w:rsidR="00532159" w:rsidRPr="00827AE9" w:rsidRDefault="00532159" w:rsidP="00F40B84">
            <w:pPr>
              <w:widowControl/>
              <w:spacing w:after="0" w:line="240" w:lineRule="auto"/>
              <w:rPr>
                <w:rFonts w:ascii="Myriad Pro" w:eastAsia="Times New Roman" w:hAnsi="Myriad Pro" w:cs="Times New Roman"/>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F04"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F05"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nil"/>
              <w:right w:val="single" w:sz="4" w:space="0" w:color="auto"/>
            </w:tcBorders>
            <w:shd w:val="clear" w:color="auto" w:fill="F2F2F2" w:themeFill="background1" w:themeFillShade="F2"/>
            <w:vAlign w:val="center"/>
            <w:hideMark/>
          </w:tcPr>
          <w:p w14:paraId="1493EF06"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F07"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c>
          <w:tcPr>
            <w:tcW w:w="960" w:type="dxa"/>
            <w:vMerge/>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493EF08" w14:textId="77777777" w:rsidR="00532159" w:rsidRPr="00827AE9" w:rsidRDefault="00532159" w:rsidP="00F40B84">
            <w:pPr>
              <w:widowControl/>
              <w:spacing w:after="0" w:line="240" w:lineRule="auto"/>
              <w:rPr>
                <w:rFonts w:ascii="Myriad Pro" w:eastAsia="Times New Roman" w:hAnsi="Myriad Pro" w:cs="Arial"/>
                <w:b/>
                <w:bCs/>
                <w:color w:val="auto"/>
                <w:lang w:val="en-AU" w:eastAsia="en-AU"/>
              </w:rPr>
            </w:pPr>
          </w:p>
        </w:tc>
      </w:tr>
      <w:tr w:rsidR="00532159" w:rsidRPr="00E22FD3" w14:paraId="1493EF0D" w14:textId="77777777" w:rsidTr="00F40B84">
        <w:trPr>
          <w:trHeight w:val="660"/>
          <w:jc w:val="center"/>
        </w:trPr>
        <w:tc>
          <w:tcPr>
            <w:tcW w:w="820" w:type="dxa"/>
            <w:tcBorders>
              <w:top w:val="nil"/>
              <w:left w:val="nil"/>
              <w:bottom w:val="nil"/>
              <w:right w:val="nil"/>
            </w:tcBorders>
            <w:shd w:val="clear" w:color="auto" w:fill="auto"/>
            <w:noWrap/>
            <w:vAlign w:val="bottom"/>
            <w:hideMark/>
          </w:tcPr>
          <w:p w14:paraId="1493EF0A" w14:textId="77777777" w:rsidR="00532159" w:rsidRPr="00827AE9" w:rsidRDefault="00532159" w:rsidP="00F40B84">
            <w:pPr>
              <w:widowControl/>
              <w:spacing w:after="0" w:line="240" w:lineRule="auto"/>
              <w:jc w:val="center"/>
              <w:rPr>
                <w:rFonts w:ascii="Myriad Pro" w:eastAsia="Times New Roman" w:hAnsi="Myriad Pro" w:cs="Times New Roman"/>
                <w:color w:val="auto"/>
                <w:lang w:val="en-AU" w:eastAsia="en-AU"/>
              </w:rPr>
            </w:pPr>
          </w:p>
        </w:tc>
        <w:tc>
          <w:tcPr>
            <w:tcW w:w="2040" w:type="dxa"/>
            <w:tcBorders>
              <w:top w:val="nil"/>
              <w:left w:val="nil"/>
              <w:bottom w:val="nil"/>
              <w:right w:val="nil"/>
            </w:tcBorders>
            <w:shd w:val="clear" w:color="auto" w:fill="auto"/>
            <w:noWrap/>
            <w:vAlign w:val="center"/>
            <w:hideMark/>
          </w:tcPr>
          <w:p w14:paraId="1493EF0B" w14:textId="77777777" w:rsidR="00532159" w:rsidRPr="00827AE9" w:rsidRDefault="00532159" w:rsidP="00F40B84">
            <w:pPr>
              <w:widowControl/>
              <w:spacing w:after="0" w:line="240" w:lineRule="auto"/>
              <w:rPr>
                <w:rFonts w:ascii="Myriad Pro" w:eastAsia="Times New Roman" w:hAnsi="Myriad Pro" w:cs="Times New Roman"/>
                <w:color w:val="auto"/>
                <w:lang w:val="en-AU" w:eastAsia="en-AU"/>
              </w:rPr>
            </w:pPr>
          </w:p>
        </w:tc>
        <w:tc>
          <w:tcPr>
            <w:tcW w:w="4800" w:type="dxa"/>
            <w:gridSpan w:val="5"/>
            <w:tcBorders>
              <w:top w:val="single" w:sz="4" w:space="0" w:color="auto"/>
              <w:left w:val="single" w:sz="4" w:space="0" w:color="auto"/>
              <w:bottom w:val="single" w:sz="4" w:space="0" w:color="auto"/>
              <w:right w:val="single" w:sz="4" w:space="0" w:color="000000"/>
            </w:tcBorders>
            <w:shd w:val="clear" w:color="auto" w:fill="434953"/>
            <w:noWrap/>
            <w:vAlign w:val="center"/>
            <w:hideMark/>
          </w:tcPr>
          <w:p w14:paraId="1493EF0C" w14:textId="77777777" w:rsidR="00532159" w:rsidRPr="00827AE9" w:rsidRDefault="00532159" w:rsidP="00F40B84">
            <w:pPr>
              <w:widowControl/>
              <w:spacing w:after="0" w:line="240" w:lineRule="auto"/>
              <w:jc w:val="center"/>
              <w:rPr>
                <w:rFonts w:ascii="Myriad Pro" w:eastAsia="Times New Roman" w:hAnsi="Myriad Pro" w:cs="Arial"/>
                <w:b/>
                <w:bCs/>
                <w:color w:val="auto"/>
                <w:lang w:val="en-AU" w:eastAsia="en-AU"/>
              </w:rPr>
            </w:pPr>
            <w:r w:rsidRPr="00E07ED3">
              <w:rPr>
                <w:rFonts w:ascii="Myriad Pro" w:eastAsia="Times New Roman" w:hAnsi="Myriad Pro" w:cs="Arial"/>
                <w:b/>
                <w:bCs/>
                <w:color w:val="FFFFFF" w:themeColor="background1"/>
                <w:lang w:val="en-AU" w:eastAsia="en-AU"/>
              </w:rPr>
              <w:t>Consequence Rating</w:t>
            </w:r>
          </w:p>
        </w:tc>
      </w:tr>
    </w:tbl>
    <w:p w14:paraId="1493EF0E" w14:textId="77777777" w:rsidR="00532159" w:rsidRDefault="00532159" w:rsidP="00532159">
      <w:pPr>
        <w:tabs>
          <w:tab w:val="left" w:pos="1276"/>
        </w:tabs>
        <w:ind w:left="567" w:hanging="567"/>
      </w:pPr>
    </w:p>
    <w:p w14:paraId="1493EF0F" w14:textId="77777777" w:rsidR="00532159" w:rsidRDefault="00532159" w:rsidP="00532159">
      <w:pPr>
        <w:tabs>
          <w:tab w:val="left" w:pos="1276"/>
        </w:tabs>
        <w:ind w:left="567" w:hanging="567"/>
      </w:pPr>
    </w:p>
    <w:p w14:paraId="1493EF10" w14:textId="77777777" w:rsidR="00532159" w:rsidRDefault="00532159" w:rsidP="00532159">
      <w:pPr>
        <w:pStyle w:val="Appendix"/>
      </w:pPr>
      <w:r>
        <w:t>Risk rating key and action required</w:t>
      </w:r>
    </w:p>
    <w:p w14:paraId="1493EF11" w14:textId="77777777" w:rsidR="00532159" w:rsidRDefault="00532159" w:rsidP="00532159">
      <w:pPr>
        <w:pStyle w:val="NoSpacing"/>
      </w:pPr>
    </w:p>
    <w:tbl>
      <w:tblPr>
        <w:tblW w:w="7655" w:type="dxa"/>
        <w:jc w:val="center"/>
        <w:tblBorders>
          <w:top w:val="single" w:sz="4" w:space="0" w:color="434953"/>
          <w:left w:val="single" w:sz="4" w:space="0" w:color="434953"/>
          <w:bottom w:val="single" w:sz="4" w:space="0" w:color="434953"/>
          <w:right w:val="single" w:sz="4" w:space="0" w:color="434953"/>
          <w:insideH w:val="single" w:sz="4" w:space="0" w:color="434953"/>
          <w:insideV w:val="single" w:sz="4" w:space="0" w:color="434953"/>
        </w:tblBorders>
        <w:tblLook w:val="04A0" w:firstRow="1" w:lastRow="0" w:firstColumn="1" w:lastColumn="0" w:noHBand="0" w:noVBand="1"/>
      </w:tblPr>
      <w:tblGrid>
        <w:gridCol w:w="806"/>
        <w:gridCol w:w="1888"/>
        <w:gridCol w:w="5386"/>
      </w:tblGrid>
      <w:tr w:rsidR="00532159" w:rsidRPr="00E22FD3" w14:paraId="1493EF15" w14:textId="77777777" w:rsidTr="00F40B84">
        <w:trPr>
          <w:trHeight w:val="512"/>
          <w:jc w:val="center"/>
        </w:trPr>
        <w:tc>
          <w:tcPr>
            <w:tcW w:w="806" w:type="dxa"/>
            <w:tcBorders>
              <w:top w:val="nil"/>
              <w:left w:val="nil"/>
            </w:tcBorders>
            <w:shd w:val="clear" w:color="auto" w:fill="auto"/>
            <w:noWrap/>
            <w:vAlign w:val="center"/>
            <w:hideMark/>
          </w:tcPr>
          <w:p w14:paraId="1493EF12" w14:textId="77777777" w:rsidR="00532159" w:rsidRPr="00E22FD3" w:rsidRDefault="00532159" w:rsidP="00F40B84">
            <w:pPr>
              <w:pStyle w:val="TableText"/>
              <w:rPr>
                <w:lang w:val="en-AU" w:eastAsia="en-AU"/>
              </w:rPr>
            </w:pPr>
          </w:p>
        </w:tc>
        <w:tc>
          <w:tcPr>
            <w:tcW w:w="1888" w:type="dxa"/>
            <w:shd w:val="clear" w:color="000000" w:fill="F2F2F2"/>
            <w:noWrap/>
            <w:vAlign w:val="center"/>
            <w:hideMark/>
          </w:tcPr>
          <w:p w14:paraId="1493EF13" w14:textId="77777777" w:rsidR="00532159" w:rsidRPr="005833C1" w:rsidRDefault="00532159" w:rsidP="00F40B84">
            <w:pPr>
              <w:pStyle w:val="TableText"/>
              <w:spacing w:after="0"/>
              <w:rPr>
                <w:rFonts w:ascii="Myriad Pro" w:hAnsi="Myriad Pro" w:cs="Arial"/>
                <w:b/>
                <w:bCs/>
                <w:lang w:val="en-AU" w:eastAsia="en-AU"/>
              </w:rPr>
            </w:pPr>
            <w:r w:rsidRPr="005833C1">
              <w:rPr>
                <w:rFonts w:ascii="Myriad Pro" w:hAnsi="Myriad Pro" w:cs="Arial"/>
                <w:b/>
                <w:bCs/>
                <w:lang w:val="en-AU" w:eastAsia="en-AU"/>
              </w:rPr>
              <w:t>Risk Rating</w:t>
            </w:r>
          </w:p>
        </w:tc>
        <w:tc>
          <w:tcPr>
            <w:tcW w:w="5386" w:type="dxa"/>
            <w:shd w:val="clear" w:color="000000" w:fill="F2F2F2"/>
            <w:noWrap/>
            <w:vAlign w:val="center"/>
            <w:hideMark/>
          </w:tcPr>
          <w:p w14:paraId="1493EF14" w14:textId="77777777" w:rsidR="00532159" w:rsidRPr="005833C1" w:rsidRDefault="00532159" w:rsidP="00F40B84">
            <w:pPr>
              <w:pStyle w:val="TableText"/>
              <w:spacing w:after="0"/>
              <w:rPr>
                <w:rFonts w:ascii="Myriad Pro" w:hAnsi="Myriad Pro" w:cs="Arial"/>
                <w:b/>
                <w:bCs/>
                <w:lang w:val="en-AU" w:eastAsia="en-AU"/>
              </w:rPr>
            </w:pPr>
            <w:r w:rsidRPr="005833C1">
              <w:rPr>
                <w:rFonts w:ascii="Myriad Pro" w:hAnsi="Myriad Pro" w:cs="Arial"/>
                <w:b/>
                <w:bCs/>
                <w:lang w:val="en-AU" w:eastAsia="en-AU"/>
              </w:rPr>
              <w:t>Action Required</w:t>
            </w:r>
          </w:p>
        </w:tc>
      </w:tr>
      <w:tr w:rsidR="00532159" w:rsidRPr="00E22FD3" w14:paraId="1493EF19" w14:textId="77777777" w:rsidTr="00F40B84">
        <w:trPr>
          <w:trHeight w:val="499"/>
          <w:jc w:val="center"/>
        </w:trPr>
        <w:tc>
          <w:tcPr>
            <w:tcW w:w="806" w:type="dxa"/>
            <w:shd w:val="clear" w:color="000000" w:fill="FF0000"/>
            <w:noWrap/>
            <w:vAlign w:val="center"/>
            <w:hideMark/>
          </w:tcPr>
          <w:p w14:paraId="1493EF16" w14:textId="77777777" w:rsidR="00532159" w:rsidRPr="00E22FD3" w:rsidRDefault="00532159" w:rsidP="00F40B84">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1493EF17" w14:textId="77777777" w:rsidR="00532159" w:rsidRPr="00E22FD3" w:rsidRDefault="00532159" w:rsidP="00F40B84">
            <w:pPr>
              <w:pStyle w:val="TableText"/>
              <w:spacing w:after="0"/>
              <w:rPr>
                <w:lang w:val="en-AU" w:eastAsia="en-AU"/>
              </w:rPr>
            </w:pPr>
            <w:r w:rsidRPr="00E22FD3">
              <w:rPr>
                <w:lang w:val="en-AU" w:eastAsia="en-AU"/>
              </w:rPr>
              <w:t>High</w:t>
            </w:r>
          </w:p>
        </w:tc>
        <w:tc>
          <w:tcPr>
            <w:tcW w:w="5386" w:type="dxa"/>
            <w:shd w:val="clear" w:color="auto" w:fill="auto"/>
            <w:noWrap/>
            <w:vAlign w:val="center"/>
            <w:hideMark/>
          </w:tcPr>
          <w:p w14:paraId="1493EF18" w14:textId="77777777" w:rsidR="00532159" w:rsidRPr="00E22FD3" w:rsidRDefault="00532159" w:rsidP="00F40B84">
            <w:pPr>
              <w:pStyle w:val="TableText"/>
              <w:spacing w:after="0"/>
              <w:rPr>
                <w:lang w:val="en-AU" w:eastAsia="en-AU"/>
              </w:rPr>
            </w:pPr>
            <w:r w:rsidRPr="00E22FD3">
              <w:rPr>
                <w:lang w:val="en-AU" w:eastAsia="en-AU"/>
              </w:rPr>
              <w:t>Report to CEO within 24 hrs of assessment</w:t>
            </w:r>
          </w:p>
        </w:tc>
      </w:tr>
      <w:tr w:rsidR="00532159" w:rsidRPr="00E22FD3" w14:paraId="1493EF1D" w14:textId="77777777" w:rsidTr="00F40B84">
        <w:trPr>
          <w:trHeight w:val="499"/>
          <w:jc w:val="center"/>
        </w:trPr>
        <w:tc>
          <w:tcPr>
            <w:tcW w:w="806" w:type="dxa"/>
            <w:shd w:val="clear" w:color="000000" w:fill="FFC000"/>
            <w:noWrap/>
            <w:vAlign w:val="center"/>
            <w:hideMark/>
          </w:tcPr>
          <w:p w14:paraId="1493EF1A" w14:textId="77777777" w:rsidR="00532159" w:rsidRPr="00E22FD3" w:rsidRDefault="00532159" w:rsidP="00F40B84">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1493EF1B" w14:textId="77777777" w:rsidR="00532159" w:rsidRPr="00E22FD3" w:rsidRDefault="00532159" w:rsidP="00F40B84">
            <w:pPr>
              <w:pStyle w:val="TableText"/>
              <w:spacing w:after="0"/>
              <w:rPr>
                <w:lang w:val="en-AU" w:eastAsia="en-AU"/>
              </w:rPr>
            </w:pPr>
            <w:r w:rsidRPr="00E22FD3">
              <w:rPr>
                <w:lang w:val="en-AU" w:eastAsia="en-AU"/>
              </w:rPr>
              <w:t>Significant</w:t>
            </w:r>
          </w:p>
        </w:tc>
        <w:tc>
          <w:tcPr>
            <w:tcW w:w="5386" w:type="dxa"/>
            <w:shd w:val="clear" w:color="auto" w:fill="auto"/>
            <w:noWrap/>
            <w:vAlign w:val="center"/>
            <w:hideMark/>
          </w:tcPr>
          <w:p w14:paraId="1493EF1C" w14:textId="77777777" w:rsidR="00532159" w:rsidRPr="00E22FD3" w:rsidRDefault="00532159" w:rsidP="00F40B84">
            <w:pPr>
              <w:pStyle w:val="TableText"/>
              <w:spacing w:after="0"/>
              <w:rPr>
                <w:lang w:val="en-AU" w:eastAsia="en-AU"/>
              </w:rPr>
            </w:pPr>
            <w:r w:rsidRPr="00E22FD3">
              <w:rPr>
                <w:lang w:val="en-AU" w:eastAsia="en-AU"/>
              </w:rPr>
              <w:t>Report to Manager within 24 hrs of assessment</w:t>
            </w:r>
          </w:p>
        </w:tc>
      </w:tr>
      <w:tr w:rsidR="00532159" w:rsidRPr="00E22FD3" w14:paraId="1493EF21" w14:textId="77777777" w:rsidTr="00F40B84">
        <w:trPr>
          <w:trHeight w:val="499"/>
          <w:jc w:val="center"/>
        </w:trPr>
        <w:tc>
          <w:tcPr>
            <w:tcW w:w="806" w:type="dxa"/>
            <w:shd w:val="clear" w:color="000000" w:fill="FFFF00"/>
            <w:noWrap/>
            <w:vAlign w:val="center"/>
            <w:hideMark/>
          </w:tcPr>
          <w:p w14:paraId="1493EF1E" w14:textId="77777777" w:rsidR="00532159" w:rsidRPr="00E22FD3" w:rsidRDefault="00532159" w:rsidP="00F40B84">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1493EF1F" w14:textId="77777777" w:rsidR="00532159" w:rsidRPr="00E22FD3" w:rsidRDefault="00532159" w:rsidP="00F40B84">
            <w:pPr>
              <w:pStyle w:val="TableText"/>
              <w:spacing w:after="0"/>
              <w:rPr>
                <w:lang w:val="en-AU" w:eastAsia="en-AU"/>
              </w:rPr>
            </w:pPr>
            <w:r w:rsidRPr="00E22FD3">
              <w:rPr>
                <w:lang w:val="en-AU" w:eastAsia="en-AU"/>
              </w:rPr>
              <w:t>Medium</w:t>
            </w:r>
          </w:p>
        </w:tc>
        <w:tc>
          <w:tcPr>
            <w:tcW w:w="5386" w:type="dxa"/>
            <w:shd w:val="clear" w:color="auto" w:fill="auto"/>
            <w:noWrap/>
            <w:vAlign w:val="center"/>
            <w:hideMark/>
          </w:tcPr>
          <w:p w14:paraId="1493EF20" w14:textId="77777777" w:rsidR="00532159" w:rsidRPr="00E22FD3" w:rsidRDefault="00532159" w:rsidP="00F40B84">
            <w:pPr>
              <w:pStyle w:val="TableText"/>
              <w:spacing w:after="0"/>
              <w:rPr>
                <w:lang w:val="en-AU" w:eastAsia="en-AU"/>
              </w:rPr>
            </w:pPr>
            <w:r w:rsidRPr="00E22FD3">
              <w:rPr>
                <w:lang w:val="en-AU" w:eastAsia="en-AU"/>
              </w:rPr>
              <w:t>Report to Manager within 48 hrs of assessment</w:t>
            </w:r>
          </w:p>
        </w:tc>
      </w:tr>
      <w:tr w:rsidR="00532159" w:rsidRPr="00E22FD3" w14:paraId="1493EF25" w14:textId="77777777" w:rsidTr="00F40B84">
        <w:trPr>
          <w:trHeight w:val="499"/>
          <w:jc w:val="center"/>
        </w:trPr>
        <w:tc>
          <w:tcPr>
            <w:tcW w:w="806" w:type="dxa"/>
            <w:shd w:val="clear" w:color="000000" w:fill="92D050"/>
            <w:noWrap/>
            <w:vAlign w:val="center"/>
            <w:hideMark/>
          </w:tcPr>
          <w:p w14:paraId="1493EF22" w14:textId="77777777" w:rsidR="00532159" w:rsidRPr="00E22FD3" w:rsidRDefault="00532159" w:rsidP="00F40B84">
            <w:pPr>
              <w:pStyle w:val="TableText"/>
              <w:rPr>
                <w:rFonts w:ascii="Myriad Pro" w:hAnsi="Myriad Pro" w:cs="Arial"/>
                <w:b/>
                <w:bCs/>
                <w:lang w:val="en-AU" w:eastAsia="en-AU"/>
              </w:rPr>
            </w:pPr>
            <w:r w:rsidRPr="00E22FD3">
              <w:rPr>
                <w:rFonts w:ascii="Myriad Pro" w:hAnsi="Myriad Pro" w:cs="Arial"/>
                <w:b/>
                <w:bCs/>
                <w:lang w:val="en-AU" w:eastAsia="en-AU"/>
              </w:rPr>
              <w:t> </w:t>
            </w:r>
          </w:p>
        </w:tc>
        <w:tc>
          <w:tcPr>
            <w:tcW w:w="1888" w:type="dxa"/>
            <w:shd w:val="clear" w:color="auto" w:fill="auto"/>
            <w:noWrap/>
            <w:vAlign w:val="center"/>
            <w:hideMark/>
          </w:tcPr>
          <w:p w14:paraId="1493EF23" w14:textId="77777777" w:rsidR="00532159" w:rsidRPr="00E22FD3" w:rsidRDefault="00532159" w:rsidP="00F40B84">
            <w:pPr>
              <w:pStyle w:val="TableText"/>
              <w:spacing w:after="0"/>
              <w:rPr>
                <w:lang w:val="en-AU" w:eastAsia="en-AU"/>
              </w:rPr>
            </w:pPr>
            <w:r w:rsidRPr="00E22FD3">
              <w:rPr>
                <w:lang w:val="en-AU" w:eastAsia="en-AU"/>
              </w:rPr>
              <w:t>Low</w:t>
            </w:r>
          </w:p>
        </w:tc>
        <w:tc>
          <w:tcPr>
            <w:tcW w:w="5386" w:type="dxa"/>
            <w:shd w:val="clear" w:color="auto" w:fill="auto"/>
            <w:noWrap/>
            <w:vAlign w:val="center"/>
            <w:hideMark/>
          </w:tcPr>
          <w:p w14:paraId="1493EF24" w14:textId="77777777" w:rsidR="00532159" w:rsidRPr="00E22FD3" w:rsidRDefault="00532159" w:rsidP="00F40B84">
            <w:pPr>
              <w:pStyle w:val="TableText"/>
              <w:spacing w:after="0"/>
              <w:rPr>
                <w:lang w:val="en-AU" w:eastAsia="en-AU"/>
              </w:rPr>
            </w:pPr>
            <w:r w:rsidRPr="00E22FD3">
              <w:rPr>
                <w:lang w:val="en-AU" w:eastAsia="en-AU"/>
              </w:rPr>
              <w:t>Report to Manager within 7 days of assessment</w:t>
            </w:r>
          </w:p>
        </w:tc>
      </w:tr>
    </w:tbl>
    <w:p w14:paraId="1493EF26" w14:textId="77777777" w:rsidR="00532159" w:rsidRDefault="00532159" w:rsidP="00532159">
      <w:pPr>
        <w:tabs>
          <w:tab w:val="left" w:pos="1276"/>
        </w:tabs>
        <w:ind w:left="567" w:hanging="567"/>
      </w:pPr>
    </w:p>
    <w:p w14:paraId="1493EF27" w14:textId="77777777" w:rsidR="00532159" w:rsidRDefault="00532159" w:rsidP="00532159"/>
    <w:p w14:paraId="1493EF28" w14:textId="00999CB2" w:rsidR="00CA526C" w:rsidRDefault="00CA526C">
      <w:pPr>
        <w:spacing w:after="0" w:line="240" w:lineRule="auto"/>
      </w:pPr>
      <w:r>
        <w:br w:type="page"/>
      </w:r>
    </w:p>
    <w:p w14:paraId="127674A3" w14:textId="59E678EA" w:rsidR="00CA526C" w:rsidRDefault="00CA526C" w:rsidP="00CA526C">
      <w:pPr>
        <w:pStyle w:val="Heading1Top-Page"/>
        <w:numPr>
          <w:ilvl w:val="0"/>
          <w:numId w:val="0"/>
        </w:numPr>
      </w:pPr>
      <w:bookmarkStart w:id="31" w:name="_Toc462315170"/>
      <w:r>
        <w:lastRenderedPageBreak/>
        <w:t>A</w:t>
      </w:r>
      <w:r w:rsidRPr="00494B89">
        <w:t xml:space="preserve">ppendix </w:t>
      </w:r>
      <w:r>
        <w:t>C</w:t>
      </w:r>
      <w:r w:rsidRPr="00494B89">
        <w:t xml:space="preserve"> – WHS </w:t>
      </w:r>
      <w:r w:rsidR="00C76940">
        <w:t>Issue Resolution Procedure</w:t>
      </w:r>
      <w:bookmarkEnd w:id="31"/>
    </w:p>
    <w:p w14:paraId="28EEB759" w14:textId="77777777" w:rsidR="00C109FB" w:rsidRPr="00106366" w:rsidRDefault="00C109FB" w:rsidP="00C109FB">
      <w:pPr>
        <w:pStyle w:val="Subtitle"/>
      </w:pPr>
      <w:r w:rsidRPr="00106366">
        <w:t xml:space="preserve">// </w:t>
      </w:r>
      <w:r>
        <w:t>About this document</w:t>
      </w:r>
    </w:p>
    <w:p w14:paraId="68FC8C39" w14:textId="77777777" w:rsidR="00C109FB" w:rsidRDefault="00C109FB" w:rsidP="00C109FB">
      <w:pPr>
        <w:pStyle w:val="Heading4"/>
      </w:pPr>
      <w:r>
        <w:t>Document</w:t>
      </w:r>
      <w:r w:rsidRPr="00E63D15">
        <w:t xml:space="preserve"> purpose:  </w:t>
      </w:r>
    </w:p>
    <w:p w14:paraId="3B9C5E12" w14:textId="1FCF2BAB" w:rsidR="00C109FB" w:rsidRDefault="00C109FB" w:rsidP="00C109FB">
      <w:r>
        <w:t>To provide clear and concise guidelines for the resolution of work health and safety (WHS) issues.</w:t>
      </w:r>
    </w:p>
    <w:p w14:paraId="1BFD8FB8" w14:textId="77777777" w:rsidR="00C109FB" w:rsidRPr="00E63D15" w:rsidRDefault="00C109FB" w:rsidP="00C109FB">
      <w:pPr>
        <w:pStyle w:val="Heading4"/>
      </w:pPr>
      <w:r>
        <w:t xml:space="preserve">Document </w:t>
      </w:r>
      <w:r w:rsidRPr="00E63D15">
        <w:t xml:space="preserve">authority:  </w:t>
      </w:r>
    </w:p>
    <w:p w14:paraId="7D9AA4A1" w14:textId="0DBB97C8" w:rsidR="00C109FB" w:rsidRDefault="00C109FB" w:rsidP="00C109FB">
      <w:r>
        <w:t xml:space="preserve">This WHS issue resolution procedure </w:t>
      </w:r>
      <w:r w:rsidRPr="00E63D15">
        <w:t>has been authorised by the Captain in Charge and is available to all staff. It has been developed</w:t>
      </w:r>
      <w:r>
        <w:t xml:space="preserve"> in line with all relevant legislation,</w:t>
      </w:r>
      <w:r w:rsidRPr="00E63D15">
        <w:t xml:space="preserve"> in consulta</w:t>
      </w:r>
      <w:r>
        <w:t>tion and agreement with the WHS committee and the WHS Officer</w:t>
      </w:r>
      <w:r w:rsidRPr="00E63D15">
        <w:t>.</w:t>
      </w:r>
    </w:p>
    <w:p w14:paraId="53EBAC40" w14:textId="77777777" w:rsidR="00C109FB" w:rsidRPr="00E63D15" w:rsidRDefault="00C109FB" w:rsidP="00C109FB">
      <w:pPr>
        <w:pStyle w:val="Heading4"/>
      </w:pPr>
      <w:r>
        <w:t>Document a</w:t>
      </w:r>
      <w:r w:rsidRPr="00E63D15">
        <w:t xml:space="preserve">pplication:  </w:t>
      </w:r>
    </w:p>
    <w:p w14:paraId="133BE9A5" w14:textId="0C136A6C" w:rsidR="00C109FB" w:rsidRPr="00E63D15" w:rsidRDefault="00C109FB" w:rsidP="00C109FB">
      <w:r w:rsidRPr="00E63D15">
        <w:t xml:space="preserve">All crew </w:t>
      </w:r>
      <w:r>
        <w:t>are advised to apply this procedure to resolve specific WHS issues.</w:t>
      </w:r>
    </w:p>
    <w:p w14:paraId="7C7F22F9" w14:textId="77777777" w:rsidR="00C109FB" w:rsidRPr="00E63D15" w:rsidRDefault="00C109FB" w:rsidP="00C109FB">
      <w:pPr>
        <w:pStyle w:val="Heading4"/>
      </w:pPr>
      <w:r w:rsidRPr="00E63D15">
        <w:t xml:space="preserve">Expected update frequency:  </w:t>
      </w:r>
    </w:p>
    <w:p w14:paraId="346DA7F7" w14:textId="77777777" w:rsidR="00C109FB" w:rsidRPr="00E63D15" w:rsidRDefault="00C109FB" w:rsidP="00C109FB">
      <w:r w:rsidRPr="00E63D15">
        <w:t>Yearly</w:t>
      </w:r>
    </w:p>
    <w:p w14:paraId="6DD16BCB" w14:textId="77777777" w:rsidR="00C109FB" w:rsidRPr="00B10CB7" w:rsidRDefault="00C109FB" w:rsidP="00C109FB">
      <w:pPr>
        <w:pStyle w:val="Heading4"/>
      </w:pPr>
      <w:r>
        <w:t>Document</w:t>
      </w:r>
      <w:r w:rsidRPr="00E63D15">
        <w:t xml:space="preserve"> location:  </w:t>
      </w:r>
    </w:p>
    <w:p w14:paraId="16214C60" w14:textId="3F123D5A" w:rsidR="00C109FB" w:rsidRPr="007075DA" w:rsidRDefault="007075DA" w:rsidP="00C109FB">
      <w:pPr>
        <w:rPr>
          <w:color w:val="C00000"/>
          <w:u w:val="single"/>
        </w:rPr>
      </w:pPr>
      <w:r w:rsidRPr="007075DA">
        <w:rPr>
          <w:color w:val="C00000"/>
          <w:u w:val="single"/>
        </w:rPr>
        <w:t>http://plan2go.nctafe.edu.au/assets/document-library/Crew-Folders/People-and-Culture-Crew/WHS/WHS-Issue-Resolution-Procedure.pdf</w:t>
      </w:r>
    </w:p>
    <w:p w14:paraId="58D61BA0" w14:textId="602FB1FF" w:rsidR="00C109FB" w:rsidRDefault="00C109FB">
      <w:pPr>
        <w:spacing w:after="0" w:line="240" w:lineRule="auto"/>
      </w:pPr>
      <w:r>
        <w:br w:type="page"/>
      </w:r>
    </w:p>
    <w:p w14:paraId="20CC7647" w14:textId="29BE7657" w:rsidR="00C109FB" w:rsidRDefault="00402286" w:rsidP="002032D4">
      <w:pPr>
        <w:pStyle w:val="Heading3no-bullet"/>
      </w:pPr>
      <w:r>
        <w:lastRenderedPageBreak/>
        <w:t xml:space="preserve">Issue resolution </w:t>
      </w:r>
    </w:p>
    <w:p w14:paraId="49162F1A" w14:textId="77777777" w:rsidR="002032D4" w:rsidRDefault="00402286" w:rsidP="002032D4">
      <w:r w:rsidRPr="00402286">
        <w:t xml:space="preserve">An ‘issue’ is any concern about health and safety in the workplace that remains unresolved after consultation with the affected workers and the organisation. </w:t>
      </w:r>
    </w:p>
    <w:p w14:paraId="7C9E71E8" w14:textId="7319D2BB" w:rsidR="00402286" w:rsidRDefault="00402286" w:rsidP="002032D4">
      <w:r w:rsidRPr="00402286">
        <w:t>For example, an issue could include a difference in opinion on whether something is a potential risk to health and safety or whether a particular control measure is adequate.</w:t>
      </w:r>
    </w:p>
    <w:p w14:paraId="1BFDB0DE" w14:textId="2E41CDE5" w:rsidR="00402286" w:rsidRDefault="00402286" w:rsidP="002032D4">
      <w:r>
        <w:t>The following steps are recommended for resolving a work health and safety issue.</w:t>
      </w:r>
    </w:p>
    <w:p w14:paraId="6161F77C" w14:textId="347E20C1" w:rsidR="00402286" w:rsidRPr="00C109FB" w:rsidRDefault="00402286" w:rsidP="002032D4">
      <w:pPr>
        <w:pStyle w:val="Heading3no-bullet"/>
      </w:pPr>
      <w:r>
        <w:t>Procedure</w:t>
      </w:r>
    </w:p>
    <w:p w14:paraId="361E1CEB" w14:textId="7693BEAF" w:rsidR="00CA526C" w:rsidRDefault="00CA526C" w:rsidP="002032D4">
      <w:pPr>
        <w:pStyle w:val="ListNumber"/>
        <w:numPr>
          <w:ilvl w:val="0"/>
          <w:numId w:val="30"/>
        </w:numPr>
        <w:ind w:left="714" w:hanging="357"/>
      </w:pPr>
      <w:r>
        <w:t>When a health and safety issue arises either as a result of a risk assessment or a workplace assessment, or a problem is identified by an employee of Plan2go, it is the employee’s responsibility to take immediate action to resolve or rectify the problem if qualified or competent to do so including ceasing the task if an immediate risk of injury is perceived.  It is also the employee’s responsibility to advise their crew leader</w:t>
      </w:r>
      <w:r w:rsidR="00EF09D6">
        <w:t>/ manager</w:t>
      </w:r>
      <w:r>
        <w:t>.</w:t>
      </w:r>
    </w:p>
    <w:p w14:paraId="644E2D9A" w14:textId="0DE8D9A7" w:rsidR="00CA526C" w:rsidRDefault="00CA526C" w:rsidP="002032D4">
      <w:pPr>
        <w:pStyle w:val="ListNumber"/>
        <w:numPr>
          <w:ilvl w:val="0"/>
          <w:numId w:val="30"/>
        </w:numPr>
        <w:ind w:left="714" w:hanging="357"/>
      </w:pPr>
      <w:r>
        <w:t xml:space="preserve">If the issue cannot be resolved immediately, the matter is to be referred to </w:t>
      </w:r>
      <w:r w:rsidR="0095420C">
        <w:t>the WHS Officer</w:t>
      </w:r>
      <w:r>
        <w:t xml:space="preserve"> who is to take immediate steps to consult, investigate and resolve, or rectify the matter.  Results of any resolution at this stage are to be notified to the employee(s) concerned and documented appropriately.</w:t>
      </w:r>
    </w:p>
    <w:p w14:paraId="39DC3EB7" w14:textId="4626B293" w:rsidR="00305448" w:rsidRDefault="00CA526C" w:rsidP="002032D4">
      <w:pPr>
        <w:pStyle w:val="ListNumber"/>
        <w:numPr>
          <w:ilvl w:val="0"/>
          <w:numId w:val="30"/>
        </w:numPr>
        <w:ind w:left="714" w:hanging="357"/>
      </w:pPr>
      <w:r>
        <w:t xml:space="preserve">If the </w:t>
      </w:r>
      <w:r w:rsidR="00887458">
        <w:t>worker is dissatisfied with the WHS Officer’s</w:t>
      </w:r>
      <w:r>
        <w:t xml:space="preserve"> response, then the issue should be raised with the </w:t>
      </w:r>
      <w:r w:rsidR="00305448">
        <w:t xml:space="preserve">Plan2go </w:t>
      </w:r>
      <w:r w:rsidR="00B708DE">
        <w:t>managers</w:t>
      </w:r>
      <w:r>
        <w:t xml:space="preserve"> and/or Health and </w:t>
      </w:r>
      <w:r w:rsidR="00305448">
        <w:t>Safety Rep/Committee</w:t>
      </w:r>
      <w:r>
        <w:t>.</w:t>
      </w:r>
      <w:r w:rsidR="00305448">
        <w:t xml:space="preserve"> The </w:t>
      </w:r>
      <w:r w:rsidR="00EF09D6">
        <w:t>WHS Officer</w:t>
      </w:r>
      <w:r w:rsidR="00305448">
        <w:t xml:space="preserve"> should, at this stage notify the relevant crew leader of the issue and inability to resolve.</w:t>
      </w:r>
    </w:p>
    <w:p w14:paraId="350950FD" w14:textId="753D4519" w:rsidR="00EF09D6" w:rsidRDefault="00CA526C" w:rsidP="002032D4">
      <w:pPr>
        <w:pStyle w:val="ListNumber"/>
        <w:numPr>
          <w:ilvl w:val="0"/>
          <w:numId w:val="30"/>
        </w:numPr>
        <w:ind w:left="714" w:hanging="357"/>
      </w:pPr>
      <w:r>
        <w:t xml:space="preserve">Where the issue has not been resolved satisfactorily by the </w:t>
      </w:r>
      <w:r w:rsidR="00EF09D6">
        <w:t>WHS Officer, the employee’s manager,</w:t>
      </w:r>
      <w:r w:rsidR="00305448">
        <w:t xml:space="preserve"> </w:t>
      </w:r>
      <w:r w:rsidR="00EF09D6">
        <w:t xml:space="preserve">or the </w:t>
      </w:r>
      <w:r>
        <w:t>Healt</w:t>
      </w:r>
      <w:r w:rsidR="00EF09D6">
        <w:t xml:space="preserve">h and Safety Committee meeting </w:t>
      </w:r>
      <w:r>
        <w:t xml:space="preserve">the issue </w:t>
      </w:r>
      <w:r w:rsidR="00EF09D6">
        <w:t>must</w:t>
      </w:r>
      <w:r>
        <w:t xml:space="preserve"> be raised with the </w:t>
      </w:r>
      <w:r w:rsidR="00305448">
        <w:t>Plan2go Captain</w:t>
      </w:r>
      <w:r w:rsidR="009D70DE">
        <w:t xml:space="preserve"> </w:t>
      </w:r>
      <w:r>
        <w:t>(or del</w:t>
      </w:r>
      <w:r w:rsidR="00305448">
        <w:t xml:space="preserve">egate) </w:t>
      </w:r>
      <w:r>
        <w:t xml:space="preserve">for </w:t>
      </w:r>
      <w:r w:rsidR="00305448">
        <w:t xml:space="preserve">consideration and </w:t>
      </w:r>
      <w:proofErr w:type="spellStart"/>
      <w:r w:rsidR="00305448">
        <w:t>authorisation</w:t>
      </w:r>
      <w:proofErr w:type="spellEnd"/>
      <w:r>
        <w:t xml:space="preserve"> (e</w:t>
      </w:r>
      <w:r w:rsidR="007075DA">
        <w:t>.</w:t>
      </w:r>
      <w:r>
        <w:t>g. expenditure of funds to modif</w:t>
      </w:r>
      <w:r w:rsidR="00305448">
        <w:t xml:space="preserve">y machines to cut noise levels). </w:t>
      </w:r>
    </w:p>
    <w:p w14:paraId="3B474EB9" w14:textId="4174D399" w:rsidR="00305448" w:rsidRDefault="00305448" w:rsidP="002032D4">
      <w:pPr>
        <w:pStyle w:val="ListNumber"/>
        <w:numPr>
          <w:ilvl w:val="0"/>
          <w:numId w:val="30"/>
        </w:numPr>
        <w:ind w:left="714" w:hanging="357"/>
      </w:pPr>
      <w:r>
        <w:t>A</w:t>
      </w:r>
      <w:r w:rsidR="00CA526C">
        <w:t xml:space="preserve"> </w:t>
      </w:r>
      <w:proofErr w:type="spellStart"/>
      <w:r w:rsidR="00CA526C">
        <w:t>WorkCover</w:t>
      </w:r>
      <w:proofErr w:type="spellEnd"/>
      <w:r w:rsidR="00CA526C">
        <w:t xml:space="preserve"> inspector may be requested to provide advice.</w:t>
      </w:r>
    </w:p>
    <w:p w14:paraId="6156B9C3" w14:textId="639E9554" w:rsidR="00CA526C" w:rsidRDefault="00305448" w:rsidP="002032D4">
      <w:pPr>
        <w:pStyle w:val="ListNumber"/>
        <w:numPr>
          <w:ilvl w:val="0"/>
          <w:numId w:val="30"/>
        </w:numPr>
        <w:ind w:left="714" w:hanging="357"/>
      </w:pPr>
      <w:r>
        <w:t>Employee/s</w:t>
      </w:r>
      <w:r w:rsidR="00CA526C">
        <w:t xml:space="preserve"> to be advised of outcome in writing.</w:t>
      </w:r>
    </w:p>
    <w:p w14:paraId="606006DD" w14:textId="77777777" w:rsidR="00E21108" w:rsidRDefault="005C64D0" w:rsidP="002032D4">
      <w:pPr>
        <w:pStyle w:val="Heading3no-bullet"/>
        <w:rPr>
          <w:iCs/>
          <w:color w:val="434953"/>
          <w:sz w:val="32"/>
          <w:szCs w:val="32"/>
        </w:rPr>
      </w:pPr>
      <w:r>
        <w:t>What if the issue is not resolved?</w:t>
      </w:r>
    </w:p>
    <w:p w14:paraId="435D059A" w14:textId="5EF439C1" w:rsidR="005C64D0" w:rsidRDefault="005C64D0" w:rsidP="005C64D0">
      <w:pPr>
        <w:pStyle w:val="BodyText"/>
      </w:pPr>
      <w:r>
        <w:t xml:space="preserve">If reasonable efforts have been made to resolve an issue and it remains unresolved, any party to the issue can ask the regulator to appoint an inspector to assist at the workplace. There does not have to be agreement about whether reasonable efforts have been made to resolve the issue in order for an inspector to be requested. As long as one party considers that reasonable efforts have been made, an inspector can be requested. </w:t>
      </w:r>
    </w:p>
    <w:p w14:paraId="615D89AB" w14:textId="271B8A58" w:rsidR="005C64D0" w:rsidRDefault="005C64D0" w:rsidP="005C64D0">
      <w:pPr>
        <w:pStyle w:val="BodyText"/>
      </w:pPr>
      <w:r>
        <w:t>The inspector’s role is to assist in resolving the issue. An inspector could exercise any of their compliance powers under the WHS Act, including providing advice, investigating contraventions or issuing an improvement notice.</w:t>
      </w:r>
    </w:p>
    <w:p w14:paraId="5A0D981F" w14:textId="5BDE0E30" w:rsidR="005C64D0" w:rsidRPr="009C279B" w:rsidRDefault="005C64D0" w:rsidP="005C64D0">
      <w:pPr>
        <w:pStyle w:val="BodyText"/>
      </w:pPr>
      <w:r>
        <w:lastRenderedPageBreak/>
        <w:t>At any time during the process or if a request to the regulator is made a worker is still entitled to exercise their right to cease work, or a HSR can issue a provisional improvement notice (PIN) or a direction to cease work.</w:t>
      </w:r>
    </w:p>
    <w:p w14:paraId="1493EF2A" w14:textId="40D9C4B7" w:rsidR="009316FC" w:rsidRPr="009C279B" w:rsidRDefault="009316FC" w:rsidP="009C279B">
      <w:pPr>
        <w:tabs>
          <w:tab w:val="left" w:pos="1155"/>
        </w:tabs>
      </w:pPr>
    </w:p>
    <w:sectPr w:rsidR="009316FC" w:rsidRPr="009C279B" w:rsidSect="00242F41">
      <w:headerReference w:type="default" r:id="rId55"/>
      <w:footerReference w:type="default" r:id="rId56"/>
      <w:pgSz w:w="11906" w:h="16840" w:code="9"/>
      <w:pgMar w:top="1134" w:right="1021" w:bottom="1361" w:left="1588" w:header="709" w:footer="284"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28E09" w14:textId="77777777" w:rsidR="00A97C0A" w:rsidRDefault="00A97C0A" w:rsidP="00386FDF">
      <w:pPr>
        <w:spacing w:after="0" w:line="240" w:lineRule="auto"/>
      </w:pPr>
      <w:r>
        <w:separator/>
      </w:r>
    </w:p>
    <w:p w14:paraId="1EFFBE2C" w14:textId="77777777" w:rsidR="00A97C0A" w:rsidRDefault="00A97C0A"/>
  </w:endnote>
  <w:endnote w:type="continuationSeparator" w:id="0">
    <w:p w14:paraId="37DEBBD2" w14:textId="77777777" w:rsidR="00A97C0A" w:rsidRDefault="00A97C0A" w:rsidP="00386FDF">
      <w:pPr>
        <w:spacing w:after="0" w:line="240" w:lineRule="auto"/>
      </w:pPr>
      <w:r>
        <w:continuationSeparator/>
      </w:r>
    </w:p>
    <w:p w14:paraId="76D84B8A" w14:textId="77777777" w:rsidR="00A97C0A" w:rsidRDefault="00A97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E96D11" w:rsidRPr="005007AE" w14:paraId="1D9DF830" w14:textId="77777777" w:rsidTr="009A1F17">
      <w:trPr>
        <w:jc w:val="right"/>
      </w:trPr>
      <w:tc>
        <w:tcPr>
          <w:tcW w:w="5883" w:type="dxa"/>
          <w:tcBorders>
            <w:top w:val="nil"/>
            <w:bottom w:val="nil"/>
            <w:right w:val="nil"/>
          </w:tcBorders>
          <w:vAlign w:val="center"/>
        </w:tcPr>
        <w:p w14:paraId="31ECA338" w14:textId="3D739255" w:rsidR="00E96D11" w:rsidRPr="005007AE" w:rsidRDefault="00E96D11" w:rsidP="00E96D11">
          <w:pPr>
            <w:pStyle w:val="Footer"/>
          </w:pPr>
          <w:r>
            <w:t xml:space="preserve">Plan2go: </w:t>
          </w:r>
          <w:sdt>
            <w:sdtPr>
              <w:alias w:val="Title"/>
              <w:tag w:val=""/>
              <w:id w:val="-227840556"/>
              <w:placeholder>
                <w:docPart w:val="CDAB8034E1404726807EC086F13F5858"/>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Work Health and Safety Management System (WHSMS)</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5E3E7867" w14:textId="27190AB2" w:rsidR="00E96D11" w:rsidRPr="00974012" w:rsidRDefault="00E96D11" w:rsidP="00E96D11">
          <w:pPr>
            <w:pStyle w:val="Footer"/>
            <w:jc w:val="right"/>
          </w:pPr>
          <w:r w:rsidRPr="00974012">
            <w:t xml:space="preserve">[ </w:t>
          </w:r>
          <w:r w:rsidRPr="00974012">
            <w:fldChar w:fldCharType="begin"/>
          </w:r>
          <w:r w:rsidRPr="00974012">
            <w:instrText xml:space="preserve"> PAGE   \* MERGEFORMAT </w:instrText>
          </w:r>
          <w:r w:rsidRPr="00974012">
            <w:fldChar w:fldCharType="separate"/>
          </w:r>
          <w:r>
            <w:rPr>
              <w:noProof/>
            </w:rPr>
            <w:t>2</w:t>
          </w:r>
          <w:r w:rsidRPr="00974012">
            <w:fldChar w:fldCharType="end"/>
          </w:r>
          <w:r w:rsidRPr="00974012">
            <w:t xml:space="preserve"> ]</w:t>
          </w:r>
        </w:p>
      </w:tc>
    </w:tr>
    <w:tr w:rsidR="00E96D11" w:rsidRPr="005007AE" w14:paraId="74DC0FEF" w14:textId="77777777" w:rsidTr="009A1F17">
      <w:trPr>
        <w:jc w:val="right"/>
      </w:trPr>
      <w:tc>
        <w:tcPr>
          <w:tcW w:w="5883" w:type="dxa"/>
          <w:tcBorders>
            <w:top w:val="nil"/>
            <w:bottom w:val="nil"/>
            <w:right w:val="nil"/>
          </w:tcBorders>
          <w:vAlign w:val="center"/>
        </w:tcPr>
        <w:p w14:paraId="50470B13" w14:textId="77777777" w:rsidR="00E96D11" w:rsidRDefault="00E96D11" w:rsidP="00E96D11">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18/07/2017</w:t>
          </w:r>
          <w:r>
            <w:fldChar w:fldCharType="end"/>
          </w:r>
        </w:p>
      </w:tc>
      <w:tc>
        <w:tcPr>
          <w:tcW w:w="697" w:type="dxa"/>
          <w:tcBorders>
            <w:top w:val="nil"/>
            <w:left w:val="nil"/>
            <w:bottom w:val="nil"/>
            <w:right w:val="nil"/>
          </w:tcBorders>
          <w:tcMar>
            <w:top w:w="0" w:type="dxa"/>
            <w:left w:w="0" w:type="dxa"/>
            <w:right w:w="170" w:type="dxa"/>
          </w:tcMar>
          <w:vAlign w:val="center"/>
        </w:tcPr>
        <w:p w14:paraId="5080B63D" w14:textId="77777777" w:rsidR="00E96D11" w:rsidRPr="00974012" w:rsidRDefault="00E96D11" w:rsidP="00E96D11">
          <w:pPr>
            <w:pStyle w:val="Footer"/>
            <w:jc w:val="right"/>
          </w:pPr>
        </w:p>
      </w:tc>
    </w:tr>
  </w:tbl>
  <w:p w14:paraId="1493EF46" w14:textId="50B5283E" w:rsidR="006339D1" w:rsidRPr="00E96D11" w:rsidRDefault="00E96D11" w:rsidP="00E96D11">
    <w:pPr>
      <w:pStyle w:val="Footer"/>
    </w:pPr>
    <w:r>
      <w:rPr>
        <w:noProof/>
        <w:lang w:val="en-AU" w:eastAsia="en-AU"/>
      </w:rPr>
      <w:drawing>
        <wp:anchor distT="0" distB="0" distL="114300" distR="114300" simplePos="0" relativeHeight="251746304" behindDoc="0" locked="0" layoutInCell="1" allowOverlap="1" wp14:anchorId="2109F08E" wp14:editId="155E36D4">
          <wp:simplePos x="0" y="0"/>
          <wp:positionH relativeFrom="margin">
            <wp:align>left</wp:align>
          </wp:positionH>
          <wp:positionV relativeFrom="paragraph">
            <wp:posOffset>-314325</wp:posOffset>
          </wp:positionV>
          <wp:extent cx="288000" cy="306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EF48" w14:textId="77777777" w:rsidR="006339D1" w:rsidRPr="00830E9B" w:rsidRDefault="006339D1" w:rsidP="00830E9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E96D11" w:rsidRPr="005007AE" w14:paraId="2905D7C3" w14:textId="77777777" w:rsidTr="009A1F17">
      <w:trPr>
        <w:jc w:val="right"/>
      </w:trPr>
      <w:tc>
        <w:tcPr>
          <w:tcW w:w="5883" w:type="dxa"/>
          <w:tcBorders>
            <w:top w:val="nil"/>
            <w:bottom w:val="nil"/>
            <w:right w:val="nil"/>
          </w:tcBorders>
          <w:vAlign w:val="center"/>
        </w:tcPr>
        <w:p w14:paraId="224758F9" w14:textId="01CFA425" w:rsidR="00E96D11" w:rsidRPr="005007AE" w:rsidRDefault="00E96D11" w:rsidP="00E96D11">
          <w:pPr>
            <w:pStyle w:val="Footer"/>
          </w:pPr>
          <w:r>
            <w:t xml:space="preserve">Plan2go: </w:t>
          </w:r>
          <w:sdt>
            <w:sdtPr>
              <w:alias w:val="Title"/>
              <w:tag w:val=""/>
              <w:id w:val="621039715"/>
              <w:placeholder>
                <w:docPart w:val="6E3BA22C438741EE89683D9EB1D4A4AE"/>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Work Health and Safety Management System (WHSMS)</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262D0AD8" w14:textId="09FB55C0" w:rsidR="00E96D11" w:rsidRPr="00974012" w:rsidRDefault="00E96D11" w:rsidP="00E96D11">
          <w:pPr>
            <w:pStyle w:val="Footer"/>
            <w:jc w:val="right"/>
          </w:pPr>
          <w:r w:rsidRPr="00974012">
            <w:t xml:space="preserve">[ </w:t>
          </w:r>
          <w:r w:rsidRPr="00974012">
            <w:fldChar w:fldCharType="begin"/>
          </w:r>
          <w:r w:rsidRPr="00974012">
            <w:instrText xml:space="preserve"> PAGE   \* MERGEFORMAT </w:instrText>
          </w:r>
          <w:r w:rsidRPr="00974012">
            <w:fldChar w:fldCharType="separate"/>
          </w:r>
          <w:r>
            <w:rPr>
              <w:noProof/>
            </w:rPr>
            <w:t>42</w:t>
          </w:r>
          <w:r w:rsidRPr="00974012">
            <w:fldChar w:fldCharType="end"/>
          </w:r>
          <w:r w:rsidRPr="00974012">
            <w:t xml:space="preserve"> ]</w:t>
          </w:r>
        </w:p>
      </w:tc>
    </w:tr>
    <w:tr w:rsidR="00E96D11" w:rsidRPr="005007AE" w14:paraId="68D2903F" w14:textId="77777777" w:rsidTr="009A1F17">
      <w:trPr>
        <w:jc w:val="right"/>
      </w:trPr>
      <w:tc>
        <w:tcPr>
          <w:tcW w:w="5883" w:type="dxa"/>
          <w:tcBorders>
            <w:top w:val="nil"/>
            <w:bottom w:val="nil"/>
            <w:right w:val="nil"/>
          </w:tcBorders>
          <w:vAlign w:val="center"/>
        </w:tcPr>
        <w:p w14:paraId="60331EC4" w14:textId="77777777" w:rsidR="00E96D11" w:rsidRDefault="00E96D11" w:rsidP="00E96D11">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18/07/2017</w:t>
          </w:r>
          <w:r>
            <w:fldChar w:fldCharType="end"/>
          </w:r>
        </w:p>
      </w:tc>
      <w:tc>
        <w:tcPr>
          <w:tcW w:w="697" w:type="dxa"/>
          <w:tcBorders>
            <w:top w:val="nil"/>
            <w:left w:val="nil"/>
            <w:bottom w:val="nil"/>
            <w:right w:val="nil"/>
          </w:tcBorders>
          <w:tcMar>
            <w:top w:w="0" w:type="dxa"/>
            <w:left w:w="0" w:type="dxa"/>
            <w:right w:w="170" w:type="dxa"/>
          </w:tcMar>
          <w:vAlign w:val="center"/>
        </w:tcPr>
        <w:p w14:paraId="2430379F" w14:textId="77777777" w:rsidR="00E96D11" w:rsidRPr="00974012" w:rsidRDefault="00E96D11" w:rsidP="00E96D11">
          <w:pPr>
            <w:pStyle w:val="Footer"/>
            <w:jc w:val="right"/>
          </w:pPr>
        </w:p>
      </w:tc>
    </w:tr>
  </w:tbl>
  <w:p w14:paraId="1493EF50" w14:textId="4AECC501" w:rsidR="006339D1" w:rsidRPr="00E96D11" w:rsidRDefault="00E96D11" w:rsidP="00E96D11">
    <w:pPr>
      <w:pStyle w:val="Footer"/>
    </w:pPr>
    <w:r>
      <w:rPr>
        <w:noProof/>
        <w:lang w:val="en-AU" w:eastAsia="en-AU"/>
      </w:rPr>
      <w:drawing>
        <wp:anchor distT="0" distB="0" distL="114300" distR="114300" simplePos="0" relativeHeight="251748352" behindDoc="0" locked="0" layoutInCell="1" allowOverlap="1" wp14:anchorId="77363152" wp14:editId="750F04B5">
          <wp:simplePos x="0" y="0"/>
          <wp:positionH relativeFrom="margin">
            <wp:align>left</wp:align>
          </wp:positionH>
          <wp:positionV relativeFrom="paragraph">
            <wp:posOffset>-314325</wp:posOffset>
          </wp:positionV>
          <wp:extent cx="288000" cy="3060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75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12062"/>
      <w:gridCol w:w="1429"/>
    </w:tblGrid>
    <w:tr w:rsidR="00E96D11" w:rsidRPr="005007AE" w14:paraId="6F1721A7" w14:textId="77777777" w:rsidTr="00E96D11">
      <w:trPr>
        <w:jc w:val="right"/>
      </w:trPr>
      <w:tc>
        <w:tcPr>
          <w:tcW w:w="5883" w:type="dxa"/>
          <w:tcBorders>
            <w:top w:val="nil"/>
            <w:bottom w:val="nil"/>
            <w:right w:val="nil"/>
          </w:tcBorders>
          <w:vAlign w:val="center"/>
        </w:tcPr>
        <w:p w14:paraId="091BE3C9" w14:textId="65922194" w:rsidR="00E96D11" w:rsidRPr="005007AE" w:rsidRDefault="00E96D11" w:rsidP="00E96D11">
          <w:pPr>
            <w:pStyle w:val="Footer"/>
          </w:pPr>
          <w:r>
            <w:t xml:space="preserve">Plan2go: </w:t>
          </w:r>
          <w:sdt>
            <w:sdtPr>
              <w:alias w:val="Title"/>
              <w:tag w:val=""/>
              <w:id w:val="2138439618"/>
              <w:placeholder>
                <w:docPart w:val="8F66FCA88DFE43DDB1BEA03DC2DFDADF"/>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Work Health and Safety Management System (WHSMS)</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0DFE47DA" w14:textId="0BB87B67" w:rsidR="00E96D11" w:rsidRPr="00974012" w:rsidRDefault="00E96D11" w:rsidP="00E96D11">
          <w:pPr>
            <w:pStyle w:val="Footer"/>
            <w:jc w:val="right"/>
          </w:pPr>
          <w:r w:rsidRPr="00974012">
            <w:t xml:space="preserve">[ </w:t>
          </w:r>
          <w:r w:rsidRPr="00974012">
            <w:fldChar w:fldCharType="begin"/>
          </w:r>
          <w:r w:rsidRPr="00974012">
            <w:instrText xml:space="preserve"> PAGE   \* MERGEFORMAT </w:instrText>
          </w:r>
          <w:r w:rsidRPr="00974012">
            <w:fldChar w:fldCharType="separate"/>
          </w:r>
          <w:r>
            <w:rPr>
              <w:noProof/>
            </w:rPr>
            <w:t>44</w:t>
          </w:r>
          <w:r w:rsidRPr="00974012">
            <w:fldChar w:fldCharType="end"/>
          </w:r>
          <w:r w:rsidRPr="00974012">
            <w:t xml:space="preserve"> ]</w:t>
          </w:r>
        </w:p>
      </w:tc>
    </w:tr>
    <w:tr w:rsidR="00E96D11" w:rsidRPr="005007AE" w14:paraId="2210C623" w14:textId="77777777" w:rsidTr="00E96D11">
      <w:trPr>
        <w:jc w:val="right"/>
      </w:trPr>
      <w:tc>
        <w:tcPr>
          <w:tcW w:w="5883" w:type="dxa"/>
          <w:tcBorders>
            <w:top w:val="nil"/>
            <w:bottom w:val="nil"/>
            <w:right w:val="nil"/>
          </w:tcBorders>
          <w:vAlign w:val="center"/>
        </w:tcPr>
        <w:p w14:paraId="6572EAFE" w14:textId="77777777" w:rsidR="00E96D11" w:rsidRDefault="00E96D11" w:rsidP="00E96D11">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18/07/2017</w:t>
          </w:r>
          <w:r>
            <w:fldChar w:fldCharType="end"/>
          </w:r>
        </w:p>
      </w:tc>
      <w:tc>
        <w:tcPr>
          <w:tcW w:w="697" w:type="dxa"/>
          <w:tcBorders>
            <w:top w:val="nil"/>
            <w:left w:val="nil"/>
            <w:bottom w:val="nil"/>
            <w:right w:val="nil"/>
          </w:tcBorders>
          <w:tcMar>
            <w:top w:w="0" w:type="dxa"/>
            <w:left w:w="0" w:type="dxa"/>
            <w:right w:w="170" w:type="dxa"/>
          </w:tcMar>
          <w:vAlign w:val="center"/>
        </w:tcPr>
        <w:p w14:paraId="04ADFEB3" w14:textId="77777777" w:rsidR="00E96D11" w:rsidRPr="00974012" w:rsidRDefault="00E96D11" w:rsidP="00E96D11">
          <w:pPr>
            <w:pStyle w:val="Footer"/>
            <w:jc w:val="right"/>
          </w:pPr>
        </w:p>
      </w:tc>
    </w:tr>
  </w:tbl>
  <w:p w14:paraId="1493EF58" w14:textId="2BB9CEC6" w:rsidR="006339D1" w:rsidRPr="00E96D11" w:rsidRDefault="00E96D11" w:rsidP="00E96D11">
    <w:pPr>
      <w:pStyle w:val="Footer"/>
    </w:pPr>
    <w:r>
      <w:rPr>
        <w:noProof/>
        <w:lang w:val="en-AU" w:eastAsia="en-AU"/>
      </w:rPr>
      <w:drawing>
        <wp:anchor distT="0" distB="0" distL="114300" distR="114300" simplePos="0" relativeHeight="251750400" behindDoc="0" locked="0" layoutInCell="1" allowOverlap="1" wp14:anchorId="77DE3273" wp14:editId="224260E3">
          <wp:simplePos x="0" y="0"/>
          <wp:positionH relativeFrom="margin">
            <wp:align>left</wp:align>
          </wp:positionH>
          <wp:positionV relativeFrom="paragraph">
            <wp:posOffset>-314325</wp:posOffset>
          </wp:positionV>
          <wp:extent cx="288000" cy="3060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E96D11" w:rsidRPr="005007AE" w14:paraId="21D808B3" w14:textId="77777777" w:rsidTr="009A1F17">
      <w:trPr>
        <w:jc w:val="right"/>
      </w:trPr>
      <w:tc>
        <w:tcPr>
          <w:tcW w:w="5883" w:type="dxa"/>
          <w:tcBorders>
            <w:top w:val="nil"/>
            <w:bottom w:val="nil"/>
            <w:right w:val="nil"/>
          </w:tcBorders>
          <w:vAlign w:val="center"/>
        </w:tcPr>
        <w:p w14:paraId="4EE490E6" w14:textId="4DEB25BA" w:rsidR="00E96D11" w:rsidRPr="005007AE" w:rsidRDefault="00E96D11" w:rsidP="00E96D11">
          <w:pPr>
            <w:pStyle w:val="Footer"/>
          </w:pPr>
          <w:r>
            <w:t xml:space="preserve">Plan2go: </w:t>
          </w:r>
          <w:sdt>
            <w:sdtPr>
              <w:alias w:val="Title"/>
              <w:tag w:val=""/>
              <w:id w:val="-574125827"/>
              <w:placeholder>
                <w:docPart w:val="5045BD00A60F4C74905ABD5C2D1AC500"/>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Work Health and Safety Management System (WHSMS)</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3197A66A" w14:textId="1C98AA45" w:rsidR="00E96D11" w:rsidRPr="00974012" w:rsidRDefault="00E96D11" w:rsidP="00E96D11">
          <w:pPr>
            <w:pStyle w:val="Footer"/>
            <w:jc w:val="right"/>
          </w:pPr>
          <w:r w:rsidRPr="00974012">
            <w:t xml:space="preserve">[ </w:t>
          </w:r>
          <w:r w:rsidRPr="00974012">
            <w:fldChar w:fldCharType="begin"/>
          </w:r>
          <w:r w:rsidRPr="00974012">
            <w:instrText xml:space="preserve"> PAGE   \* MERGEFORMAT </w:instrText>
          </w:r>
          <w:r w:rsidRPr="00974012">
            <w:fldChar w:fldCharType="separate"/>
          </w:r>
          <w:r>
            <w:rPr>
              <w:noProof/>
            </w:rPr>
            <w:t>45</w:t>
          </w:r>
          <w:r w:rsidRPr="00974012">
            <w:fldChar w:fldCharType="end"/>
          </w:r>
          <w:r w:rsidRPr="00974012">
            <w:t xml:space="preserve"> ]</w:t>
          </w:r>
        </w:p>
      </w:tc>
    </w:tr>
    <w:tr w:rsidR="00E96D11" w:rsidRPr="005007AE" w14:paraId="324712F4" w14:textId="77777777" w:rsidTr="009A1F17">
      <w:trPr>
        <w:jc w:val="right"/>
      </w:trPr>
      <w:tc>
        <w:tcPr>
          <w:tcW w:w="5883" w:type="dxa"/>
          <w:tcBorders>
            <w:top w:val="nil"/>
            <w:bottom w:val="nil"/>
            <w:right w:val="nil"/>
          </w:tcBorders>
          <w:vAlign w:val="center"/>
        </w:tcPr>
        <w:p w14:paraId="77D28CD9" w14:textId="77777777" w:rsidR="00E96D11" w:rsidRDefault="00E96D11" w:rsidP="00E96D11">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18/07/2017</w:t>
          </w:r>
          <w:r>
            <w:fldChar w:fldCharType="end"/>
          </w:r>
        </w:p>
      </w:tc>
      <w:tc>
        <w:tcPr>
          <w:tcW w:w="697" w:type="dxa"/>
          <w:tcBorders>
            <w:top w:val="nil"/>
            <w:left w:val="nil"/>
            <w:bottom w:val="nil"/>
            <w:right w:val="nil"/>
          </w:tcBorders>
          <w:tcMar>
            <w:top w:w="0" w:type="dxa"/>
            <w:left w:w="0" w:type="dxa"/>
            <w:right w:w="170" w:type="dxa"/>
          </w:tcMar>
          <w:vAlign w:val="center"/>
        </w:tcPr>
        <w:p w14:paraId="63724828" w14:textId="77777777" w:rsidR="00E96D11" w:rsidRPr="00974012" w:rsidRDefault="00E96D11" w:rsidP="00E96D11">
          <w:pPr>
            <w:pStyle w:val="Footer"/>
            <w:jc w:val="right"/>
          </w:pPr>
        </w:p>
      </w:tc>
    </w:tr>
  </w:tbl>
  <w:p w14:paraId="1493EF60" w14:textId="64E18AF9" w:rsidR="006339D1" w:rsidRPr="00E96D11" w:rsidRDefault="00E96D11" w:rsidP="00E96D11">
    <w:pPr>
      <w:pStyle w:val="Footer"/>
    </w:pPr>
    <w:r>
      <w:rPr>
        <w:noProof/>
        <w:lang w:val="en-AU" w:eastAsia="en-AU"/>
      </w:rPr>
      <w:drawing>
        <wp:anchor distT="0" distB="0" distL="114300" distR="114300" simplePos="0" relativeHeight="251752448" behindDoc="0" locked="0" layoutInCell="1" allowOverlap="1" wp14:anchorId="30F18F59" wp14:editId="3E1527D1">
          <wp:simplePos x="0" y="0"/>
          <wp:positionH relativeFrom="margin">
            <wp:align>left</wp:align>
          </wp:positionH>
          <wp:positionV relativeFrom="paragraph">
            <wp:posOffset>-314325</wp:posOffset>
          </wp:positionV>
          <wp:extent cx="288000" cy="3060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E96D11" w:rsidRPr="005007AE" w14:paraId="63606132" w14:textId="77777777" w:rsidTr="009A1F17">
      <w:trPr>
        <w:jc w:val="right"/>
      </w:trPr>
      <w:tc>
        <w:tcPr>
          <w:tcW w:w="5883" w:type="dxa"/>
          <w:tcBorders>
            <w:top w:val="nil"/>
            <w:bottom w:val="nil"/>
            <w:right w:val="nil"/>
          </w:tcBorders>
          <w:vAlign w:val="center"/>
        </w:tcPr>
        <w:p w14:paraId="3789C09C" w14:textId="73F763C3" w:rsidR="00E96D11" w:rsidRPr="005007AE" w:rsidRDefault="00E96D11" w:rsidP="00E96D11">
          <w:pPr>
            <w:pStyle w:val="Footer"/>
          </w:pPr>
          <w:r>
            <w:t xml:space="preserve">Plan2go: </w:t>
          </w:r>
          <w:sdt>
            <w:sdtPr>
              <w:alias w:val="Title"/>
              <w:tag w:val=""/>
              <w:id w:val="-503519641"/>
              <w:placeholder>
                <w:docPart w:val="461D8C35EDB248699998781CCBDD9D38"/>
              </w:placeholder>
              <w:dataBinding w:prefixMappings="xmlns:ns0='http://purl.org/dc/elements/1.1/' xmlns:ns1='http://schemas.openxmlformats.org/package/2006/metadata/core-properties' " w:xpath="/ns1:coreProperties[1]/ns0:title[1]" w:storeItemID="{6C3C8BC8-F283-45AE-878A-BAB7291924A1}"/>
              <w:text/>
            </w:sdtPr>
            <w:sdtContent>
              <w:r>
                <w:rPr>
                  <w:lang w:val="en-AU"/>
                </w:rPr>
                <w:t>Work Health and Safety Management System (WHSMS)</w:t>
              </w:r>
            </w:sdtContent>
          </w:sdt>
        </w:p>
      </w:tc>
      <w:tc>
        <w:tcPr>
          <w:tcW w:w="697" w:type="dxa"/>
          <w:tcBorders>
            <w:top w:val="nil"/>
            <w:left w:val="nil"/>
            <w:bottom w:val="nil"/>
            <w:right w:val="single" w:sz="24" w:space="0" w:color="3FC6F3"/>
          </w:tcBorders>
          <w:tcMar>
            <w:top w:w="0" w:type="dxa"/>
            <w:left w:w="0" w:type="dxa"/>
            <w:right w:w="170" w:type="dxa"/>
          </w:tcMar>
          <w:vAlign w:val="center"/>
        </w:tcPr>
        <w:p w14:paraId="3AAEEA54" w14:textId="0A571E36" w:rsidR="00E96D11" w:rsidRPr="00974012" w:rsidRDefault="00E96D11" w:rsidP="00E96D11">
          <w:pPr>
            <w:pStyle w:val="Footer"/>
            <w:jc w:val="right"/>
          </w:pPr>
          <w:r w:rsidRPr="00974012">
            <w:t xml:space="preserve">[ </w:t>
          </w:r>
          <w:r w:rsidRPr="00974012">
            <w:fldChar w:fldCharType="begin"/>
          </w:r>
          <w:r w:rsidRPr="00974012">
            <w:instrText xml:space="preserve"> PAGE   \* MERGEFORMAT </w:instrText>
          </w:r>
          <w:r w:rsidRPr="00974012">
            <w:fldChar w:fldCharType="separate"/>
          </w:r>
          <w:r>
            <w:rPr>
              <w:noProof/>
            </w:rPr>
            <w:t>49</w:t>
          </w:r>
          <w:r w:rsidRPr="00974012">
            <w:fldChar w:fldCharType="end"/>
          </w:r>
          <w:r w:rsidRPr="00974012">
            <w:t xml:space="preserve"> ]</w:t>
          </w:r>
        </w:p>
      </w:tc>
    </w:tr>
    <w:tr w:rsidR="00E96D11" w:rsidRPr="005007AE" w14:paraId="3223D0F2" w14:textId="77777777" w:rsidTr="009A1F17">
      <w:trPr>
        <w:jc w:val="right"/>
      </w:trPr>
      <w:tc>
        <w:tcPr>
          <w:tcW w:w="5883" w:type="dxa"/>
          <w:tcBorders>
            <w:top w:val="nil"/>
            <w:bottom w:val="nil"/>
            <w:right w:val="nil"/>
          </w:tcBorders>
          <w:vAlign w:val="center"/>
        </w:tcPr>
        <w:p w14:paraId="037D9C5A" w14:textId="77777777" w:rsidR="00E96D11" w:rsidRDefault="00E96D11" w:rsidP="00E96D11">
          <w:pPr>
            <w:pStyle w:val="Footer"/>
          </w:pPr>
          <w:r w:rsidRPr="00534C19">
            <w:t xml:space="preserve">Created: </w:t>
          </w:r>
          <w:r>
            <w:t>10-</w:t>
          </w:r>
          <w:r w:rsidRPr="00534C19">
            <w:t>0</w:t>
          </w:r>
          <w:r>
            <w:t>5-</w:t>
          </w:r>
          <w:r w:rsidRPr="00534C19">
            <w:t>20</w:t>
          </w:r>
          <w:r>
            <w:t xml:space="preserve">09 | Last Updated </w:t>
          </w:r>
          <w:r>
            <w:fldChar w:fldCharType="begin"/>
          </w:r>
          <w:r>
            <w:rPr>
              <w:lang w:val="en-AU"/>
            </w:rPr>
            <w:instrText xml:space="preserve"> DATE \@ "d/MM/yyyy" </w:instrText>
          </w:r>
          <w:r>
            <w:fldChar w:fldCharType="separate"/>
          </w:r>
          <w:r>
            <w:rPr>
              <w:noProof/>
              <w:lang w:val="en-AU"/>
            </w:rPr>
            <w:t>18/07/2017</w:t>
          </w:r>
          <w:r>
            <w:fldChar w:fldCharType="end"/>
          </w:r>
        </w:p>
      </w:tc>
      <w:tc>
        <w:tcPr>
          <w:tcW w:w="697" w:type="dxa"/>
          <w:tcBorders>
            <w:top w:val="nil"/>
            <w:left w:val="nil"/>
            <w:bottom w:val="nil"/>
            <w:right w:val="nil"/>
          </w:tcBorders>
          <w:tcMar>
            <w:top w:w="0" w:type="dxa"/>
            <w:left w:w="0" w:type="dxa"/>
            <w:right w:w="170" w:type="dxa"/>
          </w:tcMar>
          <w:vAlign w:val="center"/>
        </w:tcPr>
        <w:p w14:paraId="04E3CC5D" w14:textId="77777777" w:rsidR="00E96D11" w:rsidRPr="00974012" w:rsidRDefault="00E96D11" w:rsidP="00E96D11">
          <w:pPr>
            <w:pStyle w:val="Footer"/>
            <w:jc w:val="right"/>
          </w:pPr>
        </w:p>
      </w:tc>
    </w:tr>
  </w:tbl>
  <w:p w14:paraId="1493EF68" w14:textId="0FEC0DF7" w:rsidR="006339D1" w:rsidRPr="00E96D11" w:rsidRDefault="00E96D11" w:rsidP="00E96D11">
    <w:pPr>
      <w:pStyle w:val="Footer"/>
    </w:pPr>
    <w:r>
      <w:rPr>
        <w:noProof/>
        <w:lang w:val="en-AU" w:eastAsia="en-AU"/>
      </w:rPr>
      <w:drawing>
        <wp:anchor distT="0" distB="0" distL="114300" distR="114300" simplePos="0" relativeHeight="251754496" behindDoc="0" locked="0" layoutInCell="1" allowOverlap="1" wp14:anchorId="4300CDAD" wp14:editId="10DF3FC4">
          <wp:simplePos x="0" y="0"/>
          <wp:positionH relativeFrom="margin">
            <wp:align>left</wp:align>
          </wp:positionH>
          <wp:positionV relativeFrom="paragraph">
            <wp:posOffset>-314325</wp:posOffset>
          </wp:positionV>
          <wp:extent cx="288000" cy="3060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8000" cy="30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7291B" w14:textId="77777777" w:rsidR="00A97C0A" w:rsidRDefault="00A97C0A" w:rsidP="00386FDF">
      <w:pPr>
        <w:spacing w:after="0" w:line="240" w:lineRule="auto"/>
      </w:pPr>
      <w:r>
        <w:separator/>
      </w:r>
    </w:p>
    <w:p w14:paraId="7D90D908" w14:textId="77777777" w:rsidR="00A97C0A" w:rsidRDefault="00A97C0A"/>
  </w:footnote>
  <w:footnote w:type="continuationSeparator" w:id="0">
    <w:p w14:paraId="76CC8229" w14:textId="77777777" w:rsidR="00A97C0A" w:rsidRDefault="00A97C0A" w:rsidP="00386FDF">
      <w:pPr>
        <w:spacing w:after="0" w:line="240" w:lineRule="auto"/>
      </w:pPr>
      <w:r>
        <w:continuationSeparator/>
      </w:r>
    </w:p>
    <w:p w14:paraId="1EAA518A" w14:textId="77777777" w:rsidR="00A97C0A" w:rsidRDefault="00A97C0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EF3F" w14:textId="77777777" w:rsidR="006339D1" w:rsidRDefault="006339D1">
    <w:pPr>
      <w:pStyle w:val="Header"/>
    </w:pPr>
    <w:r>
      <w:rPr>
        <w:noProof/>
        <w:lang w:val="en-AU" w:eastAsia="en-AU"/>
      </w:rPr>
      <w:drawing>
        <wp:anchor distT="0" distB="0" distL="114300" distR="114300" simplePos="0" relativeHeight="251708416" behindDoc="0" locked="0" layoutInCell="1" allowOverlap="1" wp14:anchorId="1493EF69" wp14:editId="1493EF6A">
          <wp:simplePos x="0" y="0"/>
          <wp:positionH relativeFrom="page">
            <wp:posOffset>4536440</wp:posOffset>
          </wp:positionH>
          <wp:positionV relativeFrom="page">
            <wp:posOffset>504190</wp:posOffset>
          </wp:positionV>
          <wp:extent cx="2397600" cy="622800"/>
          <wp:effectExtent l="0" t="0" r="3175" b="635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n2go-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7600" cy="622800"/>
                  </a:xfrm>
                  <a:prstGeom prst="rect">
                    <a:avLst/>
                  </a:prstGeom>
                </pic:spPr>
              </pic:pic>
            </a:graphicData>
          </a:graphic>
          <wp14:sizeRelH relativeFrom="page">
            <wp14:pctWidth>0</wp14:pctWidth>
          </wp14:sizeRelH>
          <wp14:sizeRelV relativeFrom="page">
            <wp14:pctHeight>0</wp14:pctHeight>
          </wp14:sizeRelV>
        </wp:anchor>
      </w:drawing>
    </w:r>
    <w:r w:rsidRPr="001C3B08">
      <w:rPr>
        <w:noProof/>
        <w:lang w:val="en-AU" w:eastAsia="en-AU"/>
      </w:rPr>
      <mc:AlternateContent>
        <mc:Choice Requires="wpg">
          <w:drawing>
            <wp:anchor distT="0" distB="0" distL="114300" distR="114300" simplePos="0" relativeHeight="251707392" behindDoc="1" locked="0" layoutInCell="1" allowOverlap="1" wp14:anchorId="1493EF6B" wp14:editId="1493EF6C">
              <wp:simplePos x="0" y="0"/>
              <wp:positionH relativeFrom="page">
                <wp:posOffset>0</wp:posOffset>
              </wp:positionH>
              <wp:positionV relativeFrom="page">
                <wp:posOffset>0</wp:posOffset>
              </wp:positionV>
              <wp:extent cx="356400" cy="10843200"/>
              <wp:effectExtent l="0" t="0" r="5715" b="0"/>
              <wp:wrapNone/>
              <wp:docPr id="1" name="Group 1"/>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2" name="Group 4"/>
                      <wpg:cNvGrpSpPr>
                        <a:grpSpLocks/>
                      </wpg:cNvGrpSpPr>
                      <wpg:grpSpPr bwMode="auto">
                        <a:xfrm>
                          <a:off x="0" y="152400"/>
                          <a:ext cx="355600" cy="2475230"/>
                          <a:chOff x="0" y="0"/>
                          <a:chExt cx="560" cy="3898"/>
                        </a:xfrm>
                        <a:solidFill>
                          <a:srgbClr val="3BB54A"/>
                        </a:solidFill>
                      </wpg:grpSpPr>
                      <wps:wsp>
                        <wps:cNvPr id="10"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6"/>
                      <wpg:cNvGrpSpPr>
                        <a:grpSpLocks/>
                      </wpg:cNvGrpSpPr>
                      <wpg:grpSpPr bwMode="auto">
                        <a:xfrm>
                          <a:off x="0" y="2390775"/>
                          <a:ext cx="355600" cy="8452485"/>
                          <a:chOff x="0" y="3527"/>
                          <a:chExt cx="560" cy="13311"/>
                        </a:xfrm>
                        <a:solidFill>
                          <a:srgbClr val="434953"/>
                        </a:solidFill>
                      </wpg:grpSpPr>
                      <wps:wsp>
                        <wps:cNvPr id="12"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4"/>
                      <wpg:cNvGrpSpPr>
                        <a:grpSpLocks/>
                      </wpg:cNvGrpSpPr>
                      <wpg:grpSpPr bwMode="auto">
                        <a:xfrm>
                          <a:off x="0" y="0"/>
                          <a:ext cx="355600" cy="2475230"/>
                          <a:chOff x="0" y="0"/>
                          <a:chExt cx="560" cy="3898"/>
                        </a:xfrm>
                        <a:solidFill>
                          <a:srgbClr val="3FC6F3"/>
                        </a:solidFill>
                      </wpg:grpSpPr>
                      <wps:wsp>
                        <wps:cNvPr id="14"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501249F9" id="Group 1" o:spid="_x0000_s1026" style="position:absolute;margin-left:0;margin-top:0;width:28.05pt;height:853.8pt;z-index:-251609088;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Tj8sAA&#10;AADbAAAADwAAAGRycy9kb3ducmV2LnhtbESPQYvCQAyF78L+hyELe7NTPSy1Oi3iInjdKp5DJ7bF&#10;TqZ0Zmv995uD4C3hvbz3ZVfOrlcTjaHzbGCVpKCIa287bgxczsdlBipEZIu9ZzLwpABl8bHYYW79&#10;g39pqmKjJIRDjgbaGIdc61C35DAkfiAW7eZHh1HWsdF2xIeEu16v0/RbO+xYGloc6NBSfa/+nIFq&#10;fX9Sv3HZZbqyv9Ih+/FzbczX57zfgoo0x7f5dX2ygi/08osMoI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Tj8sAAAADbAAAADwAAAAAAAAAAAAAAAACYAgAAZHJzL2Rvd25y&#10;ZXYueG1sUEsFBgAAAAAEAAQA9QAAAIUDA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OGDsEA&#10;AADbAAAADwAAAGRycy9kb3ducmV2LnhtbERPTWvCQBC9F/wPywjedGMOtqauIkqpVFqoFnodsmOS&#10;mp0N2VHjv3cFobd5vM+ZLTpXqzO1ofJsYDxKQBHn3lZcGPjZvw1fQAVBtlh7JgNXCrCY955mmFl/&#10;4W8676RQMYRDhgZKkSbTOuQlOQwj3xBH7uBbhxJhW2jb4iWGu1qnSTLRDiuODSU2tCopP+5OzkDI&#10;6eNzKp3YyXu6XR5+16ev5z9jBv1u+QpKqJN/8cO9sXF+Cvdf4gF6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Dhg7BAAAA2wAAAA8AAAAAAAAAAAAAAAAAmAIAAGRycy9kb3du&#10;cmV2LnhtbFBLBQYAAAAABAAEAPUAAACGAw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l8boA&#10;AADbAAAADwAAAGRycy9kb3ducmV2LnhtbERPzQrCMAy+C75DieBNO0VkTquIInh1ys5hjdtwTcda&#10;53x7Kwje8vH9ZrPrTS06al1lWcFsGoEgzq2uuFBwu54mMQjnkTXWlknBmxzstsPBBhNtX3yhLvWF&#10;CCHsElRQet8kUrq8JINuahviwN1ta9AH2BZSt/gK4aaW8yhaSoMVh4YSGzqUlD/Sp1GQzh9vqlcm&#10;vnUZ24wO8dH2uVLjUb9fg/DU+7/45z7rMH8B31/CAXL7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cJ/l8boAAADbAAAADwAAAAAAAAAAAAAAAACYAgAAZHJzL2Rvd25yZXYueG1s&#10;UEsFBgAAAAAEAAQA9QAAAH8DAAAAAA==&#10;" path="m560,l,,,3898,560,3338,560,e" filled="f" stroked="f">
                  <v:path arrowok="t" o:connecttype="custom" o:connectlocs="560,0;0,0;0,3898;560,3338;560,0" o:connectangles="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EF47" w14:textId="77777777" w:rsidR="006339D1" w:rsidRDefault="006339D1">
    <w:pPr>
      <w:pStyle w:val="Header"/>
    </w:pPr>
    <w:r>
      <w:rPr>
        <w:noProof/>
        <w:lang w:val="en-AU" w:eastAsia="en-AU"/>
      </w:rPr>
      <mc:AlternateContent>
        <mc:Choice Requires="wps">
          <w:drawing>
            <wp:anchor distT="0" distB="0" distL="114300" distR="114300" simplePos="0" relativeHeight="251718656" behindDoc="0" locked="0" layoutInCell="1" allowOverlap="1" wp14:anchorId="1493EF6F" wp14:editId="630F8807">
              <wp:simplePos x="0" y="0"/>
              <wp:positionH relativeFrom="page">
                <wp:posOffset>361950</wp:posOffset>
              </wp:positionH>
              <wp:positionV relativeFrom="page">
                <wp:posOffset>1504950</wp:posOffset>
              </wp:positionV>
              <wp:extent cx="6840000" cy="8811260"/>
              <wp:effectExtent l="0" t="0" r="0" b="8890"/>
              <wp:wrapNone/>
              <wp:docPr id="101" name="Rectangle 101"/>
              <wp:cNvGraphicFramePr/>
              <a:graphic xmlns:a="http://schemas.openxmlformats.org/drawingml/2006/main">
                <a:graphicData uri="http://schemas.microsoft.com/office/word/2010/wordprocessingShape">
                  <wps:wsp>
                    <wps:cNvSpPr/>
                    <wps:spPr>
                      <a:xfrm>
                        <a:off x="0" y="0"/>
                        <a:ext cx="6840000" cy="881126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FC608" id="Rectangle 101" o:spid="_x0000_s1026" style="position:absolute;margin-left:28.5pt;margin-top:118.5pt;width:538.6pt;height:693.8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" fillcolor="#f2f2f2 [3052]" stroked="f" strokeweight="2pt">
              <w10:wrap anchorx="page" anchory="page"/>
            </v:rect>
          </w:pict>
        </mc:Fallback>
      </mc:AlternateContent>
    </w:r>
    <w:r>
      <w:rPr>
        <w:noProof/>
        <w:lang w:val="en-AU" w:eastAsia="en-AU"/>
      </w:rPr>
      <w:drawing>
        <wp:anchor distT="0" distB="0" distL="114300" distR="114300" simplePos="0" relativeHeight="251716608" behindDoc="0" locked="0" layoutInCell="1" allowOverlap="1" wp14:anchorId="1493EF71" wp14:editId="1493EF72">
          <wp:simplePos x="0" y="0"/>
          <wp:positionH relativeFrom="page">
            <wp:posOffset>4536440</wp:posOffset>
          </wp:positionH>
          <wp:positionV relativeFrom="page">
            <wp:posOffset>504190</wp:posOffset>
          </wp:positionV>
          <wp:extent cx="2397600" cy="622800"/>
          <wp:effectExtent l="0" t="0" r="3175" b="63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n2go-logo-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97600" cy="622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EF49" w14:textId="77777777" w:rsidR="006339D1" w:rsidRDefault="006339D1" w:rsidP="00190DDE">
    <w:pPr>
      <w:pStyle w:val="Header"/>
      <w:tabs>
        <w:tab w:val="clear" w:pos="4513"/>
        <w:tab w:val="clear" w:pos="9026"/>
      </w:tabs>
    </w:pPr>
    <w:r w:rsidRPr="001C3B08">
      <w:rPr>
        <w:noProof/>
        <w:lang w:val="en-AU" w:eastAsia="en-AU"/>
      </w:rPr>
      <mc:AlternateContent>
        <mc:Choice Requires="wpg">
          <w:drawing>
            <wp:anchor distT="0" distB="0" distL="114300" distR="114300" simplePos="0" relativeHeight="251732992" behindDoc="1" locked="0" layoutInCell="1" allowOverlap="1" wp14:anchorId="1493EF73" wp14:editId="1493EF74">
              <wp:simplePos x="0" y="0"/>
              <wp:positionH relativeFrom="page">
                <wp:posOffset>0</wp:posOffset>
              </wp:positionH>
              <wp:positionV relativeFrom="page">
                <wp:posOffset>0</wp:posOffset>
              </wp:positionV>
              <wp:extent cx="356400" cy="10843200"/>
              <wp:effectExtent l="0" t="0" r="5715" b="0"/>
              <wp:wrapNone/>
              <wp:docPr id="80" name="Group 80"/>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81" name="Group 4"/>
                      <wpg:cNvGrpSpPr>
                        <a:grpSpLocks/>
                      </wpg:cNvGrpSpPr>
                      <wpg:grpSpPr bwMode="auto">
                        <a:xfrm>
                          <a:off x="0" y="152400"/>
                          <a:ext cx="355600" cy="2475230"/>
                          <a:chOff x="0" y="0"/>
                          <a:chExt cx="560" cy="3898"/>
                        </a:xfrm>
                        <a:solidFill>
                          <a:srgbClr val="3BB54A"/>
                        </a:solidFill>
                      </wpg:grpSpPr>
                      <wps:wsp>
                        <wps:cNvPr id="82"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6"/>
                      <wpg:cNvGrpSpPr>
                        <a:grpSpLocks/>
                      </wpg:cNvGrpSpPr>
                      <wpg:grpSpPr bwMode="auto">
                        <a:xfrm>
                          <a:off x="0" y="2390775"/>
                          <a:ext cx="355600" cy="8452485"/>
                          <a:chOff x="0" y="3527"/>
                          <a:chExt cx="560" cy="13311"/>
                        </a:xfrm>
                        <a:solidFill>
                          <a:srgbClr val="434953"/>
                        </a:solidFill>
                      </wpg:grpSpPr>
                      <wps:wsp>
                        <wps:cNvPr id="84"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 name="Group 4"/>
                      <wpg:cNvGrpSpPr>
                        <a:grpSpLocks/>
                      </wpg:cNvGrpSpPr>
                      <wpg:grpSpPr bwMode="auto">
                        <a:xfrm>
                          <a:off x="0" y="0"/>
                          <a:ext cx="355600" cy="2475230"/>
                          <a:chOff x="0" y="0"/>
                          <a:chExt cx="560" cy="3898"/>
                        </a:xfrm>
                        <a:solidFill>
                          <a:srgbClr val="3FC6F3"/>
                        </a:solidFill>
                      </wpg:grpSpPr>
                      <wps:wsp>
                        <wps:cNvPr id="8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FE35442" id="Group 80" o:spid="_x0000_s1026" style="position:absolute;margin-left:0;margin-top:0;width:28.05pt;height:853.8pt;z-index:-251583488;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BNmbwA&#10;AADbAAAADwAAAGRycy9kb3ducmV2LnhtbESPwQrCMBBE74L/EFbwZlN7kFqNIorg1Sqel2Zti82m&#10;NLHWvzeC4HGYmTfMejuYRvTUudqygnkUgyAurK65VHC9HGcpCOeRNTaWScGbHGw349EaM21ffKY+&#10;96UIEHYZKqi8bzMpXVGRQRfZljh4d9sZ9EF2pdQdvgLcNDKJ44U0WHNYqLClfUXFI38aBXnyeFOz&#10;NOm1v7G90T492KFQajoZdisQngb/D//aJ60gTeD7JfwAufk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4ME2ZvAAAANsAAAAPAAAAAAAAAAAAAAAAAJgCAABkcnMvZG93bnJldi54&#10;bWxQSwUGAAAAAAQABAD1AAAAgQM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wuZsQA&#10;AADbAAAADwAAAGRycy9kb3ducmV2LnhtbESPUWvCQBCE3wX/w7GFvumlImqjp4giLRYLtYW+Lrk1&#10;ieb2Qm7V9N97BcHHYWa+YWaL1lXqQk0oPRt46SegiDNvS84N/HxvehNQQZAtVp7JwB8FWMy7nRmm&#10;1l/5iy57yVWEcEjRQCFSp1qHrCCHoe9r4ugdfONQomxybRu8Rrir9CBJRtphyXGhwJpWBWWn/dkZ&#10;CBltd6/Sih29DT6Wh9/1+XN8NOb5qV1OQQm18gjf2+/WwGQI/1/iD9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sLmbEAAAA2wAAAA8AAAAAAAAAAAAAAAAAmAIAAGRycy9k&#10;b3ducmV2LnhtbFBLBQYAAAAABAAEAPUAAACJAw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tLmrwA&#10;AADbAAAADwAAAGRycy9kb3ducmV2LnhtbESPwQrCMBBE74L/EFbwpqkepFZTEUXwahXPS7O2pc2m&#10;NLHWvzeC4HGYmTfMdjeYRvTUucqygsU8AkGcW11xoeB2Pc1iEM4ja2wsk4I3Odil49EWE21ffKE+&#10;84UIEHYJKii9bxMpXV6SQTe3LXHwHrYz6IPsCqk7fAW4aeQyilbSYMVhocSWDiXldfY0CrJl/aZm&#10;beJbf2d7p0N8tEOu1HQy7DcgPA3+H/61z1pBvILvl/ADZPo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HC0uavAAAANsAAAAPAAAAAAAAAAAAAAAAAJgCAABkcnMvZG93bnJldi54&#10;bWxQSwUGAAAAAAQABAD1AAAAgQMAAAAA&#10;" path="m560,l,,,3898,560,3338,560,e" filled="f" stroked="f">
                  <v:path arrowok="t" o:connecttype="custom" o:connectlocs="560,0;0,0;0,3898;560,3338;560,0" o:connectangles="0,0,0,0,0"/>
                </v:shape>
              </v:group>
              <w10:wrap anchorx="page" anchory="page"/>
            </v:group>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EF51" w14:textId="77777777" w:rsidR="006339D1" w:rsidRDefault="006339D1" w:rsidP="00190DDE">
    <w:pPr>
      <w:pStyle w:val="Header"/>
      <w:tabs>
        <w:tab w:val="clear" w:pos="4513"/>
        <w:tab w:val="clear" w:pos="9026"/>
      </w:tabs>
    </w:pPr>
    <w:r w:rsidRPr="001C3B08">
      <w:rPr>
        <w:noProof/>
        <w:lang w:val="en-AU" w:eastAsia="en-AU"/>
      </w:rPr>
      <mc:AlternateContent>
        <mc:Choice Requires="wpg">
          <w:drawing>
            <wp:anchor distT="0" distB="0" distL="114300" distR="114300" simplePos="0" relativeHeight="251739136" behindDoc="1" locked="0" layoutInCell="1" allowOverlap="1" wp14:anchorId="1493EF77" wp14:editId="1493EF78">
              <wp:simplePos x="0" y="0"/>
              <wp:positionH relativeFrom="page">
                <wp:posOffset>0</wp:posOffset>
              </wp:positionH>
              <wp:positionV relativeFrom="page">
                <wp:posOffset>0</wp:posOffset>
              </wp:positionV>
              <wp:extent cx="356400" cy="10843200"/>
              <wp:effectExtent l="0" t="0" r="5715" b="0"/>
              <wp:wrapNone/>
              <wp:docPr id="482" name="Group 482"/>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483" name="Group 4"/>
                      <wpg:cNvGrpSpPr>
                        <a:grpSpLocks/>
                      </wpg:cNvGrpSpPr>
                      <wpg:grpSpPr bwMode="auto">
                        <a:xfrm>
                          <a:off x="0" y="152400"/>
                          <a:ext cx="355600" cy="2475230"/>
                          <a:chOff x="0" y="0"/>
                          <a:chExt cx="560" cy="3898"/>
                        </a:xfrm>
                        <a:solidFill>
                          <a:srgbClr val="3BB54A"/>
                        </a:solidFill>
                      </wpg:grpSpPr>
                      <wps:wsp>
                        <wps:cNvPr id="484"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5" name="Group 6"/>
                      <wpg:cNvGrpSpPr>
                        <a:grpSpLocks/>
                      </wpg:cNvGrpSpPr>
                      <wpg:grpSpPr bwMode="auto">
                        <a:xfrm>
                          <a:off x="0" y="2390775"/>
                          <a:ext cx="355600" cy="8452485"/>
                          <a:chOff x="0" y="3527"/>
                          <a:chExt cx="560" cy="13311"/>
                        </a:xfrm>
                        <a:solidFill>
                          <a:srgbClr val="434953"/>
                        </a:solidFill>
                      </wpg:grpSpPr>
                      <wps:wsp>
                        <wps:cNvPr id="486"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7" name="Group 4"/>
                      <wpg:cNvGrpSpPr>
                        <a:grpSpLocks/>
                      </wpg:cNvGrpSpPr>
                      <wpg:grpSpPr bwMode="auto">
                        <a:xfrm>
                          <a:off x="0" y="0"/>
                          <a:ext cx="355600" cy="2475230"/>
                          <a:chOff x="0" y="0"/>
                          <a:chExt cx="560" cy="3898"/>
                        </a:xfrm>
                        <a:solidFill>
                          <a:srgbClr val="3FC6F3"/>
                        </a:solidFill>
                      </wpg:grpSpPr>
                      <wps:wsp>
                        <wps:cNvPr id="488"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540F0B0" id="Group 482" o:spid="_x0000_s1026" style="position:absolute;margin-left:0;margin-top:0;width:28.05pt;height:853.8pt;z-index:-251577344;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uk9cYAAADcAAAADwAAAGRycy9kb3ducmV2LnhtbESPQWvCQBSE7wX/w/KE&#10;3uom2hZJ3YQgtvQgQlWQ3h7ZZxKSfRuy2yT++25B6HGYmW+YTTaZVgzUu9qygngRgSAurK65VHA+&#10;vT+tQTiPrLG1TApu5CBLZw8bTLQd+YuGoy9FgLBLUEHlfZdI6YqKDLqF7YiDd7W9QR9kX0rd4xjg&#10;ppXLKHqVBmsOCxV2tK2oaI4/RsHHiGO+infDvrlub9+nl8NlH5NSj/MpfwPhafL/4Xv7Uyt4Xq/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7q6T1xgAAANwA&#10;AAAPAAAAAAAAAAAAAAAAAKoCAABkcnMvZG93bnJldi54bWxQSwUGAAAAAAQABAD6AAAAnQM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Qz70A&#10;AADcAAAADwAAAGRycy9kb3ducmV2LnhtbESPwQrCMBBE74L/EFbwpqkiUqtRRBG8WqXnpVnbYrMp&#10;Taz1740geBxm5g2z2fWmFh21rrKsYDaNQBDnVldcKLhdT5MYhPPIGmvLpOBNDnbb4WCDibYvvlCX&#10;+kIECLsEFZTeN4mULi/JoJvahjh4d9sa9EG2hdQtvgLc1HIeRUtpsOKwUGJDh5LyR/o0CtL54031&#10;ysS3LmOb0SE+2j5Xajzq92sQnnr/D//aZ61gES/geyYcAbn9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DQz70AAADcAAAADwAAAAAAAAAAAAAAAACYAgAAZHJzL2Rvd25yZXYu&#10;eG1sUEsFBgAAAAAEAAQA9QAAAIIDA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UooMUA&#10;AADcAAAADwAAAGRycy9kb3ducmV2LnhtbESPX2vCQBDE3wt+h2MLvtVLpaSaeoq0FMVSwT/g65Jb&#10;k9TcXsitGr+9Vyj0cZiZ3zCTWedqdaE2VJ4NPA8SUMS5txUXBva7z6cRqCDIFmvPZOBGAWbT3sME&#10;M+uvvKHLVgoVIRwyNFCKNJnWIS/JYRj4hjh6R986lCjbQtsWrxHuaj1MklQ7rDgulNjQe0n5aXt2&#10;BkJOq++xdGLTxfBrfjx8nNevP8b0H7v5GyihTv7Df+2lNfAySuH3TDwCen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pSigxQAAANwAAAAPAAAAAAAAAAAAAAAAAJgCAABkcnMv&#10;ZG93bnJldi54bWxQSwUGAAAAAAQABAD1AAAAigM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Ci9sYAAADcAAAADwAAAGRycy9kb3ducmV2LnhtbESPT2vCQBTE74LfYXlC&#10;b3UTazWkriKi0oMUqoXS2yP78gezb0N2TeK37xYKHoeZ+Q2z2gymFh21rrKsIJ5GIIgzqysuFHxd&#10;Ds8JCOeRNdaWScGdHGzW49EKU217/qTu7AsRIOxSVFB636RSuqwkg25qG+Lg5bY16INsC6lb7APc&#10;1HIWRQtpsOKwUGJDu5Ky6/lmFBx77Lcv8b47XfPd/efy+vF9ikmpp8mwfQPhafCP8H/7XSuYJ0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kKL2xgAAANwA&#10;AAAPAAAAAAAAAAAAAAAAAKoCAABkcnMvZG93bnJldi54bWxQSwUGAAAAAAQABAD6AAAAnQM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3ayrsA&#10;AADcAAAADwAAAGRycy9kb3ducmV2LnhtbERPvQrCMBDeBd8hnOCmqSJSq2kRRXC1ivPRnG2xuZQm&#10;1vr2ZhAcP77/XTaYRvTUudqygsU8AkFcWF1zqeB2Pc1iEM4ja2wsk4IPOcjS8WiHibZvvlCf+1KE&#10;EHYJKqi8bxMpXVGRQTe3LXHgHrYz6APsSqk7fIdw08hlFK2lwZpDQ4UtHSoqnvnLKMiXzw81GxPf&#10;+jvbOx3iox0KpaaTYb8F4Wnwf/HPfdYKVnFYG86EIyDTL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it2sq7AAAA3AAAAA8AAAAAAAAAAAAAAAAAmAIAAGRycy9kb3ducmV2Lnht&#10;bFBLBQYAAAAABAAEAPUAAACAAwAAAAA=&#10;" path="m560,l,,,3898,560,3338,560,e" filled="f" stroked="f">
                  <v:path arrowok="t" o:connecttype="custom" o:connectlocs="560,0;0,0;0,3898;560,3338;560,0" o:connectangles="0,0,0,0,0"/>
                </v:shape>
              </v:group>
              <w10:wrap anchorx="page" anchory="page"/>
            </v:group>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EF59" w14:textId="77777777" w:rsidR="006339D1" w:rsidRDefault="006339D1" w:rsidP="00D34365">
    <w:pPr>
      <w:pStyle w:val="Header"/>
      <w:tabs>
        <w:tab w:val="clear" w:pos="4513"/>
        <w:tab w:val="clear" w:pos="9026"/>
      </w:tabs>
    </w:pPr>
    <w:r w:rsidRPr="001C3B08">
      <w:rPr>
        <w:noProof/>
        <w:lang w:val="en-AU" w:eastAsia="en-AU"/>
      </w:rPr>
      <mc:AlternateContent>
        <mc:Choice Requires="wpg">
          <w:drawing>
            <wp:anchor distT="0" distB="0" distL="114300" distR="114300" simplePos="0" relativeHeight="251743232" behindDoc="1" locked="0" layoutInCell="1" allowOverlap="1" wp14:anchorId="1493EF7B" wp14:editId="1493EF7C">
              <wp:simplePos x="0" y="0"/>
              <wp:positionH relativeFrom="page">
                <wp:posOffset>0</wp:posOffset>
              </wp:positionH>
              <wp:positionV relativeFrom="page">
                <wp:posOffset>0</wp:posOffset>
              </wp:positionV>
              <wp:extent cx="356400" cy="10843200"/>
              <wp:effectExtent l="0" t="0" r="5715" b="0"/>
              <wp:wrapNone/>
              <wp:docPr id="490" name="Group 490"/>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491" name="Group 4"/>
                      <wpg:cNvGrpSpPr>
                        <a:grpSpLocks/>
                      </wpg:cNvGrpSpPr>
                      <wpg:grpSpPr bwMode="auto">
                        <a:xfrm>
                          <a:off x="0" y="152400"/>
                          <a:ext cx="355600" cy="2475230"/>
                          <a:chOff x="0" y="0"/>
                          <a:chExt cx="560" cy="3898"/>
                        </a:xfrm>
                        <a:solidFill>
                          <a:srgbClr val="3BB54A"/>
                        </a:solidFill>
                      </wpg:grpSpPr>
                      <wps:wsp>
                        <wps:cNvPr id="493"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4" name="Group 6"/>
                      <wpg:cNvGrpSpPr>
                        <a:grpSpLocks/>
                      </wpg:cNvGrpSpPr>
                      <wpg:grpSpPr bwMode="auto">
                        <a:xfrm>
                          <a:off x="0" y="2390775"/>
                          <a:ext cx="355600" cy="8452485"/>
                          <a:chOff x="0" y="3527"/>
                          <a:chExt cx="560" cy="13311"/>
                        </a:xfrm>
                        <a:solidFill>
                          <a:srgbClr val="434953"/>
                        </a:solidFill>
                      </wpg:grpSpPr>
                      <wps:wsp>
                        <wps:cNvPr id="495"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6" name="Group 4"/>
                      <wpg:cNvGrpSpPr>
                        <a:grpSpLocks/>
                      </wpg:cNvGrpSpPr>
                      <wpg:grpSpPr bwMode="auto">
                        <a:xfrm>
                          <a:off x="0" y="0"/>
                          <a:ext cx="355600" cy="2475230"/>
                          <a:chOff x="0" y="0"/>
                          <a:chExt cx="560" cy="3898"/>
                        </a:xfrm>
                        <a:solidFill>
                          <a:srgbClr val="3FC6F3"/>
                        </a:solidFill>
                      </wpg:grpSpPr>
                      <wps:wsp>
                        <wps:cNvPr id="497"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DEF11C4" id="Group 490" o:spid="_x0000_s1026" style="position:absolute;margin-left:0;margin-top:0;width:28.05pt;height:853.8pt;z-index:-251573248;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ewJxMYAAADcAAAADwAAAGRycy9kb3ducmV2LnhtbESPT2vCQBTE74V+h+UV&#10;vOkm1ZY2zSoiVTyI0FgovT2yL38w+zZk1yR+e7cg9DjMzG+YdDWaRvTUudqygngWgSDOra65VPB9&#10;2k7fQDiPrLGxTAqu5GC1fHxIMdF24C/qM1+KAGGXoILK+zaR0uUVGXQz2xIHr7CdQR9kV0rd4RDg&#10;ppHPUfQqDdYcFipsaVNRfs4uRsFuwGE9jz/7w7nYXH9PL8efQ0xKTZ7G9QcIT6P/D9/be61g8R7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7AnExgAAANwA&#10;AAAPAAAAAAAAAAAAAAAAAKoCAABkcnMvZG93bnJldi54bWxQSwUGAAAAAAQABAD6AAAAnQM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DeZr4A&#10;AADcAAAADwAAAGRycy9kb3ducmV2LnhtbESPzQrCMBCE74LvEFbwpqk/SK1GEUXwahXPS7O2xWZT&#10;mljr2xtB8DjMzDfMetuZSrTUuNKygsk4AkGcWV1yruB6OY5iEM4ja6wsk4I3Odhu+r01Jtq++Ext&#10;6nMRIOwSVFB4XydSuqwgg25sa+Lg3W1j0AfZ5FI3+ApwU8lpFC2kwZLDQoE17QvKHunTKEinjzdV&#10;SxNf2xvbG+3jg+0ypYaDbrcC4anz//CvfdIK5ssZfM+EIyA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PQ3ma+AAAA3AAAAA8AAAAAAAAAAAAAAAAAmAIAAGRycy9kb3ducmV2&#10;LnhtbFBLBQYAAAAABAAEAPUAAACDAw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uqXMYAAADcAAAADwAAAGRycy9kb3ducmV2LnhtbESPT2vCQBTE74LfYXmC&#10;t7qJtWKjq4i0pYcgqIXS2yP7TILZtyG75s+37xYKHoeZ+Q2z2fWmEi01rrSsIJ5FIIgzq0vOFXxd&#10;3p9WIJxH1lhZJgUDOdhtx6MNJtp2fKL27HMRIOwSVFB4XydSuqwgg25ma+LgXW1j0AfZ5FI32AW4&#10;qeQ8ipbSYMlhocCaDgVlt/PdKPjosNs/x29tersehp/Ly/E7jUmp6aTfr0F46v0j/N/+1Ao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m6pcxgAAANwA&#10;AAAPAAAAAAAAAAAAAAAAAKoCAABkcnMvZG93bnJldi54bWxQSwUGAAAAAAQABAD6AAAAnQM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4gCsUA&#10;AADcAAAADwAAAGRycy9kb3ducmV2LnhtbESPX2vCQBDE3wt+h2MF3/RSsVZTT5GW0lKp4B/wdcmt&#10;STS3F3Krpt++VxD6OMzMb5jZonWVulITSs8GHgcJKOLM25JzA/vde38CKgiyxcozGfihAIt552GG&#10;qfU33tB1K7mKEA4pGihE6lTrkBXkMAx8TRy9o28cSpRNrm2Dtwh3lR4myVg7LDkuFFjTa0HZeXtx&#10;BkJGX99TacWOP4ar5fHwdlk/n4zpddvlCyihVv7D9/anNTCaPsHfmXgE9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riAKxQAAANwAAAAPAAAAAAAAAAAAAAAAAJgCAABkcnMv&#10;ZG93bnJldi54bWxQSwUGAAAAAAQABAD1AAAAigM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WRsMYAAADcAAAADwAAAGRycy9kb3ducmV2LnhtbESPQWvCQBSE74L/YXlC&#10;b3UTa6WNWUVEpQcpVAvF2yP7TEKyb0N2TeK/7xYKHoeZ+YZJ14OpRUetKy0riKcRCOLM6pJzBd/n&#10;/fMbCOeRNdaWScGdHKxX41GKibY9f1F38rkIEHYJKii8bxIpXVaQQTe1DXHwrrY16INsc6lb7APc&#10;1HIWRQtpsOSwUGBD24Ky6nQzCg499puXeNcdq+v2fjm/fv4cY1LqaTJsliA8Df4R/m9/aAXz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BZGwxgAAANwA&#10;AAAPAAAAAAAAAAAAAAAAAKoCAABkcnMvZG93bnJldi54bWxQSwUGAAAAAAQABAD6AAAAnQM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vYZb0A&#10;AADcAAAADwAAAGRycy9kb3ducmV2LnhtbESPwQrCMBBE74L/EFbwpqkiWqtRRBG8WsXz0qxtsdmU&#10;Jtb690YQPA4z84ZZbztTiZYaV1pWMBlHIIgzq0vOFVwvx1EMwnlkjZVlUvAmB9tNv7fGRNsXn6lN&#10;fS4ChF2CCgrv60RKlxVk0I1tTRy8u20M+iCbXOoGXwFuKjmNork0WHJYKLCmfUHZI30aBen08aZq&#10;aeJre2N7o318sF2m1HDQ7VYgPHX+H/61T1rBbLmA75lwBOTm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OvYZb0AAADcAAAADwAAAAAAAAAAAAAAAACYAgAAZHJzL2Rvd25yZXYu&#10;eG1sUEsFBgAAAAAEAAQA9QAAAIIDAAAAAA==&#10;" path="m560,l,,,3898,560,3338,560,e" filled="f" stroked="f">
                  <v:path arrowok="t" o:connecttype="custom" o:connectlocs="560,0;0,0;0,3898;560,3338;560,0" o:connectangles="0,0,0,0,0"/>
                </v:shape>
              </v:group>
              <w10:wrap anchorx="page" anchory="page"/>
            </v:group>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EF61" w14:textId="77777777" w:rsidR="006339D1" w:rsidRDefault="006339D1" w:rsidP="00190DDE">
    <w:pPr>
      <w:pStyle w:val="Header"/>
      <w:tabs>
        <w:tab w:val="clear" w:pos="4513"/>
        <w:tab w:val="clear" w:pos="9026"/>
      </w:tabs>
    </w:pPr>
    <w:r w:rsidRPr="001C3B08">
      <w:rPr>
        <w:noProof/>
        <w:lang w:val="en-AU" w:eastAsia="en-AU"/>
      </w:rPr>
      <mc:AlternateContent>
        <mc:Choice Requires="wpg">
          <w:drawing>
            <wp:anchor distT="0" distB="0" distL="114300" distR="114300" simplePos="0" relativeHeight="251735040" behindDoc="1" locked="0" layoutInCell="1" allowOverlap="1" wp14:anchorId="1493EF7F" wp14:editId="1493EF80">
              <wp:simplePos x="0" y="0"/>
              <wp:positionH relativeFrom="page">
                <wp:posOffset>0</wp:posOffset>
              </wp:positionH>
              <wp:positionV relativeFrom="page">
                <wp:posOffset>0</wp:posOffset>
              </wp:positionV>
              <wp:extent cx="356400" cy="10843200"/>
              <wp:effectExtent l="0" t="0" r="5715" b="0"/>
              <wp:wrapNone/>
              <wp:docPr id="25" name="Group 25"/>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26" name="Group 4"/>
                      <wpg:cNvGrpSpPr>
                        <a:grpSpLocks/>
                      </wpg:cNvGrpSpPr>
                      <wpg:grpSpPr bwMode="auto">
                        <a:xfrm>
                          <a:off x="0" y="152400"/>
                          <a:ext cx="355600" cy="2475230"/>
                          <a:chOff x="0" y="0"/>
                          <a:chExt cx="560" cy="3898"/>
                        </a:xfrm>
                        <a:solidFill>
                          <a:srgbClr val="3BB54A"/>
                        </a:solidFill>
                      </wpg:grpSpPr>
                      <wps:wsp>
                        <wps:cNvPr id="27"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6"/>
                      <wpg:cNvGrpSpPr>
                        <a:grpSpLocks/>
                      </wpg:cNvGrpSpPr>
                      <wpg:grpSpPr bwMode="auto">
                        <a:xfrm>
                          <a:off x="0" y="2390775"/>
                          <a:ext cx="355600" cy="8452485"/>
                          <a:chOff x="0" y="3527"/>
                          <a:chExt cx="560" cy="13311"/>
                        </a:xfrm>
                        <a:solidFill>
                          <a:srgbClr val="434953"/>
                        </a:solidFill>
                      </wpg:grpSpPr>
                      <wps:wsp>
                        <wps:cNvPr id="29"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4"/>
                      <wpg:cNvGrpSpPr>
                        <a:grpSpLocks/>
                      </wpg:cNvGrpSpPr>
                      <wpg:grpSpPr bwMode="auto">
                        <a:xfrm>
                          <a:off x="0" y="0"/>
                          <a:ext cx="355600" cy="2475230"/>
                          <a:chOff x="0" y="0"/>
                          <a:chExt cx="560" cy="3898"/>
                        </a:xfrm>
                        <a:solidFill>
                          <a:srgbClr val="3FC6F3"/>
                        </a:solidFill>
                      </wpg:grpSpPr>
                      <wps:wsp>
                        <wps:cNvPr id="480"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0C36F6E" id="Group 25" o:spid="_x0000_s1026" style="position:absolute;margin-left:0;margin-top:0;width:28.05pt;height:853.8pt;z-index:-251581440;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">
              <v:group id="Group 4" o:spid="_x0000_s1027" style="position:absolute;top:1524;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5" o:spid="_x0000_s1028"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GxO7wA&#10;AADbAAAADwAAAGRycy9kb3ducmV2LnhtbESPwQrCMBBE74L/EFbwpqk9aK1GEUXwahXPS7O2xWZT&#10;mljr3xtB8DjMzBtmve1NLTpqXWVZwWwagSDOra64UHC9HCcJCOeRNdaWScGbHGw3w8EaU21ffKYu&#10;84UIEHYpKii9b1IpXV6SQTe1DXHw7rY16INsC6lbfAW4qWUcRXNpsOKwUGJD+5LyR/Y0CrL48aZ6&#10;aZJrd2N7o31ysH2u1HjU71YgPPX+H/61T1pBvIDvl/AD5OY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OIbE7vAAAANsAAAAPAAAAAAAAAAAAAAAAAJgCAABkcnMvZG93bnJldi54&#10;bWxQSwUGAAAAAAQABAD1AAAAgQM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7" o:spid="_x0000_s1030" style="position:absolute;top:3527;width:560;height:13311;visibility:visible;mso-wrap-style:square;v-text-anchor:top" coordsize="560,13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ewsQA&#10;AADbAAAADwAAAGRycy9kb3ducmV2LnhtbESPX2vCQBDE3wv9DscWfNOLebA1eoq0iNJSwT/g65Jb&#10;k2huL+RWTb99ryD0cZiZ3zDTeedqdaM2VJ4NDAcJKOLc24oLA4f9sv8GKgiyxdozGfihAPPZ89MU&#10;M+vvvKXbTgoVIRwyNFCKNJnWIS/JYRj4hjh6J986lCjbQtsW7xHuap0myUg7rDgulNjQe0n5ZXd1&#10;BkJOn99j6cSOVunX4nT8uG5ez8b0XrrFBJRQJ//hR3ttDaRj+PsSf4C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L3sLEAAAA2wAAAA8AAAAAAAAAAAAAAAAAmAIAAGRycy9k&#10;b3ducmV2LnhtbFBLBQYAAAAABAAEAPUAAACJAw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5" o:spid="_x0000_s1032" style="position:absolute;width:560;height:3898;visibility:visible;mso-wrap-style:square;v-text-anchor:top" coordsize="560,3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vWzLsA&#10;AADcAAAADwAAAGRycy9kb3ducmV2LnhtbERPvQrCMBDeBd8hnOCmqSJSq2kRRXC1ivPRnG2xuZQm&#10;1vr2ZhAcP77/XTaYRvTUudqygsU8AkFcWF1zqeB2Pc1iEM4ja2wsk4IPOcjS8WiHibZvvlCf+1KE&#10;EHYJKqi8bxMpXVGRQTe3LXHgHrYz6APsSqk7fIdw08hlFK2lwZpDQ4UtHSoqnvnLKMiXzw81GxPf&#10;+jvbOx3iox0KpaaTYb8F4Wnwf/HPfdYKVnGYH86EIyDTL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bb1sy7AAAA3AAAAA8AAAAAAAAAAAAAAAAAmAIAAGRycy9kb3ducmV2Lnht&#10;bFBLBQYAAAAABAAEAPUAAACAAwAAAAA=&#10;" path="m560,l,,,3898,560,3338,560,e" filled="f" stroked="f">
                  <v:path arrowok="t" o:connecttype="custom" o:connectlocs="560,0;0,0;0,3898;560,3338;560,0" o:connectangles="0,0,0,0,0"/>
                </v:shape>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93C5C4A"/>
    <w:lvl w:ilvl="0">
      <w:start w:val="1"/>
      <w:numFmt w:val="lowerLetter"/>
      <w:pStyle w:val="ListNumber2"/>
      <w:lvlText w:val="%1."/>
      <w:lvlJc w:val="left"/>
      <w:pPr>
        <w:ind w:left="643" w:hanging="360"/>
      </w:pPr>
    </w:lvl>
  </w:abstractNum>
  <w:abstractNum w:abstractNumId="1" w15:restartNumberingAfterBreak="0">
    <w:nsid w:val="00E203FA"/>
    <w:multiLevelType w:val="hybridMultilevel"/>
    <w:tmpl w:val="173E2568"/>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DA5133"/>
    <w:multiLevelType w:val="hybridMultilevel"/>
    <w:tmpl w:val="ADFACB12"/>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cs="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cs="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cs="Courier New" w:hint="default"/>
      </w:rPr>
    </w:lvl>
    <w:lvl w:ilvl="8" w:tplc="0C090005" w:tentative="1">
      <w:start w:val="1"/>
      <w:numFmt w:val="bullet"/>
      <w:lvlText w:val=""/>
      <w:lvlJc w:val="left"/>
      <w:pPr>
        <w:ind w:left="7302" w:hanging="360"/>
      </w:pPr>
      <w:rPr>
        <w:rFonts w:ascii="Wingdings" w:hAnsi="Wingdings" w:hint="default"/>
      </w:rPr>
    </w:lvl>
  </w:abstractNum>
  <w:abstractNum w:abstractNumId="3" w15:restartNumberingAfterBreak="0">
    <w:nsid w:val="1C715C95"/>
    <w:multiLevelType w:val="hybridMultilevel"/>
    <w:tmpl w:val="19AC52B4"/>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cs="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cs="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cs="Courier New" w:hint="default"/>
      </w:rPr>
    </w:lvl>
    <w:lvl w:ilvl="8" w:tplc="0C090005" w:tentative="1">
      <w:start w:val="1"/>
      <w:numFmt w:val="bullet"/>
      <w:lvlText w:val=""/>
      <w:lvlJc w:val="left"/>
      <w:pPr>
        <w:ind w:left="7302" w:hanging="360"/>
      </w:pPr>
      <w:rPr>
        <w:rFonts w:ascii="Wingdings" w:hAnsi="Wingdings" w:hint="default"/>
      </w:rPr>
    </w:lvl>
  </w:abstractNum>
  <w:abstractNum w:abstractNumId="4" w15:restartNumberingAfterBreak="0">
    <w:nsid w:val="1EFA0B0C"/>
    <w:multiLevelType w:val="hybridMultilevel"/>
    <w:tmpl w:val="001A1F40"/>
    <w:lvl w:ilvl="0" w:tplc="0C090001">
      <w:start w:val="1"/>
      <w:numFmt w:val="bullet"/>
      <w:lvlText w:val=""/>
      <w:lvlJc w:val="left"/>
      <w:pPr>
        <w:ind w:left="106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5" w15:restartNumberingAfterBreak="0">
    <w:nsid w:val="23A06074"/>
    <w:multiLevelType w:val="hybridMultilevel"/>
    <w:tmpl w:val="A6D8603A"/>
    <w:lvl w:ilvl="0" w:tplc="8CAADB96">
      <w:start w:val="1"/>
      <w:numFmt w:val="bullet"/>
      <w:pStyle w:val="ListBullet2"/>
      <w:lvlText w:val=""/>
      <w:lvlJc w:val="left"/>
      <w:pPr>
        <w:ind w:left="1797" w:hanging="360"/>
      </w:pPr>
      <w:rPr>
        <w:rFonts w:ascii="Symbol" w:hAnsi="Symbol" w:hint="default"/>
        <w:color w:val="auto"/>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abstractNum w:abstractNumId="6" w15:restartNumberingAfterBreak="0">
    <w:nsid w:val="28742E26"/>
    <w:multiLevelType w:val="hybridMultilevel"/>
    <w:tmpl w:val="2BE2E860"/>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cs="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cs="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cs="Courier New" w:hint="default"/>
      </w:rPr>
    </w:lvl>
    <w:lvl w:ilvl="8" w:tplc="0C090005" w:tentative="1">
      <w:start w:val="1"/>
      <w:numFmt w:val="bullet"/>
      <w:lvlText w:val=""/>
      <w:lvlJc w:val="left"/>
      <w:pPr>
        <w:ind w:left="7302" w:hanging="360"/>
      </w:pPr>
      <w:rPr>
        <w:rFonts w:ascii="Wingdings" w:hAnsi="Wingdings" w:hint="default"/>
      </w:rPr>
    </w:lvl>
  </w:abstractNum>
  <w:abstractNum w:abstractNumId="7" w15:restartNumberingAfterBreak="0">
    <w:nsid w:val="30C53291"/>
    <w:multiLevelType w:val="hybridMultilevel"/>
    <w:tmpl w:val="29782D20"/>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cs="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cs="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cs="Courier New" w:hint="default"/>
      </w:rPr>
    </w:lvl>
    <w:lvl w:ilvl="8" w:tplc="0C090005" w:tentative="1">
      <w:start w:val="1"/>
      <w:numFmt w:val="bullet"/>
      <w:lvlText w:val=""/>
      <w:lvlJc w:val="left"/>
      <w:pPr>
        <w:ind w:left="7302" w:hanging="360"/>
      </w:pPr>
      <w:rPr>
        <w:rFonts w:ascii="Wingdings" w:hAnsi="Wingdings" w:hint="default"/>
      </w:rPr>
    </w:lvl>
  </w:abstractNum>
  <w:abstractNum w:abstractNumId="8" w15:restartNumberingAfterBreak="0">
    <w:nsid w:val="339C3130"/>
    <w:multiLevelType w:val="hybridMultilevel"/>
    <w:tmpl w:val="83FA99EE"/>
    <w:lvl w:ilvl="0" w:tplc="B2CE0BDC">
      <w:start w:val="1"/>
      <w:numFmt w:val="bullet"/>
      <w:pStyle w:val="ListParagraph"/>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05B2CD6"/>
    <w:multiLevelType w:val="hybridMultilevel"/>
    <w:tmpl w:val="7B9A4A7E"/>
    <w:lvl w:ilvl="0" w:tplc="0C090001">
      <w:start w:val="1"/>
      <w:numFmt w:val="bullet"/>
      <w:lvlText w:val=""/>
      <w:lvlJc w:val="left"/>
      <w:pPr>
        <w:tabs>
          <w:tab w:val="num" w:pos="1639"/>
        </w:tabs>
        <w:ind w:left="1639" w:hanging="360"/>
      </w:pPr>
      <w:rPr>
        <w:rFonts w:ascii="Symbol" w:hAnsi="Symbol" w:hint="default"/>
      </w:rPr>
    </w:lvl>
    <w:lvl w:ilvl="1" w:tplc="0C090003" w:tentative="1">
      <w:start w:val="1"/>
      <w:numFmt w:val="bullet"/>
      <w:lvlText w:val="o"/>
      <w:lvlJc w:val="left"/>
      <w:pPr>
        <w:tabs>
          <w:tab w:val="num" w:pos="2359"/>
        </w:tabs>
        <w:ind w:left="2359" w:hanging="360"/>
      </w:pPr>
      <w:rPr>
        <w:rFonts w:ascii="Courier New" w:hAnsi="Courier New" w:hint="default"/>
      </w:rPr>
    </w:lvl>
    <w:lvl w:ilvl="2" w:tplc="0C090005" w:tentative="1">
      <w:start w:val="1"/>
      <w:numFmt w:val="bullet"/>
      <w:lvlText w:val=""/>
      <w:lvlJc w:val="left"/>
      <w:pPr>
        <w:tabs>
          <w:tab w:val="num" w:pos="3079"/>
        </w:tabs>
        <w:ind w:left="3079" w:hanging="360"/>
      </w:pPr>
      <w:rPr>
        <w:rFonts w:ascii="Wingdings" w:hAnsi="Wingdings" w:hint="default"/>
      </w:rPr>
    </w:lvl>
    <w:lvl w:ilvl="3" w:tplc="0C090001" w:tentative="1">
      <w:start w:val="1"/>
      <w:numFmt w:val="bullet"/>
      <w:lvlText w:val=""/>
      <w:lvlJc w:val="left"/>
      <w:pPr>
        <w:tabs>
          <w:tab w:val="num" w:pos="3799"/>
        </w:tabs>
        <w:ind w:left="3799" w:hanging="360"/>
      </w:pPr>
      <w:rPr>
        <w:rFonts w:ascii="Symbol" w:hAnsi="Symbol" w:hint="default"/>
      </w:rPr>
    </w:lvl>
    <w:lvl w:ilvl="4" w:tplc="0C090003" w:tentative="1">
      <w:start w:val="1"/>
      <w:numFmt w:val="bullet"/>
      <w:lvlText w:val="o"/>
      <w:lvlJc w:val="left"/>
      <w:pPr>
        <w:tabs>
          <w:tab w:val="num" w:pos="4519"/>
        </w:tabs>
        <w:ind w:left="4519" w:hanging="360"/>
      </w:pPr>
      <w:rPr>
        <w:rFonts w:ascii="Courier New" w:hAnsi="Courier New" w:hint="default"/>
      </w:rPr>
    </w:lvl>
    <w:lvl w:ilvl="5" w:tplc="0C090005" w:tentative="1">
      <w:start w:val="1"/>
      <w:numFmt w:val="bullet"/>
      <w:lvlText w:val=""/>
      <w:lvlJc w:val="left"/>
      <w:pPr>
        <w:tabs>
          <w:tab w:val="num" w:pos="5239"/>
        </w:tabs>
        <w:ind w:left="5239" w:hanging="360"/>
      </w:pPr>
      <w:rPr>
        <w:rFonts w:ascii="Wingdings" w:hAnsi="Wingdings" w:hint="default"/>
      </w:rPr>
    </w:lvl>
    <w:lvl w:ilvl="6" w:tplc="0C090001" w:tentative="1">
      <w:start w:val="1"/>
      <w:numFmt w:val="bullet"/>
      <w:lvlText w:val=""/>
      <w:lvlJc w:val="left"/>
      <w:pPr>
        <w:tabs>
          <w:tab w:val="num" w:pos="5959"/>
        </w:tabs>
        <w:ind w:left="5959" w:hanging="360"/>
      </w:pPr>
      <w:rPr>
        <w:rFonts w:ascii="Symbol" w:hAnsi="Symbol" w:hint="default"/>
      </w:rPr>
    </w:lvl>
    <w:lvl w:ilvl="7" w:tplc="0C090003" w:tentative="1">
      <w:start w:val="1"/>
      <w:numFmt w:val="bullet"/>
      <w:lvlText w:val="o"/>
      <w:lvlJc w:val="left"/>
      <w:pPr>
        <w:tabs>
          <w:tab w:val="num" w:pos="6679"/>
        </w:tabs>
        <w:ind w:left="6679" w:hanging="360"/>
      </w:pPr>
      <w:rPr>
        <w:rFonts w:ascii="Courier New" w:hAnsi="Courier New" w:hint="default"/>
      </w:rPr>
    </w:lvl>
    <w:lvl w:ilvl="8" w:tplc="0C090005" w:tentative="1">
      <w:start w:val="1"/>
      <w:numFmt w:val="bullet"/>
      <w:lvlText w:val=""/>
      <w:lvlJc w:val="left"/>
      <w:pPr>
        <w:tabs>
          <w:tab w:val="num" w:pos="7399"/>
        </w:tabs>
        <w:ind w:left="7399" w:hanging="360"/>
      </w:pPr>
      <w:rPr>
        <w:rFonts w:ascii="Wingdings" w:hAnsi="Wingdings" w:hint="default"/>
      </w:rPr>
    </w:lvl>
  </w:abstractNum>
  <w:abstractNum w:abstractNumId="10" w15:restartNumberingAfterBreak="0">
    <w:nsid w:val="4527214C"/>
    <w:multiLevelType w:val="hybridMultilevel"/>
    <w:tmpl w:val="21647132"/>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cs="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cs="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cs="Courier New" w:hint="default"/>
      </w:rPr>
    </w:lvl>
    <w:lvl w:ilvl="8" w:tplc="0C090005" w:tentative="1">
      <w:start w:val="1"/>
      <w:numFmt w:val="bullet"/>
      <w:lvlText w:val=""/>
      <w:lvlJc w:val="left"/>
      <w:pPr>
        <w:ind w:left="7302" w:hanging="360"/>
      </w:pPr>
      <w:rPr>
        <w:rFonts w:ascii="Wingdings" w:hAnsi="Wingdings" w:hint="default"/>
      </w:rPr>
    </w:lvl>
  </w:abstractNum>
  <w:abstractNum w:abstractNumId="11" w15:restartNumberingAfterBreak="0">
    <w:nsid w:val="4B9979AF"/>
    <w:multiLevelType w:val="hybridMultilevel"/>
    <w:tmpl w:val="045A3194"/>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cs="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cs="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cs="Courier New" w:hint="default"/>
      </w:rPr>
    </w:lvl>
    <w:lvl w:ilvl="8" w:tplc="0C090005" w:tentative="1">
      <w:start w:val="1"/>
      <w:numFmt w:val="bullet"/>
      <w:lvlText w:val=""/>
      <w:lvlJc w:val="left"/>
      <w:pPr>
        <w:ind w:left="7302" w:hanging="360"/>
      </w:pPr>
      <w:rPr>
        <w:rFonts w:ascii="Wingdings" w:hAnsi="Wingdings" w:hint="default"/>
      </w:rPr>
    </w:lvl>
  </w:abstractNum>
  <w:abstractNum w:abstractNumId="12" w15:restartNumberingAfterBreak="0">
    <w:nsid w:val="4E640807"/>
    <w:multiLevelType w:val="hybridMultilevel"/>
    <w:tmpl w:val="532C2B0C"/>
    <w:lvl w:ilvl="0" w:tplc="0C090001">
      <w:start w:val="1"/>
      <w:numFmt w:val="bullet"/>
      <w:lvlText w:val=""/>
      <w:lvlJc w:val="left"/>
      <w:pPr>
        <w:ind w:left="1060" w:hanging="360"/>
      </w:pPr>
      <w:rPr>
        <w:rFonts w:ascii="Symbol" w:hAnsi="Symbol" w:hint="default"/>
      </w:rPr>
    </w:lvl>
    <w:lvl w:ilvl="1" w:tplc="0C090003" w:tentative="1">
      <w:start w:val="1"/>
      <w:numFmt w:val="bullet"/>
      <w:lvlText w:val="o"/>
      <w:lvlJc w:val="left"/>
      <w:pPr>
        <w:ind w:left="1780" w:hanging="360"/>
      </w:pPr>
      <w:rPr>
        <w:rFonts w:ascii="Courier New" w:hAnsi="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13" w15:restartNumberingAfterBreak="0">
    <w:nsid w:val="52DB4FB6"/>
    <w:multiLevelType w:val="hybridMultilevel"/>
    <w:tmpl w:val="2182E400"/>
    <w:lvl w:ilvl="0" w:tplc="525AAD92">
      <w:start w:val="1"/>
      <w:numFmt w:val="bullet"/>
      <w:lvlText w:val=""/>
      <w:lvlJc w:val="left"/>
      <w:pPr>
        <w:ind w:left="720" w:hanging="360"/>
      </w:pPr>
      <w:rPr>
        <w:rFonts w:ascii="Symbol" w:hAnsi="Symbol" w:hint="default"/>
      </w:rPr>
    </w:lvl>
    <w:lvl w:ilvl="1" w:tplc="0FB276B4">
      <w:start w:val="1"/>
      <w:numFmt w:val="bullet"/>
      <w:pStyle w:val="SDBullet"/>
      <w:lvlText w:val=""/>
      <w:lvlJc w:val="left"/>
      <w:pPr>
        <w:ind w:left="1440" w:hanging="360"/>
      </w:pPr>
      <w:rPr>
        <w:rFonts w:ascii="Symbol" w:hAnsi="Symbol"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6541F0B"/>
    <w:multiLevelType w:val="hybridMultilevel"/>
    <w:tmpl w:val="60145114"/>
    <w:lvl w:ilvl="0" w:tplc="E340D3A0">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B066CC"/>
    <w:multiLevelType w:val="hybridMultilevel"/>
    <w:tmpl w:val="46B4CE28"/>
    <w:lvl w:ilvl="0" w:tplc="4B766B48">
      <w:start w:val="1"/>
      <w:numFmt w:val="decimal"/>
      <w:pStyle w:val="BodyText3BulletNumb"/>
      <w:lvlText w:val="%1."/>
      <w:lvlJc w:val="left"/>
      <w:pPr>
        <w:ind w:left="1797" w:hanging="360"/>
      </w:pPr>
      <w:rPr>
        <w:rFonts w:hint="default"/>
      </w:rPr>
    </w:lvl>
    <w:lvl w:ilvl="1" w:tplc="0C090019" w:tentative="1">
      <w:start w:val="1"/>
      <w:numFmt w:val="lowerLetter"/>
      <w:lvlText w:val="%2."/>
      <w:lvlJc w:val="left"/>
      <w:pPr>
        <w:ind w:left="2517" w:hanging="360"/>
      </w:pPr>
    </w:lvl>
    <w:lvl w:ilvl="2" w:tplc="0C09001B" w:tentative="1">
      <w:start w:val="1"/>
      <w:numFmt w:val="lowerRoman"/>
      <w:lvlText w:val="%3."/>
      <w:lvlJc w:val="right"/>
      <w:pPr>
        <w:ind w:left="3237" w:hanging="180"/>
      </w:pPr>
    </w:lvl>
    <w:lvl w:ilvl="3" w:tplc="0C09000F" w:tentative="1">
      <w:start w:val="1"/>
      <w:numFmt w:val="decimal"/>
      <w:lvlText w:val="%4."/>
      <w:lvlJc w:val="left"/>
      <w:pPr>
        <w:ind w:left="3957" w:hanging="360"/>
      </w:pPr>
    </w:lvl>
    <w:lvl w:ilvl="4" w:tplc="0C090019" w:tentative="1">
      <w:start w:val="1"/>
      <w:numFmt w:val="lowerLetter"/>
      <w:lvlText w:val="%5."/>
      <w:lvlJc w:val="left"/>
      <w:pPr>
        <w:ind w:left="4677" w:hanging="360"/>
      </w:pPr>
    </w:lvl>
    <w:lvl w:ilvl="5" w:tplc="0C09001B" w:tentative="1">
      <w:start w:val="1"/>
      <w:numFmt w:val="lowerRoman"/>
      <w:lvlText w:val="%6."/>
      <w:lvlJc w:val="right"/>
      <w:pPr>
        <w:ind w:left="5397" w:hanging="180"/>
      </w:pPr>
    </w:lvl>
    <w:lvl w:ilvl="6" w:tplc="0C09000F" w:tentative="1">
      <w:start w:val="1"/>
      <w:numFmt w:val="decimal"/>
      <w:lvlText w:val="%7."/>
      <w:lvlJc w:val="left"/>
      <w:pPr>
        <w:ind w:left="6117" w:hanging="360"/>
      </w:pPr>
    </w:lvl>
    <w:lvl w:ilvl="7" w:tplc="0C090019" w:tentative="1">
      <w:start w:val="1"/>
      <w:numFmt w:val="lowerLetter"/>
      <w:lvlText w:val="%8."/>
      <w:lvlJc w:val="left"/>
      <w:pPr>
        <w:ind w:left="6837" w:hanging="360"/>
      </w:pPr>
    </w:lvl>
    <w:lvl w:ilvl="8" w:tplc="0C09001B" w:tentative="1">
      <w:start w:val="1"/>
      <w:numFmt w:val="lowerRoman"/>
      <w:lvlText w:val="%9."/>
      <w:lvlJc w:val="right"/>
      <w:pPr>
        <w:ind w:left="7557" w:hanging="180"/>
      </w:pPr>
    </w:lvl>
  </w:abstractNum>
  <w:abstractNum w:abstractNumId="16" w15:restartNumberingAfterBreak="0">
    <w:nsid w:val="616D500F"/>
    <w:multiLevelType w:val="hybridMultilevel"/>
    <w:tmpl w:val="29CCE008"/>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hint="default"/>
      </w:rPr>
    </w:lvl>
    <w:lvl w:ilvl="8" w:tplc="0C090005" w:tentative="1">
      <w:start w:val="1"/>
      <w:numFmt w:val="bullet"/>
      <w:lvlText w:val=""/>
      <w:lvlJc w:val="left"/>
      <w:pPr>
        <w:ind w:left="7302" w:hanging="360"/>
      </w:pPr>
      <w:rPr>
        <w:rFonts w:ascii="Wingdings" w:hAnsi="Wingdings" w:hint="default"/>
      </w:rPr>
    </w:lvl>
  </w:abstractNum>
  <w:abstractNum w:abstractNumId="17" w15:restartNumberingAfterBreak="0">
    <w:nsid w:val="65DB3DDE"/>
    <w:multiLevelType w:val="hybridMultilevel"/>
    <w:tmpl w:val="2F10E6A4"/>
    <w:lvl w:ilvl="0" w:tplc="AA52A02E">
      <w:start w:val="1"/>
      <w:numFmt w:val="decimal"/>
      <w:pStyle w:val="TableNumb-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9DD16AA"/>
    <w:multiLevelType w:val="hybridMultilevel"/>
    <w:tmpl w:val="374230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D45458A"/>
    <w:multiLevelType w:val="hybridMultilevel"/>
    <w:tmpl w:val="104C98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0FB1E13"/>
    <w:multiLevelType w:val="multilevel"/>
    <w:tmpl w:val="FC42399E"/>
    <w:lvl w:ilvl="0">
      <w:start w:val="1"/>
      <w:numFmt w:val="decimal"/>
      <w:pStyle w:val="Heading1"/>
      <w:lvlText w:val="%1."/>
      <w:lvlJc w:val="left"/>
      <w:pPr>
        <w:ind w:left="3774" w:hanging="1080"/>
      </w:pPr>
      <w:rPr>
        <w:rFonts w:hint="default"/>
      </w:rPr>
    </w:lvl>
    <w:lvl w:ilvl="1">
      <w:start w:val="1"/>
      <w:numFmt w:val="decimal"/>
      <w:pStyle w:val="Heading2"/>
      <w:isLgl/>
      <w:lvlText w:val="%1.%2"/>
      <w:lvlJc w:val="left"/>
      <w:pPr>
        <w:ind w:left="525" w:hanging="525"/>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19C3C02"/>
    <w:multiLevelType w:val="hybridMultilevel"/>
    <w:tmpl w:val="B992CCAE"/>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cs="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cs="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cs="Courier New" w:hint="default"/>
      </w:rPr>
    </w:lvl>
    <w:lvl w:ilvl="8" w:tplc="0C090005" w:tentative="1">
      <w:start w:val="1"/>
      <w:numFmt w:val="bullet"/>
      <w:lvlText w:val=""/>
      <w:lvlJc w:val="left"/>
      <w:pPr>
        <w:ind w:left="7302" w:hanging="360"/>
      </w:pPr>
      <w:rPr>
        <w:rFonts w:ascii="Wingdings" w:hAnsi="Wingdings" w:hint="default"/>
      </w:rPr>
    </w:lvl>
  </w:abstractNum>
  <w:abstractNum w:abstractNumId="22" w15:restartNumberingAfterBreak="0">
    <w:nsid w:val="7AD350B8"/>
    <w:multiLevelType w:val="hybridMultilevel"/>
    <w:tmpl w:val="58EE22E4"/>
    <w:lvl w:ilvl="0" w:tplc="0A1C2424">
      <w:start w:val="1"/>
      <w:numFmt w:val="decimal"/>
      <w:pStyle w:val="ListNumber"/>
      <w:lvlText w:val="%1."/>
      <w:lvlJc w:val="left"/>
      <w:pPr>
        <w:ind w:left="1154" w:hanging="360"/>
      </w:pPr>
      <w:rPr>
        <w:rFonts w:hint="default"/>
      </w:rPr>
    </w:lvl>
    <w:lvl w:ilvl="1" w:tplc="0C090003">
      <w:start w:val="1"/>
      <w:numFmt w:val="bullet"/>
      <w:lvlText w:val="o"/>
      <w:lvlJc w:val="left"/>
      <w:pPr>
        <w:ind w:left="1874" w:hanging="360"/>
      </w:pPr>
      <w:rPr>
        <w:rFonts w:ascii="Courier New" w:hAnsi="Courier New" w:cs="Courier New" w:hint="default"/>
      </w:rPr>
    </w:lvl>
    <w:lvl w:ilvl="2" w:tplc="0C090005" w:tentative="1">
      <w:start w:val="1"/>
      <w:numFmt w:val="bullet"/>
      <w:lvlText w:val=""/>
      <w:lvlJc w:val="left"/>
      <w:pPr>
        <w:ind w:left="2594" w:hanging="360"/>
      </w:pPr>
      <w:rPr>
        <w:rFonts w:ascii="Wingdings" w:hAnsi="Wingdings" w:hint="default"/>
      </w:rPr>
    </w:lvl>
    <w:lvl w:ilvl="3" w:tplc="0C090001" w:tentative="1">
      <w:start w:val="1"/>
      <w:numFmt w:val="bullet"/>
      <w:lvlText w:val=""/>
      <w:lvlJc w:val="left"/>
      <w:pPr>
        <w:ind w:left="3314" w:hanging="360"/>
      </w:pPr>
      <w:rPr>
        <w:rFonts w:ascii="Symbol" w:hAnsi="Symbol" w:hint="default"/>
      </w:rPr>
    </w:lvl>
    <w:lvl w:ilvl="4" w:tplc="0C090003" w:tentative="1">
      <w:start w:val="1"/>
      <w:numFmt w:val="bullet"/>
      <w:lvlText w:val="o"/>
      <w:lvlJc w:val="left"/>
      <w:pPr>
        <w:ind w:left="4034" w:hanging="360"/>
      </w:pPr>
      <w:rPr>
        <w:rFonts w:ascii="Courier New" w:hAnsi="Courier New" w:cs="Courier New" w:hint="default"/>
      </w:rPr>
    </w:lvl>
    <w:lvl w:ilvl="5" w:tplc="0C090005" w:tentative="1">
      <w:start w:val="1"/>
      <w:numFmt w:val="bullet"/>
      <w:lvlText w:val=""/>
      <w:lvlJc w:val="left"/>
      <w:pPr>
        <w:ind w:left="4754" w:hanging="360"/>
      </w:pPr>
      <w:rPr>
        <w:rFonts w:ascii="Wingdings" w:hAnsi="Wingdings" w:hint="default"/>
      </w:rPr>
    </w:lvl>
    <w:lvl w:ilvl="6" w:tplc="0C090001" w:tentative="1">
      <w:start w:val="1"/>
      <w:numFmt w:val="bullet"/>
      <w:lvlText w:val=""/>
      <w:lvlJc w:val="left"/>
      <w:pPr>
        <w:ind w:left="5474" w:hanging="360"/>
      </w:pPr>
      <w:rPr>
        <w:rFonts w:ascii="Symbol" w:hAnsi="Symbol" w:hint="default"/>
      </w:rPr>
    </w:lvl>
    <w:lvl w:ilvl="7" w:tplc="0C090003" w:tentative="1">
      <w:start w:val="1"/>
      <w:numFmt w:val="bullet"/>
      <w:lvlText w:val="o"/>
      <w:lvlJc w:val="left"/>
      <w:pPr>
        <w:ind w:left="6194" w:hanging="360"/>
      </w:pPr>
      <w:rPr>
        <w:rFonts w:ascii="Courier New" w:hAnsi="Courier New" w:cs="Courier New" w:hint="default"/>
      </w:rPr>
    </w:lvl>
    <w:lvl w:ilvl="8" w:tplc="0C090005" w:tentative="1">
      <w:start w:val="1"/>
      <w:numFmt w:val="bullet"/>
      <w:lvlText w:val=""/>
      <w:lvlJc w:val="left"/>
      <w:pPr>
        <w:ind w:left="6914" w:hanging="360"/>
      </w:pPr>
      <w:rPr>
        <w:rFonts w:ascii="Wingdings" w:hAnsi="Wingdings" w:hint="default"/>
      </w:rPr>
    </w:lvl>
  </w:abstractNum>
  <w:abstractNum w:abstractNumId="23" w15:restartNumberingAfterBreak="0">
    <w:nsid w:val="7B4B3E31"/>
    <w:multiLevelType w:val="hybridMultilevel"/>
    <w:tmpl w:val="7C380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E4E3B8D"/>
    <w:multiLevelType w:val="hybridMultilevel"/>
    <w:tmpl w:val="9DEACBF0"/>
    <w:lvl w:ilvl="0" w:tplc="0C090001">
      <w:start w:val="1"/>
      <w:numFmt w:val="bullet"/>
      <w:lvlText w:val=""/>
      <w:lvlJc w:val="left"/>
      <w:pPr>
        <w:ind w:left="1542" w:hanging="360"/>
      </w:pPr>
      <w:rPr>
        <w:rFonts w:ascii="Symbol" w:hAnsi="Symbol" w:hint="default"/>
      </w:rPr>
    </w:lvl>
    <w:lvl w:ilvl="1" w:tplc="0C090003" w:tentative="1">
      <w:start w:val="1"/>
      <w:numFmt w:val="bullet"/>
      <w:lvlText w:val="o"/>
      <w:lvlJc w:val="left"/>
      <w:pPr>
        <w:ind w:left="2262" w:hanging="360"/>
      </w:pPr>
      <w:rPr>
        <w:rFonts w:ascii="Courier New" w:hAnsi="Courier New" w:cs="Courier New" w:hint="default"/>
      </w:rPr>
    </w:lvl>
    <w:lvl w:ilvl="2" w:tplc="0C090005" w:tentative="1">
      <w:start w:val="1"/>
      <w:numFmt w:val="bullet"/>
      <w:lvlText w:val=""/>
      <w:lvlJc w:val="left"/>
      <w:pPr>
        <w:ind w:left="2982" w:hanging="360"/>
      </w:pPr>
      <w:rPr>
        <w:rFonts w:ascii="Wingdings" w:hAnsi="Wingdings" w:hint="default"/>
      </w:rPr>
    </w:lvl>
    <w:lvl w:ilvl="3" w:tplc="0C090001" w:tentative="1">
      <w:start w:val="1"/>
      <w:numFmt w:val="bullet"/>
      <w:lvlText w:val=""/>
      <w:lvlJc w:val="left"/>
      <w:pPr>
        <w:ind w:left="3702" w:hanging="360"/>
      </w:pPr>
      <w:rPr>
        <w:rFonts w:ascii="Symbol" w:hAnsi="Symbol" w:hint="default"/>
      </w:rPr>
    </w:lvl>
    <w:lvl w:ilvl="4" w:tplc="0C090003" w:tentative="1">
      <w:start w:val="1"/>
      <w:numFmt w:val="bullet"/>
      <w:lvlText w:val="o"/>
      <w:lvlJc w:val="left"/>
      <w:pPr>
        <w:ind w:left="4422" w:hanging="360"/>
      </w:pPr>
      <w:rPr>
        <w:rFonts w:ascii="Courier New" w:hAnsi="Courier New" w:cs="Courier New" w:hint="default"/>
      </w:rPr>
    </w:lvl>
    <w:lvl w:ilvl="5" w:tplc="0C090005" w:tentative="1">
      <w:start w:val="1"/>
      <w:numFmt w:val="bullet"/>
      <w:lvlText w:val=""/>
      <w:lvlJc w:val="left"/>
      <w:pPr>
        <w:ind w:left="5142" w:hanging="360"/>
      </w:pPr>
      <w:rPr>
        <w:rFonts w:ascii="Wingdings" w:hAnsi="Wingdings" w:hint="default"/>
      </w:rPr>
    </w:lvl>
    <w:lvl w:ilvl="6" w:tplc="0C090001" w:tentative="1">
      <w:start w:val="1"/>
      <w:numFmt w:val="bullet"/>
      <w:lvlText w:val=""/>
      <w:lvlJc w:val="left"/>
      <w:pPr>
        <w:ind w:left="5862" w:hanging="360"/>
      </w:pPr>
      <w:rPr>
        <w:rFonts w:ascii="Symbol" w:hAnsi="Symbol" w:hint="default"/>
      </w:rPr>
    </w:lvl>
    <w:lvl w:ilvl="7" w:tplc="0C090003" w:tentative="1">
      <w:start w:val="1"/>
      <w:numFmt w:val="bullet"/>
      <w:lvlText w:val="o"/>
      <w:lvlJc w:val="left"/>
      <w:pPr>
        <w:ind w:left="6582" w:hanging="360"/>
      </w:pPr>
      <w:rPr>
        <w:rFonts w:ascii="Courier New" w:hAnsi="Courier New" w:cs="Courier New" w:hint="default"/>
      </w:rPr>
    </w:lvl>
    <w:lvl w:ilvl="8" w:tplc="0C090005" w:tentative="1">
      <w:start w:val="1"/>
      <w:numFmt w:val="bullet"/>
      <w:lvlText w:val=""/>
      <w:lvlJc w:val="left"/>
      <w:pPr>
        <w:ind w:left="7302" w:hanging="360"/>
      </w:pPr>
      <w:rPr>
        <w:rFonts w:ascii="Wingdings" w:hAnsi="Wingdings" w:hint="default"/>
      </w:rPr>
    </w:lvl>
  </w:abstractNum>
  <w:num w:numId="1">
    <w:abstractNumId w:val="8"/>
  </w:num>
  <w:num w:numId="2">
    <w:abstractNumId w:val="20"/>
  </w:num>
  <w:num w:numId="3">
    <w:abstractNumId w:val="5"/>
  </w:num>
  <w:num w:numId="4">
    <w:abstractNumId w:val="22"/>
  </w:num>
  <w:num w:numId="5">
    <w:abstractNumId w:val="0"/>
  </w:num>
  <w:num w:numId="6">
    <w:abstractNumId w:val="13"/>
  </w:num>
  <w:num w:numId="7">
    <w:abstractNumId w:val="14"/>
  </w:num>
  <w:num w:numId="8">
    <w:abstractNumId w:val="17"/>
  </w:num>
  <w:num w:numId="9">
    <w:abstractNumId w:val="15"/>
  </w:num>
  <w:num w:numId="10">
    <w:abstractNumId w:val="15"/>
    <w:lvlOverride w:ilvl="0">
      <w:startOverride w:val="1"/>
    </w:lvlOverride>
  </w:num>
  <w:num w:numId="11">
    <w:abstractNumId w:val="15"/>
    <w:lvlOverride w:ilvl="0">
      <w:startOverride w:val="1"/>
    </w:lvlOverride>
  </w:num>
  <w:num w:numId="12">
    <w:abstractNumId w:val="1"/>
  </w:num>
  <w:num w:numId="13">
    <w:abstractNumId w:val="18"/>
  </w:num>
  <w:num w:numId="14">
    <w:abstractNumId w:val="9"/>
  </w:num>
  <w:num w:numId="15">
    <w:abstractNumId w:val="12"/>
  </w:num>
  <w:num w:numId="16">
    <w:abstractNumId w:val="2"/>
  </w:num>
  <w:num w:numId="17">
    <w:abstractNumId w:val="6"/>
  </w:num>
  <w:num w:numId="18">
    <w:abstractNumId w:val="7"/>
  </w:num>
  <w:num w:numId="19">
    <w:abstractNumId w:val="10"/>
  </w:num>
  <w:num w:numId="20">
    <w:abstractNumId w:val="24"/>
  </w:num>
  <w:num w:numId="21">
    <w:abstractNumId w:val="21"/>
  </w:num>
  <w:num w:numId="22">
    <w:abstractNumId w:val="3"/>
  </w:num>
  <w:num w:numId="23">
    <w:abstractNumId w:val="11"/>
  </w:num>
  <w:num w:numId="24">
    <w:abstractNumId w:val="16"/>
  </w:num>
  <w:num w:numId="25">
    <w:abstractNumId w:val="4"/>
  </w:num>
  <w:num w:numId="26">
    <w:abstractNumId w:val="17"/>
    <w:lvlOverride w:ilvl="0">
      <w:startOverride w:val="1"/>
    </w:lvlOverride>
  </w:num>
  <w:num w:numId="27">
    <w:abstractNumId w:val="23"/>
  </w:num>
  <w:num w:numId="28">
    <w:abstractNumId w:val="20"/>
  </w:num>
  <w:num w:numId="29">
    <w:abstractNumId w:val="19"/>
  </w:num>
  <w:num w:numId="30">
    <w:abstractNumId w:val="22"/>
    <w:lvlOverride w:ilvl="0">
      <w:startOverride w:val="1"/>
    </w:lvlOverride>
  </w:num>
  <w:num w:numId="31">
    <w:abstractNumId w:val="22"/>
  </w:num>
  <w:num w:numId="32">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425"/>
    <w:rsid w:val="00010F17"/>
    <w:rsid w:val="000156FE"/>
    <w:rsid w:val="000236B2"/>
    <w:rsid w:val="00024303"/>
    <w:rsid w:val="00025042"/>
    <w:rsid w:val="00030D6B"/>
    <w:rsid w:val="000317A3"/>
    <w:rsid w:val="00033A23"/>
    <w:rsid w:val="00036639"/>
    <w:rsid w:val="0004103C"/>
    <w:rsid w:val="0004137F"/>
    <w:rsid w:val="000525BB"/>
    <w:rsid w:val="00057CDA"/>
    <w:rsid w:val="00064373"/>
    <w:rsid w:val="00064C5F"/>
    <w:rsid w:val="00064F02"/>
    <w:rsid w:val="000652A1"/>
    <w:rsid w:val="00066443"/>
    <w:rsid w:val="00070A47"/>
    <w:rsid w:val="00070DBB"/>
    <w:rsid w:val="0007179B"/>
    <w:rsid w:val="00074E2D"/>
    <w:rsid w:val="00077745"/>
    <w:rsid w:val="00093162"/>
    <w:rsid w:val="00093823"/>
    <w:rsid w:val="00093942"/>
    <w:rsid w:val="000A1362"/>
    <w:rsid w:val="000A5E23"/>
    <w:rsid w:val="000A6169"/>
    <w:rsid w:val="000B0F63"/>
    <w:rsid w:val="000B318C"/>
    <w:rsid w:val="000C07CD"/>
    <w:rsid w:val="000C388B"/>
    <w:rsid w:val="000D1DD4"/>
    <w:rsid w:val="000E0B14"/>
    <w:rsid w:val="000E52DD"/>
    <w:rsid w:val="000F015A"/>
    <w:rsid w:val="000F232D"/>
    <w:rsid w:val="000F7FFA"/>
    <w:rsid w:val="001003AC"/>
    <w:rsid w:val="001005A6"/>
    <w:rsid w:val="0010327A"/>
    <w:rsid w:val="00106366"/>
    <w:rsid w:val="0011068D"/>
    <w:rsid w:val="00114580"/>
    <w:rsid w:val="001203EC"/>
    <w:rsid w:val="00121214"/>
    <w:rsid w:val="00121FB3"/>
    <w:rsid w:val="00125EED"/>
    <w:rsid w:val="0013370B"/>
    <w:rsid w:val="00136A85"/>
    <w:rsid w:val="00143CB7"/>
    <w:rsid w:val="001446C8"/>
    <w:rsid w:val="001448C6"/>
    <w:rsid w:val="0015013D"/>
    <w:rsid w:val="001502E9"/>
    <w:rsid w:val="00151AAE"/>
    <w:rsid w:val="00152829"/>
    <w:rsid w:val="001562A4"/>
    <w:rsid w:val="001704A1"/>
    <w:rsid w:val="00170A48"/>
    <w:rsid w:val="00177C42"/>
    <w:rsid w:val="00181E57"/>
    <w:rsid w:val="0018369A"/>
    <w:rsid w:val="00183F53"/>
    <w:rsid w:val="001847BA"/>
    <w:rsid w:val="001872DE"/>
    <w:rsid w:val="00190DDE"/>
    <w:rsid w:val="00193516"/>
    <w:rsid w:val="0019436C"/>
    <w:rsid w:val="001979F8"/>
    <w:rsid w:val="001A189D"/>
    <w:rsid w:val="001A2710"/>
    <w:rsid w:val="001A51E0"/>
    <w:rsid w:val="001A5458"/>
    <w:rsid w:val="001B14E7"/>
    <w:rsid w:val="001B1AE5"/>
    <w:rsid w:val="001C38DB"/>
    <w:rsid w:val="001C3B08"/>
    <w:rsid w:val="001C4189"/>
    <w:rsid w:val="001C5B5A"/>
    <w:rsid w:val="001D1A09"/>
    <w:rsid w:val="001D53C7"/>
    <w:rsid w:val="001D5A13"/>
    <w:rsid w:val="001E17BE"/>
    <w:rsid w:val="001E18F6"/>
    <w:rsid w:val="001F046F"/>
    <w:rsid w:val="001F259B"/>
    <w:rsid w:val="002012F2"/>
    <w:rsid w:val="002032D4"/>
    <w:rsid w:val="002065FD"/>
    <w:rsid w:val="00206F2D"/>
    <w:rsid w:val="00206F7E"/>
    <w:rsid w:val="0020721A"/>
    <w:rsid w:val="002073FA"/>
    <w:rsid w:val="00207E48"/>
    <w:rsid w:val="00207FA5"/>
    <w:rsid w:val="00212446"/>
    <w:rsid w:val="002137D7"/>
    <w:rsid w:val="002156DE"/>
    <w:rsid w:val="00216902"/>
    <w:rsid w:val="00217D72"/>
    <w:rsid w:val="002229D6"/>
    <w:rsid w:val="00222EBB"/>
    <w:rsid w:val="00227831"/>
    <w:rsid w:val="00230496"/>
    <w:rsid w:val="002418D1"/>
    <w:rsid w:val="00242F41"/>
    <w:rsid w:val="0025090E"/>
    <w:rsid w:val="00251797"/>
    <w:rsid w:val="002517A2"/>
    <w:rsid w:val="002519C8"/>
    <w:rsid w:val="00251EA7"/>
    <w:rsid w:val="00254159"/>
    <w:rsid w:val="00262B67"/>
    <w:rsid w:val="002651EC"/>
    <w:rsid w:val="00273956"/>
    <w:rsid w:val="00274579"/>
    <w:rsid w:val="0027471F"/>
    <w:rsid w:val="00277124"/>
    <w:rsid w:val="002812C5"/>
    <w:rsid w:val="00281318"/>
    <w:rsid w:val="002837AB"/>
    <w:rsid w:val="00287955"/>
    <w:rsid w:val="00295EB8"/>
    <w:rsid w:val="002A4432"/>
    <w:rsid w:val="002A4D18"/>
    <w:rsid w:val="002A5F92"/>
    <w:rsid w:val="002A64B8"/>
    <w:rsid w:val="002B1FE9"/>
    <w:rsid w:val="002B542A"/>
    <w:rsid w:val="002B7368"/>
    <w:rsid w:val="002D07F3"/>
    <w:rsid w:val="002E18D5"/>
    <w:rsid w:val="002E6B4C"/>
    <w:rsid w:val="002F1EE5"/>
    <w:rsid w:val="002F29BE"/>
    <w:rsid w:val="00305448"/>
    <w:rsid w:val="003055E8"/>
    <w:rsid w:val="00305DA3"/>
    <w:rsid w:val="00307B2B"/>
    <w:rsid w:val="0031081B"/>
    <w:rsid w:val="00314003"/>
    <w:rsid w:val="00317883"/>
    <w:rsid w:val="00320374"/>
    <w:rsid w:val="00321099"/>
    <w:rsid w:val="00324DA9"/>
    <w:rsid w:val="003371D0"/>
    <w:rsid w:val="00340CFC"/>
    <w:rsid w:val="00340F29"/>
    <w:rsid w:val="0034477F"/>
    <w:rsid w:val="00344AE9"/>
    <w:rsid w:val="003459C3"/>
    <w:rsid w:val="003512E7"/>
    <w:rsid w:val="00351D16"/>
    <w:rsid w:val="003520CA"/>
    <w:rsid w:val="0035370D"/>
    <w:rsid w:val="00354878"/>
    <w:rsid w:val="0035747C"/>
    <w:rsid w:val="0036211F"/>
    <w:rsid w:val="00363888"/>
    <w:rsid w:val="00367157"/>
    <w:rsid w:val="003757AF"/>
    <w:rsid w:val="00375F0F"/>
    <w:rsid w:val="003860E5"/>
    <w:rsid w:val="00386FDF"/>
    <w:rsid w:val="0038741F"/>
    <w:rsid w:val="0039142E"/>
    <w:rsid w:val="00391659"/>
    <w:rsid w:val="003A6726"/>
    <w:rsid w:val="003B3A75"/>
    <w:rsid w:val="003B7DAA"/>
    <w:rsid w:val="003C4723"/>
    <w:rsid w:val="003D3ABE"/>
    <w:rsid w:val="003E16B8"/>
    <w:rsid w:val="003E30B9"/>
    <w:rsid w:val="003E5CA4"/>
    <w:rsid w:val="003F143F"/>
    <w:rsid w:val="003F16F1"/>
    <w:rsid w:val="003F66FE"/>
    <w:rsid w:val="003F694B"/>
    <w:rsid w:val="00402140"/>
    <w:rsid w:val="00402286"/>
    <w:rsid w:val="00412310"/>
    <w:rsid w:val="00417A73"/>
    <w:rsid w:val="00420D7E"/>
    <w:rsid w:val="004238B1"/>
    <w:rsid w:val="00424EB1"/>
    <w:rsid w:val="004263A1"/>
    <w:rsid w:val="00427495"/>
    <w:rsid w:val="00430C39"/>
    <w:rsid w:val="00430E2F"/>
    <w:rsid w:val="00435425"/>
    <w:rsid w:val="0044256F"/>
    <w:rsid w:val="00452A9D"/>
    <w:rsid w:val="004548A9"/>
    <w:rsid w:val="00454D45"/>
    <w:rsid w:val="00455344"/>
    <w:rsid w:val="00464544"/>
    <w:rsid w:val="0046705E"/>
    <w:rsid w:val="00470F56"/>
    <w:rsid w:val="00471ED3"/>
    <w:rsid w:val="004828B6"/>
    <w:rsid w:val="00482A55"/>
    <w:rsid w:val="004834FA"/>
    <w:rsid w:val="00484308"/>
    <w:rsid w:val="00485262"/>
    <w:rsid w:val="004868D3"/>
    <w:rsid w:val="00494B89"/>
    <w:rsid w:val="004976E7"/>
    <w:rsid w:val="004A127C"/>
    <w:rsid w:val="004A5486"/>
    <w:rsid w:val="004B0E5D"/>
    <w:rsid w:val="004B0E72"/>
    <w:rsid w:val="004B1C1F"/>
    <w:rsid w:val="004B4C9C"/>
    <w:rsid w:val="004B5070"/>
    <w:rsid w:val="004B5503"/>
    <w:rsid w:val="004B5A64"/>
    <w:rsid w:val="004B6C8C"/>
    <w:rsid w:val="004D0797"/>
    <w:rsid w:val="004D403A"/>
    <w:rsid w:val="004D4F10"/>
    <w:rsid w:val="004E0745"/>
    <w:rsid w:val="004E2C77"/>
    <w:rsid w:val="004F7973"/>
    <w:rsid w:val="005007AE"/>
    <w:rsid w:val="00511F28"/>
    <w:rsid w:val="00516B6A"/>
    <w:rsid w:val="0051708C"/>
    <w:rsid w:val="00526558"/>
    <w:rsid w:val="00530D3D"/>
    <w:rsid w:val="00530FC1"/>
    <w:rsid w:val="00531EA9"/>
    <w:rsid w:val="00531FC9"/>
    <w:rsid w:val="00532159"/>
    <w:rsid w:val="00532F03"/>
    <w:rsid w:val="0053452F"/>
    <w:rsid w:val="00534C19"/>
    <w:rsid w:val="0054000C"/>
    <w:rsid w:val="00544225"/>
    <w:rsid w:val="00546D81"/>
    <w:rsid w:val="00547518"/>
    <w:rsid w:val="005504F9"/>
    <w:rsid w:val="00552D34"/>
    <w:rsid w:val="005568DF"/>
    <w:rsid w:val="0055701D"/>
    <w:rsid w:val="005576C2"/>
    <w:rsid w:val="00562BB0"/>
    <w:rsid w:val="00567812"/>
    <w:rsid w:val="00572764"/>
    <w:rsid w:val="00576165"/>
    <w:rsid w:val="00576B12"/>
    <w:rsid w:val="00585708"/>
    <w:rsid w:val="00593BB1"/>
    <w:rsid w:val="00594EBF"/>
    <w:rsid w:val="005A7B9D"/>
    <w:rsid w:val="005B126A"/>
    <w:rsid w:val="005B1410"/>
    <w:rsid w:val="005B1748"/>
    <w:rsid w:val="005C2C57"/>
    <w:rsid w:val="005C64D0"/>
    <w:rsid w:val="005D1A09"/>
    <w:rsid w:val="005D25F6"/>
    <w:rsid w:val="005D2E74"/>
    <w:rsid w:val="005D710F"/>
    <w:rsid w:val="005D7DAC"/>
    <w:rsid w:val="005E3C4A"/>
    <w:rsid w:val="005E4AB6"/>
    <w:rsid w:val="005F3690"/>
    <w:rsid w:val="006020CC"/>
    <w:rsid w:val="00602E5A"/>
    <w:rsid w:val="006056D0"/>
    <w:rsid w:val="00606CE4"/>
    <w:rsid w:val="00610097"/>
    <w:rsid w:val="00610900"/>
    <w:rsid w:val="006116AD"/>
    <w:rsid w:val="00611FCE"/>
    <w:rsid w:val="00620F50"/>
    <w:rsid w:val="006256A5"/>
    <w:rsid w:val="006318BE"/>
    <w:rsid w:val="006339D1"/>
    <w:rsid w:val="00634784"/>
    <w:rsid w:val="006351C6"/>
    <w:rsid w:val="006371F4"/>
    <w:rsid w:val="00643468"/>
    <w:rsid w:val="006508C4"/>
    <w:rsid w:val="00650D55"/>
    <w:rsid w:val="006528EE"/>
    <w:rsid w:val="0065322B"/>
    <w:rsid w:val="00656417"/>
    <w:rsid w:val="00660DD5"/>
    <w:rsid w:val="0066107F"/>
    <w:rsid w:val="006660AE"/>
    <w:rsid w:val="00666603"/>
    <w:rsid w:val="006673DE"/>
    <w:rsid w:val="006701FF"/>
    <w:rsid w:val="006760FD"/>
    <w:rsid w:val="00680701"/>
    <w:rsid w:val="006A1205"/>
    <w:rsid w:val="006A1D1C"/>
    <w:rsid w:val="006A3E0C"/>
    <w:rsid w:val="006B2B4A"/>
    <w:rsid w:val="006B7302"/>
    <w:rsid w:val="006C0827"/>
    <w:rsid w:val="006C2BA3"/>
    <w:rsid w:val="006C4CB9"/>
    <w:rsid w:val="006C570E"/>
    <w:rsid w:val="006C6D40"/>
    <w:rsid w:val="006C72CF"/>
    <w:rsid w:val="006D1253"/>
    <w:rsid w:val="006D237A"/>
    <w:rsid w:val="006D2BBC"/>
    <w:rsid w:val="006E1D9D"/>
    <w:rsid w:val="006E2D11"/>
    <w:rsid w:val="006E3560"/>
    <w:rsid w:val="006E4010"/>
    <w:rsid w:val="006F0BF4"/>
    <w:rsid w:val="006F1DAF"/>
    <w:rsid w:val="006F5079"/>
    <w:rsid w:val="006F5373"/>
    <w:rsid w:val="006F571E"/>
    <w:rsid w:val="006F773F"/>
    <w:rsid w:val="006F7E62"/>
    <w:rsid w:val="00703148"/>
    <w:rsid w:val="007075DA"/>
    <w:rsid w:val="007128A5"/>
    <w:rsid w:val="00716668"/>
    <w:rsid w:val="007169AE"/>
    <w:rsid w:val="007174A4"/>
    <w:rsid w:val="0071777C"/>
    <w:rsid w:val="00722A31"/>
    <w:rsid w:val="00724752"/>
    <w:rsid w:val="00724FCF"/>
    <w:rsid w:val="007316EC"/>
    <w:rsid w:val="0073493A"/>
    <w:rsid w:val="00736365"/>
    <w:rsid w:val="007374FE"/>
    <w:rsid w:val="00741528"/>
    <w:rsid w:val="007415F8"/>
    <w:rsid w:val="00744D4F"/>
    <w:rsid w:val="007451F3"/>
    <w:rsid w:val="00752CA0"/>
    <w:rsid w:val="00752D6F"/>
    <w:rsid w:val="0075558D"/>
    <w:rsid w:val="00757ED3"/>
    <w:rsid w:val="0076153C"/>
    <w:rsid w:val="0076422D"/>
    <w:rsid w:val="00770191"/>
    <w:rsid w:val="00777CCC"/>
    <w:rsid w:val="00780820"/>
    <w:rsid w:val="00781C86"/>
    <w:rsid w:val="0078217B"/>
    <w:rsid w:val="0078275A"/>
    <w:rsid w:val="007840D8"/>
    <w:rsid w:val="00785844"/>
    <w:rsid w:val="0079109A"/>
    <w:rsid w:val="00797133"/>
    <w:rsid w:val="007975E6"/>
    <w:rsid w:val="007A0631"/>
    <w:rsid w:val="007A09A2"/>
    <w:rsid w:val="007A78B8"/>
    <w:rsid w:val="007B0C8B"/>
    <w:rsid w:val="007B1462"/>
    <w:rsid w:val="007B4582"/>
    <w:rsid w:val="007B5325"/>
    <w:rsid w:val="007B65C4"/>
    <w:rsid w:val="007C26B2"/>
    <w:rsid w:val="007D192B"/>
    <w:rsid w:val="007D425D"/>
    <w:rsid w:val="007D68FB"/>
    <w:rsid w:val="007E0EBA"/>
    <w:rsid w:val="007E22AB"/>
    <w:rsid w:val="007E268B"/>
    <w:rsid w:val="007E5293"/>
    <w:rsid w:val="007E69F7"/>
    <w:rsid w:val="007F1BE2"/>
    <w:rsid w:val="007F5154"/>
    <w:rsid w:val="007F6FC7"/>
    <w:rsid w:val="00803C47"/>
    <w:rsid w:val="00804E93"/>
    <w:rsid w:val="008059DC"/>
    <w:rsid w:val="008214B2"/>
    <w:rsid w:val="0082202C"/>
    <w:rsid w:val="00823E00"/>
    <w:rsid w:val="0082513C"/>
    <w:rsid w:val="00825949"/>
    <w:rsid w:val="00830E9B"/>
    <w:rsid w:val="00830FE4"/>
    <w:rsid w:val="00837D65"/>
    <w:rsid w:val="00847D70"/>
    <w:rsid w:val="00852E9D"/>
    <w:rsid w:val="00853045"/>
    <w:rsid w:val="00853EE7"/>
    <w:rsid w:val="00862AC3"/>
    <w:rsid w:val="008666F2"/>
    <w:rsid w:val="0086712C"/>
    <w:rsid w:val="00874B14"/>
    <w:rsid w:val="0087585A"/>
    <w:rsid w:val="00877759"/>
    <w:rsid w:val="008824A7"/>
    <w:rsid w:val="00882D99"/>
    <w:rsid w:val="008831BB"/>
    <w:rsid w:val="00884B69"/>
    <w:rsid w:val="008872D6"/>
    <w:rsid w:val="00887458"/>
    <w:rsid w:val="00887ED7"/>
    <w:rsid w:val="008A2F89"/>
    <w:rsid w:val="008A6AF2"/>
    <w:rsid w:val="008A6F79"/>
    <w:rsid w:val="008A7842"/>
    <w:rsid w:val="008B2DB7"/>
    <w:rsid w:val="008B5F01"/>
    <w:rsid w:val="008B6E31"/>
    <w:rsid w:val="008C0B9F"/>
    <w:rsid w:val="008C2356"/>
    <w:rsid w:val="008C23B2"/>
    <w:rsid w:val="008C4933"/>
    <w:rsid w:val="008D0439"/>
    <w:rsid w:val="008D10AC"/>
    <w:rsid w:val="008D1A41"/>
    <w:rsid w:val="008D40B7"/>
    <w:rsid w:val="008D6999"/>
    <w:rsid w:val="008E2719"/>
    <w:rsid w:val="008E3C5D"/>
    <w:rsid w:val="008E5A9A"/>
    <w:rsid w:val="008F1964"/>
    <w:rsid w:val="008F23AF"/>
    <w:rsid w:val="008F4C82"/>
    <w:rsid w:val="00905FAE"/>
    <w:rsid w:val="00910621"/>
    <w:rsid w:val="00914C0C"/>
    <w:rsid w:val="00915D4F"/>
    <w:rsid w:val="00922334"/>
    <w:rsid w:val="00924FE9"/>
    <w:rsid w:val="00925021"/>
    <w:rsid w:val="00925373"/>
    <w:rsid w:val="009312DC"/>
    <w:rsid w:val="009316FC"/>
    <w:rsid w:val="00932269"/>
    <w:rsid w:val="009344BC"/>
    <w:rsid w:val="009363BB"/>
    <w:rsid w:val="00940501"/>
    <w:rsid w:val="00944686"/>
    <w:rsid w:val="0094617F"/>
    <w:rsid w:val="0095420C"/>
    <w:rsid w:val="009542CA"/>
    <w:rsid w:val="0095485B"/>
    <w:rsid w:val="009557F9"/>
    <w:rsid w:val="00961223"/>
    <w:rsid w:val="00962430"/>
    <w:rsid w:val="009628BD"/>
    <w:rsid w:val="009645C6"/>
    <w:rsid w:val="009672D8"/>
    <w:rsid w:val="009678C0"/>
    <w:rsid w:val="009726D2"/>
    <w:rsid w:val="00974012"/>
    <w:rsid w:val="00982D0D"/>
    <w:rsid w:val="00983BF6"/>
    <w:rsid w:val="00985D23"/>
    <w:rsid w:val="0098793A"/>
    <w:rsid w:val="00990641"/>
    <w:rsid w:val="009917BA"/>
    <w:rsid w:val="0099521C"/>
    <w:rsid w:val="009954A4"/>
    <w:rsid w:val="00996DDD"/>
    <w:rsid w:val="009A138F"/>
    <w:rsid w:val="009A4022"/>
    <w:rsid w:val="009A449A"/>
    <w:rsid w:val="009C19AF"/>
    <w:rsid w:val="009C279B"/>
    <w:rsid w:val="009C3039"/>
    <w:rsid w:val="009C4C4A"/>
    <w:rsid w:val="009C6F99"/>
    <w:rsid w:val="009D2126"/>
    <w:rsid w:val="009D70DE"/>
    <w:rsid w:val="009E0D36"/>
    <w:rsid w:val="009E60BE"/>
    <w:rsid w:val="009E68AC"/>
    <w:rsid w:val="009F02AB"/>
    <w:rsid w:val="009F1439"/>
    <w:rsid w:val="009F525A"/>
    <w:rsid w:val="009F72F9"/>
    <w:rsid w:val="00A02030"/>
    <w:rsid w:val="00A05CA8"/>
    <w:rsid w:val="00A126EB"/>
    <w:rsid w:val="00A13085"/>
    <w:rsid w:val="00A14E18"/>
    <w:rsid w:val="00A21A66"/>
    <w:rsid w:val="00A24715"/>
    <w:rsid w:val="00A2662E"/>
    <w:rsid w:val="00A314BD"/>
    <w:rsid w:val="00A33628"/>
    <w:rsid w:val="00A42748"/>
    <w:rsid w:val="00A505F0"/>
    <w:rsid w:val="00A54139"/>
    <w:rsid w:val="00A62E4B"/>
    <w:rsid w:val="00A64E84"/>
    <w:rsid w:val="00A71368"/>
    <w:rsid w:val="00A7447B"/>
    <w:rsid w:val="00A75C63"/>
    <w:rsid w:val="00A76C61"/>
    <w:rsid w:val="00A80129"/>
    <w:rsid w:val="00A82BF4"/>
    <w:rsid w:val="00A85212"/>
    <w:rsid w:val="00A879AF"/>
    <w:rsid w:val="00A97C0A"/>
    <w:rsid w:val="00A97F6C"/>
    <w:rsid w:val="00AA0824"/>
    <w:rsid w:val="00AB436D"/>
    <w:rsid w:val="00AB4456"/>
    <w:rsid w:val="00AC47D2"/>
    <w:rsid w:val="00AC6DAA"/>
    <w:rsid w:val="00AD04DA"/>
    <w:rsid w:val="00AD12F8"/>
    <w:rsid w:val="00AD14D6"/>
    <w:rsid w:val="00AD395E"/>
    <w:rsid w:val="00AE0740"/>
    <w:rsid w:val="00AE10A2"/>
    <w:rsid w:val="00AE1C5B"/>
    <w:rsid w:val="00AE3364"/>
    <w:rsid w:val="00AE4B81"/>
    <w:rsid w:val="00AE614B"/>
    <w:rsid w:val="00AE7C38"/>
    <w:rsid w:val="00AF248C"/>
    <w:rsid w:val="00AF3490"/>
    <w:rsid w:val="00AF4E67"/>
    <w:rsid w:val="00B018A5"/>
    <w:rsid w:val="00B02C39"/>
    <w:rsid w:val="00B02D69"/>
    <w:rsid w:val="00B03CA3"/>
    <w:rsid w:val="00B11A05"/>
    <w:rsid w:val="00B137E8"/>
    <w:rsid w:val="00B17AEB"/>
    <w:rsid w:val="00B24A86"/>
    <w:rsid w:val="00B25FE5"/>
    <w:rsid w:val="00B265DC"/>
    <w:rsid w:val="00B26DD4"/>
    <w:rsid w:val="00B27B04"/>
    <w:rsid w:val="00B31EC1"/>
    <w:rsid w:val="00B32B23"/>
    <w:rsid w:val="00B36933"/>
    <w:rsid w:val="00B37CD4"/>
    <w:rsid w:val="00B44307"/>
    <w:rsid w:val="00B4465B"/>
    <w:rsid w:val="00B50224"/>
    <w:rsid w:val="00B52D18"/>
    <w:rsid w:val="00B53B97"/>
    <w:rsid w:val="00B55618"/>
    <w:rsid w:val="00B57F45"/>
    <w:rsid w:val="00B60DDA"/>
    <w:rsid w:val="00B611A5"/>
    <w:rsid w:val="00B63EDB"/>
    <w:rsid w:val="00B70828"/>
    <w:rsid w:val="00B708DE"/>
    <w:rsid w:val="00B712C4"/>
    <w:rsid w:val="00B71AC9"/>
    <w:rsid w:val="00B71D82"/>
    <w:rsid w:val="00B8171A"/>
    <w:rsid w:val="00B81A32"/>
    <w:rsid w:val="00B82ADA"/>
    <w:rsid w:val="00B83C46"/>
    <w:rsid w:val="00B87B3F"/>
    <w:rsid w:val="00B90686"/>
    <w:rsid w:val="00B9226C"/>
    <w:rsid w:val="00B92D24"/>
    <w:rsid w:val="00B937E5"/>
    <w:rsid w:val="00B95706"/>
    <w:rsid w:val="00B974C9"/>
    <w:rsid w:val="00BA19EF"/>
    <w:rsid w:val="00BB0059"/>
    <w:rsid w:val="00BB0E1F"/>
    <w:rsid w:val="00BB1711"/>
    <w:rsid w:val="00BB254A"/>
    <w:rsid w:val="00BB7B37"/>
    <w:rsid w:val="00BC0D66"/>
    <w:rsid w:val="00BC1D49"/>
    <w:rsid w:val="00BC4101"/>
    <w:rsid w:val="00BC5821"/>
    <w:rsid w:val="00BD39C5"/>
    <w:rsid w:val="00BD4A25"/>
    <w:rsid w:val="00BD6ED6"/>
    <w:rsid w:val="00BE1300"/>
    <w:rsid w:val="00BE1E7B"/>
    <w:rsid w:val="00BE261E"/>
    <w:rsid w:val="00BE41EA"/>
    <w:rsid w:val="00BE5643"/>
    <w:rsid w:val="00BE7ECC"/>
    <w:rsid w:val="00BF54FB"/>
    <w:rsid w:val="00C04B36"/>
    <w:rsid w:val="00C0612A"/>
    <w:rsid w:val="00C109FB"/>
    <w:rsid w:val="00C16C27"/>
    <w:rsid w:val="00C20DD2"/>
    <w:rsid w:val="00C26DDF"/>
    <w:rsid w:val="00C27A7C"/>
    <w:rsid w:val="00C3262C"/>
    <w:rsid w:val="00C35703"/>
    <w:rsid w:val="00C368ED"/>
    <w:rsid w:val="00C36C64"/>
    <w:rsid w:val="00C44855"/>
    <w:rsid w:val="00C52EF4"/>
    <w:rsid w:val="00C60043"/>
    <w:rsid w:val="00C617E4"/>
    <w:rsid w:val="00C61869"/>
    <w:rsid w:val="00C67451"/>
    <w:rsid w:val="00C70BC7"/>
    <w:rsid w:val="00C70F9B"/>
    <w:rsid w:val="00C723EF"/>
    <w:rsid w:val="00C734EF"/>
    <w:rsid w:val="00C76940"/>
    <w:rsid w:val="00C80A05"/>
    <w:rsid w:val="00C81742"/>
    <w:rsid w:val="00C819F8"/>
    <w:rsid w:val="00C85AFF"/>
    <w:rsid w:val="00C85C62"/>
    <w:rsid w:val="00C91CF5"/>
    <w:rsid w:val="00C94853"/>
    <w:rsid w:val="00C96D5A"/>
    <w:rsid w:val="00CA526C"/>
    <w:rsid w:val="00CB11ED"/>
    <w:rsid w:val="00CB1C40"/>
    <w:rsid w:val="00CB2B4B"/>
    <w:rsid w:val="00CB6C80"/>
    <w:rsid w:val="00CC326A"/>
    <w:rsid w:val="00CC4EC9"/>
    <w:rsid w:val="00CE4643"/>
    <w:rsid w:val="00CE675A"/>
    <w:rsid w:val="00CE79F5"/>
    <w:rsid w:val="00CE7F10"/>
    <w:rsid w:val="00CF019E"/>
    <w:rsid w:val="00CF3BC5"/>
    <w:rsid w:val="00CF4395"/>
    <w:rsid w:val="00CF43E2"/>
    <w:rsid w:val="00CF49FF"/>
    <w:rsid w:val="00D01973"/>
    <w:rsid w:val="00D03D12"/>
    <w:rsid w:val="00D0510E"/>
    <w:rsid w:val="00D06921"/>
    <w:rsid w:val="00D06C98"/>
    <w:rsid w:val="00D1087C"/>
    <w:rsid w:val="00D112A0"/>
    <w:rsid w:val="00D11D41"/>
    <w:rsid w:val="00D16AD3"/>
    <w:rsid w:val="00D2606D"/>
    <w:rsid w:val="00D27377"/>
    <w:rsid w:val="00D32542"/>
    <w:rsid w:val="00D33BAE"/>
    <w:rsid w:val="00D34365"/>
    <w:rsid w:val="00D375BB"/>
    <w:rsid w:val="00D3767B"/>
    <w:rsid w:val="00D40AF1"/>
    <w:rsid w:val="00D40D66"/>
    <w:rsid w:val="00D50EDC"/>
    <w:rsid w:val="00D530A6"/>
    <w:rsid w:val="00D565A0"/>
    <w:rsid w:val="00D57AEE"/>
    <w:rsid w:val="00D606FC"/>
    <w:rsid w:val="00D63ECE"/>
    <w:rsid w:val="00D70C28"/>
    <w:rsid w:val="00D73940"/>
    <w:rsid w:val="00D74A21"/>
    <w:rsid w:val="00D75419"/>
    <w:rsid w:val="00D75E99"/>
    <w:rsid w:val="00D765EA"/>
    <w:rsid w:val="00D81497"/>
    <w:rsid w:val="00D842CF"/>
    <w:rsid w:val="00D94D72"/>
    <w:rsid w:val="00DA028D"/>
    <w:rsid w:val="00DA168D"/>
    <w:rsid w:val="00DA69F7"/>
    <w:rsid w:val="00DB0014"/>
    <w:rsid w:val="00DB2FDC"/>
    <w:rsid w:val="00DB55A2"/>
    <w:rsid w:val="00DC0DC7"/>
    <w:rsid w:val="00DC497F"/>
    <w:rsid w:val="00DE123A"/>
    <w:rsid w:val="00DE3D70"/>
    <w:rsid w:val="00DE77C9"/>
    <w:rsid w:val="00DF757A"/>
    <w:rsid w:val="00E02D16"/>
    <w:rsid w:val="00E02FAF"/>
    <w:rsid w:val="00E0309E"/>
    <w:rsid w:val="00E0604C"/>
    <w:rsid w:val="00E075AD"/>
    <w:rsid w:val="00E16319"/>
    <w:rsid w:val="00E17F57"/>
    <w:rsid w:val="00E21108"/>
    <w:rsid w:val="00E335D5"/>
    <w:rsid w:val="00E367BF"/>
    <w:rsid w:val="00E3776A"/>
    <w:rsid w:val="00E40939"/>
    <w:rsid w:val="00E4188F"/>
    <w:rsid w:val="00E4314E"/>
    <w:rsid w:val="00E44113"/>
    <w:rsid w:val="00E46033"/>
    <w:rsid w:val="00E477E3"/>
    <w:rsid w:val="00E5052D"/>
    <w:rsid w:val="00E50822"/>
    <w:rsid w:val="00E5319A"/>
    <w:rsid w:val="00E63D15"/>
    <w:rsid w:val="00E713ED"/>
    <w:rsid w:val="00E74CA8"/>
    <w:rsid w:val="00E836E8"/>
    <w:rsid w:val="00E839EF"/>
    <w:rsid w:val="00E84FA2"/>
    <w:rsid w:val="00E84FE0"/>
    <w:rsid w:val="00E850AC"/>
    <w:rsid w:val="00E85A00"/>
    <w:rsid w:val="00E876DB"/>
    <w:rsid w:val="00E905D0"/>
    <w:rsid w:val="00E91CEF"/>
    <w:rsid w:val="00E92C0C"/>
    <w:rsid w:val="00E96D11"/>
    <w:rsid w:val="00EA5D12"/>
    <w:rsid w:val="00EA6F26"/>
    <w:rsid w:val="00EA7579"/>
    <w:rsid w:val="00EB1422"/>
    <w:rsid w:val="00EB192B"/>
    <w:rsid w:val="00EB29E3"/>
    <w:rsid w:val="00EB7382"/>
    <w:rsid w:val="00EB7BE6"/>
    <w:rsid w:val="00EC2180"/>
    <w:rsid w:val="00ED04A7"/>
    <w:rsid w:val="00ED0FBE"/>
    <w:rsid w:val="00ED357C"/>
    <w:rsid w:val="00ED4AAC"/>
    <w:rsid w:val="00ED6B01"/>
    <w:rsid w:val="00EE092D"/>
    <w:rsid w:val="00EE1855"/>
    <w:rsid w:val="00EE1DF7"/>
    <w:rsid w:val="00EE569E"/>
    <w:rsid w:val="00EE5FB8"/>
    <w:rsid w:val="00EF09D6"/>
    <w:rsid w:val="00F03554"/>
    <w:rsid w:val="00F03CE0"/>
    <w:rsid w:val="00F05CEB"/>
    <w:rsid w:val="00F12CB0"/>
    <w:rsid w:val="00F157A7"/>
    <w:rsid w:val="00F15C3A"/>
    <w:rsid w:val="00F17739"/>
    <w:rsid w:val="00F17996"/>
    <w:rsid w:val="00F22DF7"/>
    <w:rsid w:val="00F2589B"/>
    <w:rsid w:val="00F33CBF"/>
    <w:rsid w:val="00F34D1C"/>
    <w:rsid w:val="00F35AFC"/>
    <w:rsid w:val="00F40B84"/>
    <w:rsid w:val="00F452A2"/>
    <w:rsid w:val="00F45B96"/>
    <w:rsid w:val="00F47E6F"/>
    <w:rsid w:val="00F5062B"/>
    <w:rsid w:val="00F50C19"/>
    <w:rsid w:val="00F53BDB"/>
    <w:rsid w:val="00F555ED"/>
    <w:rsid w:val="00F55B96"/>
    <w:rsid w:val="00F61ACC"/>
    <w:rsid w:val="00F63DAA"/>
    <w:rsid w:val="00F675FB"/>
    <w:rsid w:val="00F74999"/>
    <w:rsid w:val="00F74DB8"/>
    <w:rsid w:val="00F75053"/>
    <w:rsid w:val="00F8161C"/>
    <w:rsid w:val="00F901DD"/>
    <w:rsid w:val="00F97EF9"/>
    <w:rsid w:val="00FA6855"/>
    <w:rsid w:val="00FC0C69"/>
    <w:rsid w:val="00FC311B"/>
    <w:rsid w:val="00FC4D4E"/>
    <w:rsid w:val="00FD0BDE"/>
    <w:rsid w:val="00FD0D8F"/>
    <w:rsid w:val="00FD1E6F"/>
    <w:rsid w:val="00FD2C12"/>
    <w:rsid w:val="00FD3471"/>
    <w:rsid w:val="00FD395C"/>
    <w:rsid w:val="00FD449B"/>
    <w:rsid w:val="00FD4A6A"/>
    <w:rsid w:val="00FD5866"/>
    <w:rsid w:val="00FD59DA"/>
    <w:rsid w:val="00FE4E05"/>
    <w:rsid w:val="00FF0D5C"/>
    <w:rsid w:val="00FF27B5"/>
    <w:rsid w:val="00FF6523"/>
    <w:rsid w:val="00FF6A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93E85C"/>
  <w15:docId w15:val="{C09376D4-D375-49FE-9774-6041D453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A5458"/>
    <w:pPr>
      <w:spacing w:after="200" w:line="312" w:lineRule="auto"/>
    </w:pPr>
    <w:rPr>
      <w:rFonts w:asciiTheme="majorHAnsi" w:hAnsiTheme="majorHAnsi"/>
      <w:color w:val="404040" w:themeColor="text1" w:themeTint="BF"/>
    </w:rPr>
  </w:style>
  <w:style w:type="paragraph" w:styleId="Heading1">
    <w:name w:val="heading 1"/>
    <w:basedOn w:val="Normal"/>
    <w:next w:val="Normal"/>
    <w:link w:val="Heading1Char"/>
    <w:autoRedefine/>
    <w:uiPriority w:val="9"/>
    <w:qFormat/>
    <w:rsid w:val="003D3ABE"/>
    <w:pPr>
      <w:keepNext/>
      <w:keepLines/>
      <w:numPr>
        <w:numId w:val="2"/>
      </w:numPr>
      <w:spacing w:before="480" w:after="240" w:line="240" w:lineRule="auto"/>
      <w:ind w:left="312" w:hanging="567"/>
      <w:outlineLvl w:val="0"/>
    </w:pPr>
    <w:rPr>
      <w:rFonts w:ascii="Myriad Pro" w:eastAsiaTheme="majorEastAsia" w:hAnsi="Myriad Pro" w:cstheme="majorBidi"/>
      <w:color w:val="3BB54A"/>
      <w:spacing w:val="-16"/>
      <w:sz w:val="60"/>
      <w:szCs w:val="52"/>
    </w:rPr>
  </w:style>
  <w:style w:type="paragraph" w:styleId="Heading2">
    <w:name w:val="heading 2"/>
    <w:basedOn w:val="Normal"/>
    <w:next w:val="Normal"/>
    <w:link w:val="Heading2Char"/>
    <w:uiPriority w:val="9"/>
    <w:unhideWhenUsed/>
    <w:qFormat/>
    <w:rsid w:val="001A5458"/>
    <w:pPr>
      <w:keepNext/>
      <w:keepLines/>
      <w:numPr>
        <w:ilvl w:val="1"/>
        <w:numId w:val="2"/>
      </w:numPr>
      <w:spacing w:before="360" w:after="240" w:line="240" w:lineRule="auto"/>
      <w:ind w:left="794" w:hanging="794"/>
      <w:outlineLvl w:val="1"/>
    </w:pPr>
    <w:rPr>
      <w:rFonts w:ascii="Myriad Pro" w:eastAsiaTheme="majorEastAsia" w:hAnsi="Myriad Pro" w:cstheme="majorBidi"/>
      <w:color w:val="434953"/>
      <w:sz w:val="36"/>
      <w:szCs w:val="36"/>
    </w:rPr>
  </w:style>
  <w:style w:type="paragraph" w:styleId="Heading3">
    <w:name w:val="heading 3"/>
    <w:basedOn w:val="Heading2"/>
    <w:next w:val="Normal"/>
    <w:link w:val="Heading3Char"/>
    <w:uiPriority w:val="9"/>
    <w:unhideWhenUsed/>
    <w:qFormat/>
    <w:rsid w:val="00ED357C"/>
    <w:pPr>
      <w:numPr>
        <w:ilvl w:val="2"/>
      </w:numPr>
      <w:ind w:left="1078" w:hanging="851"/>
      <w:outlineLvl w:val="2"/>
    </w:pPr>
    <w:rPr>
      <w:b/>
      <w:caps/>
      <w:color w:val="3FC6F3"/>
      <w:sz w:val="24"/>
      <w:szCs w:val="24"/>
    </w:rPr>
  </w:style>
  <w:style w:type="paragraph" w:styleId="Heading4">
    <w:name w:val="heading 4"/>
    <w:basedOn w:val="Normal"/>
    <w:next w:val="Normal"/>
    <w:link w:val="Heading4Char"/>
    <w:uiPriority w:val="9"/>
    <w:unhideWhenUsed/>
    <w:qFormat/>
    <w:rsid w:val="00847D70"/>
    <w:pPr>
      <w:keepNext/>
      <w:keepLines/>
      <w:spacing w:after="80"/>
      <w:outlineLvl w:val="3"/>
    </w:pPr>
    <w:rPr>
      <w:rFonts w:eastAsiaTheme="majorEastAsia" w:cstheme="majorBidi"/>
      <w:b/>
      <w:iCs/>
      <w:color w:val="006699"/>
    </w:rPr>
  </w:style>
  <w:style w:type="paragraph" w:styleId="Heading5">
    <w:name w:val="heading 5"/>
    <w:basedOn w:val="Normal"/>
    <w:next w:val="Normal"/>
    <w:link w:val="Heading5Char"/>
    <w:uiPriority w:val="9"/>
    <w:unhideWhenUsed/>
    <w:rsid w:val="00847D70"/>
    <w:pPr>
      <w:keepNext/>
      <w:keepLines/>
      <w:spacing w:before="40" w:after="0"/>
      <w:outlineLvl w:val="4"/>
    </w:pPr>
    <w:rPr>
      <w:rFonts w:eastAsiaTheme="majorEastAsia" w:cstheme="majorBidi"/>
      <w:i/>
      <w:color w:val="365F91" w:themeColor="accent1" w:themeShade="BF"/>
    </w:rPr>
  </w:style>
  <w:style w:type="paragraph" w:styleId="Heading6">
    <w:name w:val="heading 6"/>
    <w:basedOn w:val="Normal"/>
    <w:next w:val="Normal"/>
    <w:link w:val="Heading6Char"/>
    <w:uiPriority w:val="9"/>
    <w:semiHidden/>
    <w:unhideWhenUsed/>
    <w:rsid w:val="00847D70"/>
    <w:pPr>
      <w:keepNext/>
      <w:keepLines/>
      <w:spacing w:before="40" w:after="0"/>
      <w:outlineLvl w:val="5"/>
    </w:pPr>
    <w:rPr>
      <w:rFonts w:eastAsiaTheme="majorEastAsia" w:cstheme="majorBidi"/>
      <w:color w:val="0066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847D70"/>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D765EA"/>
    <w:pPr>
      <w:ind w:left="340"/>
    </w:pPr>
  </w:style>
  <w:style w:type="paragraph" w:styleId="ListParagraph">
    <w:name w:val="List Paragraph"/>
    <w:basedOn w:val="Normal"/>
    <w:uiPriority w:val="1"/>
    <w:qFormat/>
    <w:rsid w:val="00847D70"/>
    <w:pPr>
      <w:numPr>
        <w:numId w:val="1"/>
      </w:numPr>
      <w:contextualSpacing/>
    </w:pPr>
  </w:style>
  <w:style w:type="paragraph" w:customStyle="1" w:styleId="TableText">
    <w:name w:val="Table Text"/>
    <w:basedOn w:val="Normal"/>
    <w:uiPriority w:val="1"/>
    <w:qFormat/>
    <w:rsid w:val="00847D70"/>
    <w:pPr>
      <w:widowControl/>
      <w:spacing w:after="120" w:line="264" w:lineRule="auto"/>
    </w:pPr>
  </w:style>
  <w:style w:type="table" w:styleId="TableGrid">
    <w:name w:val="Table Grid"/>
    <w:basedOn w:val="TableNormal"/>
    <w:uiPriority w:val="59"/>
    <w:rsid w:val="00847D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uiPriority w:val="1"/>
    <w:qFormat/>
    <w:rsid w:val="00847D70"/>
    <w:pPr>
      <w:spacing w:line="264" w:lineRule="auto"/>
      <w:jc w:val="right"/>
    </w:pPr>
    <w:rPr>
      <w:rFonts w:asciiTheme="majorHAnsi" w:hAnsiTheme="majorHAnsi"/>
      <w:color w:val="404040" w:themeColor="text1" w:themeTint="BF"/>
      <w:sz w:val="16"/>
      <w:szCs w:val="16"/>
    </w:rPr>
  </w:style>
  <w:style w:type="paragraph" w:styleId="Header">
    <w:name w:val="header"/>
    <w:basedOn w:val="Normal"/>
    <w:link w:val="HeaderChar"/>
    <w:uiPriority w:val="99"/>
    <w:unhideWhenUsed/>
    <w:rsid w:val="00847D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7D70"/>
    <w:rPr>
      <w:rFonts w:asciiTheme="majorHAnsi" w:hAnsiTheme="majorHAnsi"/>
      <w:color w:val="404040" w:themeColor="text1" w:themeTint="BF"/>
    </w:rPr>
  </w:style>
  <w:style w:type="paragraph" w:styleId="Footer">
    <w:name w:val="footer"/>
    <w:basedOn w:val="Address"/>
    <w:link w:val="FooterChar"/>
    <w:uiPriority w:val="99"/>
    <w:unhideWhenUsed/>
    <w:rsid w:val="00847D70"/>
    <w:pPr>
      <w:jc w:val="left"/>
    </w:pPr>
  </w:style>
  <w:style w:type="character" w:customStyle="1" w:styleId="FooterChar">
    <w:name w:val="Footer Char"/>
    <w:basedOn w:val="DefaultParagraphFont"/>
    <w:link w:val="Footer"/>
    <w:uiPriority w:val="99"/>
    <w:rsid w:val="00847D70"/>
    <w:rPr>
      <w:rFonts w:asciiTheme="majorHAnsi" w:hAnsiTheme="majorHAnsi"/>
      <w:color w:val="404040" w:themeColor="text1" w:themeTint="BF"/>
      <w:sz w:val="16"/>
      <w:szCs w:val="16"/>
    </w:rPr>
  </w:style>
  <w:style w:type="paragraph" w:styleId="NoSpacing">
    <w:name w:val="No Spacing"/>
    <w:uiPriority w:val="1"/>
    <w:qFormat/>
    <w:rsid w:val="00847D70"/>
    <w:rPr>
      <w:rFonts w:asciiTheme="majorHAnsi" w:hAnsiTheme="majorHAnsi"/>
      <w:color w:val="404040" w:themeColor="text1" w:themeTint="BF"/>
    </w:rPr>
  </w:style>
  <w:style w:type="character" w:customStyle="1" w:styleId="Heading1Char">
    <w:name w:val="Heading 1 Char"/>
    <w:basedOn w:val="DefaultParagraphFont"/>
    <w:link w:val="Heading1"/>
    <w:uiPriority w:val="9"/>
    <w:rsid w:val="003D3ABE"/>
    <w:rPr>
      <w:rFonts w:ascii="Myriad Pro" w:eastAsiaTheme="majorEastAsia" w:hAnsi="Myriad Pro" w:cstheme="majorBidi"/>
      <w:color w:val="3BB54A"/>
      <w:spacing w:val="-16"/>
      <w:sz w:val="60"/>
      <w:szCs w:val="52"/>
    </w:rPr>
  </w:style>
  <w:style w:type="character" w:customStyle="1" w:styleId="Heading2Char">
    <w:name w:val="Heading 2 Char"/>
    <w:basedOn w:val="DefaultParagraphFont"/>
    <w:link w:val="Heading2"/>
    <w:uiPriority w:val="9"/>
    <w:rsid w:val="001A5458"/>
    <w:rPr>
      <w:rFonts w:ascii="Myriad Pro" w:eastAsiaTheme="majorEastAsia" w:hAnsi="Myriad Pro" w:cstheme="majorBidi"/>
      <w:color w:val="434953"/>
      <w:sz w:val="36"/>
      <w:szCs w:val="36"/>
    </w:rPr>
  </w:style>
  <w:style w:type="paragraph" w:styleId="Title">
    <w:name w:val="Title"/>
    <w:basedOn w:val="Normal"/>
    <w:next w:val="Normal"/>
    <w:link w:val="TitleChar"/>
    <w:uiPriority w:val="10"/>
    <w:rsid w:val="00847D70"/>
    <w:pPr>
      <w:spacing w:after="240" w:line="240" w:lineRule="auto"/>
    </w:pPr>
    <w:rPr>
      <w:rFonts w:ascii="Myriad Pro" w:eastAsiaTheme="majorEastAsia" w:hAnsi="Myriad Pro" w:cstheme="majorBidi"/>
      <w:color w:val="3BB54A"/>
      <w:spacing w:val="-16"/>
      <w:sz w:val="60"/>
      <w:szCs w:val="52"/>
    </w:rPr>
  </w:style>
  <w:style w:type="paragraph" w:styleId="Quote">
    <w:name w:val="Quote"/>
    <w:basedOn w:val="Normal"/>
    <w:next w:val="Normal"/>
    <w:link w:val="QuoteChar"/>
    <w:uiPriority w:val="29"/>
    <w:qFormat/>
    <w:rsid w:val="00847D70"/>
    <w:pPr>
      <w:spacing w:before="200" w:after="160"/>
      <w:ind w:left="864" w:right="864"/>
      <w:jc w:val="center"/>
    </w:pPr>
    <w:rPr>
      <w:i/>
      <w:iCs/>
    </w:rPr>
  </w:style>
  <w:style w:type="character" w:customStyle="1" w:styleId="QuoteChar">
    <w:name w:val="Quote Char"/>
    <w:basedOn w:val="DefaultParagraphFont"/>
    <w:link w:val="Quote"/>
    <w:uiPriority w:val="29"/>
    <w:rsid w:val="00847D70"/>
    <w:rPr>
      <w:rFonts w:asciiTheme="majorHAnsi" w:hAnsiTheme="majorHAnsi"/>
      <w:i/>
      <w:iCs/>
      <w:color w:val="404040" w:themeColor="text1" w:themeTint="BF"/>
    </w:rPr>
  </w:style>
  <w:style w:type="character" w:styleId="IntenseReference">
    <w:name w:val="Intense Reference"/>
    <w:basedOn w:val="DefaultParagraphFont"/>
    <w:uiPriority w:val="32"/>
    <w:qFormat/>
    <w:rsid w:val="00847D70"/>
    <w:rPr>
      <w:b/>
      <w:bCs/>
      <w:smallCaps/>
      <w:color w:val="006699"/>
      <w:spacing w:val="5"/>
    </w:rPr>
  </w:style>
  <w:style w:type="paragraph" w:styleId="IntenseQuote">
    <w:name w:val="Intense Quote"/>
    <w:basedOn w:val="Normal"/>
    <w:next w:val="Normal"/>
    <w:link w:val="IntenseQuoteChar"/>
    <w:uiPriority w:val="30"/>
    <w:qFormat/>
    <w:rsid w:val="00847D70"/>
    <w:pPr>
      <w:pBdr>
        <w:top w:val="single" w:sz="4" w:space="10" w:color="006699"/>
        <w:bottom w:val="single" w:sz="4" w:space="10" w:color="006699"/>
      </w:pBdr>
      <w:spacing w:before="360" w:after="360"/>
      <w:ind w:left="851" w:right="851"/>
      <w:jc w:val="center"/>
    </w:pPr>
    <w:rPr>
      <w:i/>
      <w:iCs/>
      <w:color w:val="006699"/>
    </w:rPr>
  </w:style>
  <w:style w:type="character" w:customStyle="1" w:styleId="IntenseQuoteChar">
    <w:name w:val="Intense Quote Char"/>
    <w:basedOn w:val="DefaultParagraphFont"/>
    <w:link w:val="IntenseQuote"/>
    <w:uiPriority w:val="30"/>
    <w:rsid w:val="00847D70"/>
    <w:rPr>
      <w:rFonts w:asciiTheme="majorHAnsi" w:hAnsiTheme="majorHAnsi"/>
      <w:i/>
      <w:iCs/>
      <w:color w:val="006699"/>
    </w:rPr>
  </w:style>
  <w:style w:type="character" w:styleId="IntenseEmphasis">
    <w:name w:val="Intense Emphasis"/>
    <w:basedOn w:val="DefaultParagraphFont"/>
    <w:uiPriority w:val="21"/>
    <w:qFormat/>
    <w:rsid w:val="00847D70"/>
    <w:rPr>
      <w:i/>
      <w:iCs/>
      <w:color w:val="006699"/>
      <w:bdr w:val="none" w:sz="0" w:space="0" w:color="auto"/>
    </w:rPr>
  </w:style>
  <w:style w:type="character" w:styleId="BookTitle">
    <w:name w:val="Book Title"/>
    <w:basedOn w:val="DefaultParagraphFont"/>
    <w:uiPriority w:val="33"/>
    <w:rsid w:val="00847D70"/>
    <w:rPr>
      <w:b/>
      <w:bCs/>
      <w:i/>
      <w:iCs/>
      <w:spacing w:val="5"/>
    </w:rPr>
  </w:style>
  <w:style w:type="character" w:customStyle="1" w:styleId="TitleChar">
    <w:name w:val="Title Char"/>
    <w:basedOn w:val="DefaultParagraphFont"/>
    <w:link w:val="Title"/>
    <w:uiPriority w:val="10"/>
    <w:rsid w:val="00847D70"/>
    <w:rPr>
      <w:rFonts w:ascii="Myriad Pro" w:eastAsiaTheme="majorEastAsia" w:hAnsi="Myriad Pro" w:cstheme="majorBidi"/>
      <w:color w:val="3BB54A"/>
      <w:spacing w:val="-16"/>
      <w:sz w:val="60"/>
      <w:szCs w:val="52"/>
    </w:rPr>
  </w:style>
  <w:style w:type="character" w:customStyle="1" w:styleId="Heading3Char">
    <w:name w:val="Heading 3 Char"/>
    <w:basedOn w:val="DefaultParagraphFont"/>
    <w:link w:val="Heading3"/>
    <w:uiPriority w:val="9"/>
    <w:rsid w:val="00ED357C"/>
    <w:rPr>
      <w:rFonts w:ascii="Myriad Pro" w:eastAsiaTheme="majorEastAsia" w:hAnsi="Myriad Pro" w:cstheme="majorBidi"/>
      <w:b/>
      <w:caps/>
      <w:color w:val="3FC6F3"/>
      <w:sz w:val="24"/>
      <w:szCs w:val="24"/>
    </w:rPr>
  </w:style>
  <w:style w:type="character" w:styleId="PlaceholderText">
    <w:name w:val="Placeholder Text"/>
    <w:basedOn w:val="DefaultParagraphFont"/>
    <w:uiPriority w:val="99"/>
    <w:semiHidden/>
    <w:rsid w:val="00847D70"/>
    <w:rPr>
      <w:color w:val="808080"/>
    </w:rPr>
  </w:style>
  <w:style w:type="paragraph" w:styleId="Date">
    <w:name w:val="Date"/>
    <w:basedOn w:val="Normal"/>
    <w:next w:val="Normal"/>
    <w:link w:val="DateChar"/>
    <w:autoRedefine/>
    <w:uiPriority w:val="99"/>
    <w:unhideWhenUsed/>
    <w:rsid w:val="00847D70"/>
    <w:pPr>
      <w:spacing w:after="480"/>
    </w:pPr>
  </w:style>
  <w:style w:type="character" w:customStyle="1" w:styleId="BodyTextChar">
    <w:name w:val="Body Text Char"/>
    <w:basedOn w:val="DefaultParagraphFont"/>
    <w:link w:val="BodyText"/>
    <w:uiPriority w:val="1"/>
    <w:rsid w:val="00D765EA"/>
    <w:rPr>
      <w:rFonts w:asciiTheme="majorHAnsi" w:hAnsiTheme="majorHAnsi"/>
      <w:color w:val="404040" w:themeColor="text1" w:themeTint="BF"/>
    </w:rPr>
  </w:style>
  <w:style w:type="character" w:customStyle="1" w:styleId="DateChar">
    <w:name w:val="Date Char"/>
    <w:basedOn w:val="DefaultParagraphFont"/>
    <w:link w:val="Date"/>
    <w:uiPriority w:val="99"/>
    <w:rsid w:val="00847D70"/>
    <w:rPr>
      <w:rFonts w:asciiTheme="majorHAnsi" w:hAnsiTheme="majorHAnsi"/>
      <w:color w:val="404040" w:themeColor="text1" w:themeTint="BF"/>
    </w:rPr>
  </w:style>
  <w:style w:type="paragraph" w:styleId="ListBullet">
    <w:name w:val="List Bullet"/>
    <w:basedOn w:val="ListParagraph"/>
    <w:uiPriority w:val="99"/>
    <w:unhideWhenUsed/>
    <w:rsid w:val="00BB7B37"/>
    <w:pPr>
      <w:spacing w:after="120"/>
      <w:ind w:left="1276" w:hanging="357"/>
      <w:contextualSpacing w:val="0"/>
    </w:pPr>
  </w:style>
  <w:style w:type="paragraph" w:styleId="ListNumber">
    <w:name w:val="List Number"/>
    <w:basedOn w:val="ListBullet"/>
    <w:uiPriority w:val="99"/>
    <w:unhideWhenUsed/>
    <w:rsid w:val="00430C39"/>
    <w:pPr>
      <w:numPr>
        <w:numId w:val="4"/>
      </w:numPr>
    </w:pPr>
  </w:style>
  <w:style w:type="table" w:customStyle="1" w:styleId="GridTable1Light-Accent41">
    <w:name w:val="Grid Table 1 Light - Accent 41"/>
    <w:basedOn w:val="TableNormal"/>
    <w:uiPriority w:val="46"/>
    <w:rsid w:val="00847D70"/>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847D70"/>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847D70"/>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847D7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847D7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ListTable2-Accent11">
    <w:name w:val="List Table 2 - Accent 11"/>
    <w:basedOn w:val="TableNormal"/>
    <w:uiPriority w:val="47"/>
    <w:rsid w:val="00847D70"/>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11">
    <w:name w:val="List Table 1 Light - Accent 11"/>
    <w:basedOn w:val="TableNormal"/>
    <w:uiPriority w:val="46"/>
    <w:rsid w:val="00847D70"/>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Heading1Top-Page">
    <w:name w:val="Heading 1 Top-Page"/>
    <w:basedOn w:val="Heading1"/>
    <w:uiPriority w:val="1"/>
    <w:rsid w:val="00847D70"/>
    <w:pPr>
      <w:spacing w:before="0"/>
    </w:pPr>
  </w:style>
  <w:style w:type="table" w:customStyle="1" w:styleId="TablePlan2go">
    <w:name w:val="Table Plan2go"/>
    <w:basedOn w:val="TableNormal"/>
    <w:uiPriority w:val="99"/>
    <w:rsid w:val="00847D70"/>
    <w:pPr>
      <w:widowControl/>
      <w:spacing w:after="120" w:line="264" w:lineRule="auto"/>
    </w:pPr>
    <w:rPr>
      <w:color w:val="434953"/>
    </w:rPr>
    <w:tblPr>
      <w:tblStyleRowBandSize w:val="1"/>
      <w:tblCellMar>
        <w:top w:w="113" w:type="dxa"/>
        <w:left w:w="113" w:type="dxa"/>
      </w:tblCellMar>
    </w:tblPr>
    <w:trPr>
      <w:cantSplit/>
    </w:trPr>
    <w:tblStylePr w:type="firstRow">
      <w:pPr>
        <w:wordWrap/>
        <w:spacing w:beforeLines="0" w:before="0" w:beforeAutospacing="0" w:afterLines="0" w:after="0" w:afterAutospacing="0" w:line="240" w:lineRule="auto"/>
      </w:pPr>
      <w:rPr>
        <w:rFonts w:asciiTheme="majorHAnsi" w:hAnsiTheme="majorHAnsi"/>
        <w:b/>
        <w:sz w:val="22"/>
      </w:rPr>
      <w:tblPr>
        <w:tblCellMar>
          <w:top w:w="57" w:type="dxa"/>
          <w:left w:w="113" w:type="dxa"/>
          <w:bottom w:w="57" w:type="dxa"/>
          <w:right w:w="113" w:type="dxa"/>
        </w:tblCellMar>
      </w:tblPr>
      <w:trPr>
        <w:cantSplit w:val="0"/>
      </w:trPr>
      <w:tcPr>
        <w:tcBorders>
          <w:top w:val="single" w:sz="8" w:space="0" w:color="3BB54A"/>
          <w:left w:val="nil"/>
          <w:bottom w:val="single" w:sz="12" w:space="0" w:color="3BB54A"/>
          <w:right w:val="nil"/>
        </w:tcBorders>
        <w:shd w:val="clear" w:color="auto" w:fill="FFFFFF" w:themeFill="background1"/>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paragraph" w:styleId="TOCHeading">
    <w:name w:val="TOC Heading"/>
    <w:next w:val="Normal"/>
    <w:uiPriority w:val="39"/>
    <w:unhideWhenUsed/>
    <w:qFormat/>
    <w:rsid w:val="00847D70"/>
    <w:pPr>
      <w:spacing w:after="480"/>
    </w:pPr>
    <w:rPr>
      <w:rFonts w:ascii="Myriad Pro" w:eastAsiaTheme="majorEastAsia" w:hAnsi="Myriad Pro" w:cstheme="majorBidi"/>
      <w:color w:val="3BB54A"/>
      <w:spacing w:val="-16"/>
      <w:sz w:val="52"/>
      <w:szCs w:val="52"/>
    </w:rPr>
  </w:style>
  <w:style w:type="paragraph" w:styleId="Subtitle">
    <w:name w:val="Subtitle"/>
    <w:next w:val="Normal"/>
    <w:link w:val="SubtitleChar"/>
    <w:uiPriority w:val="11"/>
    <w:qFormat/>
    <w:rsid w:val="00847D70"/>
    <w:pPr>
      <w:spacing w:before="240" w:after="240"/>
    </w:pPr>
    <w:rPr>
      <w:rFonts w:ascii="Myriad Pro" w:eastAsiaTheme="majorEastAsia" w:hAnsi="Myriad Pro" w:cstheme="majorBidi"/>
      <w:color w:val="434953"/>
      <w:sz w:val="36"/>
      <w:szCs w:val="36"/>
    </w:rPr>
  </w:style>
  <w:style w:type="character" w:customStyle="1" w:styleId="SubtitleChar">
    <w:name w:val="Subtitle Char"/>
    <w:basedOn w:val="DefaultParagraphFont"/>
    <w:link w:val="Subtitle"/>
    <w:uiPriority w:val="11"/>
    <w:rsid w:val="00847D70"/>
    <w:rPr>
      <w:rFonts w:ascii="Myriad Pro" w:eastAsiaTheme="majorEastAsia" w:hAnsi="Myriad Pro" w:cstheme="majorBidi"/>
      <w:color w:val="434953"/>
      <w:sz w:val="36"/>
      <w:szCs w:val="36"/>
    </w:rPr>
  </w:style>
  <w:style w:type="paragraph" w:customStyle="1" w:styleId="TableCaption">
    <w:name w:val="Table Caption"/>
    <w:basedOn w:val="Normal"/>
    <w:uiPriority w:val="99"/>
    <w:qFormat/>
    <w:rsid w:val="00847D70"/>
    <w:pPr>
      <w:spacing w:before="120" w:after="480"/>
    </w:pPr>
    <w:rPr>
      <w:i/>
      <w:sz w:val="18"/>
    </w:rPr>
  </w:style>
  <w:style w:type="paragraph" w:customStyle="1" w:styleId="TableRowHead">
    <w:name w:val="Table Row Head"/>
    <w:basedOn w:val="Normal"/>
    <w:uiPriority w:val="1"/>
    <w:qFormat/>
    <w:rsid w:val="00847D70"/>
    <w:pPr>
      <w:widowControl/>
      <w:spacing w:after="0" w:line="240" w:lineRule="auto"/>
      <w:contextualSpacing/>
    </w:pPr>
    <w:rPr>
      <w:rFonts w:ascii="Cambria" w:hAnsi="Cambria"/>
      <w:b/>
      <w:color w:val="434953"/>
    </w:rPr>
  </w:style>
  <w:style w:type="paragraph" w:customStyle="1" w:styleId="TableBullet">
    <w:name w:val="Table Bullet"/>
    <w:basedOn w:val="TableText"/>
    <w:uiPriority w:val="1"/>
    <w:qFormat/>
    <w:rsid w:val="00847D70"/>
    <w:pPr>
      <w:numPr>
        <w:numId w:val="7"/>
      </w:numPr>
      <w:contextualSpacing/>
    </w:pPr>
  </w:style>
  <w:style w:type="table" w:customStyle="1" w:styleId="TablePlan2go2">
    <w:name w:val="Table Plan2go 2"/>
    <w:basedOn w:val="TablePlan2go"/>
    <w:uiPriority w:val="99"/>
    <w:rsid w:val="00847D70"/>
    <w:tblPr/>
    <w:tblStylePr w:type="firstRow">
      <w:pPr>
        <w:wordWrap/>
        <w:spacing w:beforeLines="0" w:before="0" w:beforeAutospacing="0" w:afterLines="0" w:after="0" w:afterAutospacing="0" w:line="240" w:lineRule="auto"/>
        <w:jc w:val="left"/>
      </w:pPr>
      <w:rPr>
        <w:rFonts w:asciiTheme="majorHAnsi" w:hAnsiTheme="majorHAnsi"/>
        <w:b/>
        <w:sz w:val="22"/>
      </w:rPr>
      <w:tblPr>
        <w:tblCellMar>
          <w:top w:w="57" w:type="dxa"/>
          <w:left w:w="113" w:type="dxa"/>
          <w:bottom w:w="57" w:type="dxa"/>
          <w:right w:w="113" w:type="dxa"/>
        </w:tblCellMar>
      </w:tblPr>
      <w:trPr>
        <w:cantSplit w:val="0"/>
        <w:tblHeader/>
      </w:trPr>
      <w:tcPr>
        <w:tcBorders>
          <w:top w:val="single" w:sz="8" w:space="0" w:color="3BB54A"/>
          <w:left w:val="nil"/>
          <w:bottom w:val="single" w:sz="12" w:space="0" w:color="3BB54A"/>
          <w:right w:val="nil"/>
        </w:tcBorders>
        <w:shd w:val="clear" w:color="auto" w:fill="FFFFFF" w:themeFill="background1"/>
        <w:tcMar>
          <w:top w:w="57" w:type="dxa"/>
          <w:left w:w="0" w:type="nil"/>
          <w:bottom w:w="57" w:type="dxa"/>
          <w:right w:w="0" w:type="nil"/>
        </w:tcMar>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paragraph" w:customStyle="1" w:styleId="TableNumb-List">
    <w:name w:val="Table Numb-List"/>
    <w:autoRedefine/>
    <w:uiPriority w:val="1"/>
    <w:qFormat/>
    <w:rsid w:val="00C76940"/>
    <w:pPr>
      <w:widowControl/>
      <w:numPr>
        <w:numId w:val="8"/>
      </w:numPr>
      <w:spacing w:after="120" w:line="264" w:lineRule="auto"/>
      <w:ind w:left="336" w:hanging="357"/>
      <w:contextualSpacing/>
      <w:textboxTightWrap w:val="allLines"/>
    </w:pPr>
    <w:rPr>
      <w:rFonts w:asciiTheme="majorHAnsi" w:hAnsiTheme="majorHAnsi"/>
      <w:color w:val="404040" w:themeColor="text1" w:themeTint="BF"/>
    </w:rPr>
  </w:style>
  <w:style w:type="paragraph" w:customStyle="1" w:styleId="TableText-Sml">
    <w:name w:val="Table Text-Sml"/>
    <w:basedOn w:val="TableText"/>
    <w:uiPriority w:val="1"/>
    <w:qFormat/>
    <w:rsid w:val="00847D70"/>
    <w:rPr>
      <w:sz w:val="18"/>
      <w:szCs w:val="18"/>
    </w:rPr>
  </w:style>
  <w:style w:type="paragraph" w:customStyle="1" w:styleId="Figure">
    <w:name w:val="Figure"/>
    <w:basedOn w:val="TableCaption"/>
    <w:uiPriority w:val="1"/>
    <w:qFormat/>
    <w:rsid w:val="00847D70"/>
    <w:pPr>
      <w:ind w:left="567"/>
    </w:pPr>
  </w:style>
  <w:style w:type="character" w:customStyle="1" w:styleId="Heading4Char">
    <w:name w:val="Heading 4 Char"/>
    <w:basedOn w:val="DefaultParagraphFont"/>
    <w:link w:val="Heading4"/>
    <w:uiPriority w:val="9"/>
    <w:rsid w:val="00847D70"/>
    <w:rPr>
      <w:rFonts w:asciiTheme="majorHAnsi" w:eastAsiaTheme="majorEastAsia" w:hAnsiTheme="majorHAnsi" w:cstheme="majorBidi"/>
      <w:b/>
      <w:iCs/>
      <w:color w:val="006699"/>
    </w:rPr>
  </w:style>
  <w:style w:type="character" w:customStyle="1" w:styleId="Heading5Char">
    <w:name w:val="Heading 5 Char"/>
    <w:basedOn w:val="DefaultParagraphFont"/>
    <w:link w:val="Heading5"/>
    <w:uiPriority w:val="9"/>
    <w:rsid w:val="00847D70"/>
    <w:rPr>
      <w:rFonts w:asciiTheme="majorHAnsi" w:eastAsiaTheme="majorEastAsia" w:hAnsiTheme="majorHAnsi" w:cstheme="majorBidi"/>
      <w:i/>
      <w:color w:val="365F91" w:themeColor="accent1" w:themeShade="BF"/>
    </w:rPr>
  </w:style>
  <w:style w:type="paragraph" w:customStyle="1" w:styleId="Appendix">
    <w:name w:val="Appendix"/>
    <w:uiPriority w:val="1"/>
    <w:qFormat/>
    <w:rsid w:val="00847D70"/>
    <w:pPr>
      <w:spacing w:after="240"/>
    </w:pPr>
    <w:rPr>
      <w:rFonts w:ascii="Myriad Pro" w:eastAsiaTheme="majorEastAsia" w:hAnsi="Myriad Pro" w:cstheme="majorBidi"/>
      <w:b/>
      <w:iCs/>
      <w:color w:val="434953"/>
      <w:sz w:val="32"/>
      <w:szCs w:val="32"/>
    </w:rPr>
  </w:style>
  <w:style w:type="paragraph" w:styleId="TOC2">
    <w:name w:val="toc 2"/>
    <w:basedOn w:val="Normal"/>
    <w:next w:val="Normal"/>
    <w:autoRedefine/>
    <w:uiPriority w:val="39"/>
    <w:unhideWhenUsed/>
    <w:rsid w:val="00847D70"/>
    <w:pPr>
      <w:tabs>
        <w:tab w:val="left" w:pos="709"/>
        <w:tab w:val="right" w:leader="dot" w:pos="9854"/>
      </w:tabs>
      <w:spacing w:after="100"/>
      <w:ind w:left="220"/>
    </w:pPr>
  </w:style>
  <w:style w:type="paragraph" w:styleId="TOC1">
    <w:name w:val="toc 1"/>
    <w:basedOn w:val="Normal"/>
    <w:next w:val="Normal"/>
    <w:autoRedefine/>
    <w:uiPriority w:val="39"/>
    <w:unhideWhenUsed/>
    <w:rsid w:val="008A7842"/>
    <w:pPr>
      <w:tabs>
        <w:tab w:val="left" w:pos="426"/>
        <w:tab w:val="right" w:leader="dot" w:pos="9854"/>
      </w:tabs>
      <w:spacing w:after="120"/>
    </w:pPr>
    <w:rPr>
      <w:rFonts w:ascii="Myriad Pro" w:hAnsi="Myriad Pro"/>
      <w:b/>
      <w:sz w:val="28"/>
    </w:rPr>
  </w:style>
  <w:style w:type="paragraph" w:styleId="TOC3">
    <w:name w:val="toc 3"/>
    <w:basedOn w:val="Normal"/>
    <w:next w:val="Normal"/>
    <w:autoRedefine/>
    <w:uiPriority w:val="39"/>
    <w:unhideWhenUsed/>
    <w:rsid w:val="00847D70"/>
    <w:pPr>
      <w:tabs>
        <w:tab w:val="left" w:pos="1134"/>
        <w:tab w:val="right" w:leader="dot" w:pos="9854"/>
      </w:tabs>
      <w:spacing w:after="100"/>
      <w:ind w:left="440"/>
    </w:pPr>
  </w:style>
  <w:style w:type="character" w:styleId="Hyperlink">
    <w:name w:val="Hyperlink"/>
    <w:basedOn w:val="DefaultParagraphFont"/>
    <w:uiPriority w:val="99"/>
    <w:unhideWhenUsed/>
    <w:rsid w:val="00847D70"/>
    <w:rPr>
      <w:color w:val="006699"/>
      <w:u w:val="single"/>
    </w:rPr>
  </w:style>
  <w:style w:type="character" w:customStyle="1" w:styleId="Heading6Char">
    <w:name w:val="Heading 6 Char"/>
    <w:basedOn w:val="DefaultParagraphFont"/>
    <w:link w:val="Heading6"/>
    <w:uiPriority w:val="9"/>
    <w:semiHidden/>
    <w:rsid w:val="00847D70"/>
    <w:rPr>
      <w:rFonts w:asciiTheme="majorHAnsi" w:eastAsiaTheme="majorEastAsia" w:hAnsiTheme="majorHAnsi" w:cstheme="majorBidi"/>
      <w:color w:val="006699"/>
    </w:rPr>
  </w:style>
  <w:style w:type="paragraph" w:styleId="ListBullet2">
    <w:name w:val="List Bullet 2"/>
    <w:basedOn w:val="ListBullet"/>
    <w:uiPriority w:val="99"/>
    <w:unhideWhenUsed/>
    <w:qFormat/>
    <w:rsid w:val="00BB7B37"/>
    <w:pPr>
      <w:numPr>
        <w:numId w:val="3"/>
      </w:numPr>
      <w:ind w:left="1792" w:hanging="357"/>
    </w:pPr>
  </w:style>
  <w:style w:type="paragraph" w:styleId="ListNumber2">
    <w:name w:val="List Number 2"/>
    <w:basedOn w:val="ListNumber"/>
    <w:uiPriority w:val="99"/>
    <w:unhideWhenUsed/>
    <w:qFormat/>
    <w:rsid w:val="00430C39"/>
    <w:pPr>
      <w:numPr>
        <w:numId w:val="5"/>
      </w:numPr>
      <w:ind w:left="1843" w:hanging="357"/>
    </w:pPr>
  </w:style>
  <w:style w:type="paragraph" w:customStyle="1" w:styleId="SDBullet">
    <w:name w:val="SD Bullet"/>
    <w:basedOn w:val="Normal"/>
    <w:rsid w:val="00847D70"/>
    <w:pPr>
      <w:numPr>
        <w:ilvl w:val="1"/>
        <w:numId w:val="6"/>
      </w:numPr>
    </w:pPr>
  </w:style>
  <w:style w:type="paragraph" w:customStyle="1" w:styleId="NormalMargin-Top">
    <w:name w:val="Normal Margin-Top"/>
    <w:basedOn w:val="Normal"/>
    <w:uiPriority w:val="1"/>
    <w:qFormat/>
    <w:rsid w:val="00847D70"/>
    <w:pPr>
      <w:spacing w:before="240"/>
    </w:pPr>
  </w:style>
  <w:style w:type="paragraph" w:styleId="BodyText2">
    <w:name w:val="Body Text 2"/>
    <w:basedOn w:val="BodyText3"/>
    <w:link w:val="BodyText2Char"/>
    <w:uiPriority w:val="99"/>
    <w:unhideWhenUsed/>
    <w:rsid w:val="00F05CEB"/>
    <w:pPr>
      <w:ind w:left="794"/>
    </w:pPr>
  </w:style>
  <w:style w:type="character" w:customStyle="1" w:styleId="BodyText2Char">
    <w:name w:val="Body Text 2 Char"/>
    <w:basedOn w:val="DefaultParagraphFont"/>
    <w:link w:val="BodyText2"/>
    <w:uiPriority w:val="99"/>
    <w:rsid w:val="00F05CEB"/>
    <w:rPr>
      <w:rFonts w:asciiTheme="majorHAnsi" w:hAnsiTheme="majorHAnsi"/>
      <w:color w:val="404040" w:themeColor="text1" w:themeTint="BF"/>
    </w:rPr>
  </w:style>
  <w:style w:type="paragraph" w:styleId="BodyText3">
    <w:name w:val="Body Text 3"/>
    <w:basedOn w:val="BodyText"/>
    <w:link w:val="BodyText3Char"/>
    <w:uiPriority w:val="99"/>
    <w:unhideWhenUsed/>
    <w:rsid w:val="00AF248C"/>
    <w:pPr>
      <w:ind w:left="1077"/>
    </w:pPr>
  </w:style>
  <w:style w:type="character" w:customStyle="1" w:styleId="BodyText3Char">
    <w:name w:val="Body Text 3 Char"/>
    <w:basedOn w:val="DefaultParagraphFont"/>
    <w:link w:val="BodyText3"/>
    <w:uiPriority w:val="99"/>
    <w:rsid w:val="00AF248C"/>
    <w:rPr>
      <w:rFonts w:asciiTheme="majorHAnsi" w:hAnsiTheme="majorHAnsi"/>
      <w:color w:val="404040" w:themeColor="text1" w:themeTint="BF"/>
    </w:rPr>
  </w:style>
  <w:style w:type="paragraph" w:styleId="BalloonText">
    <w:name w:val="Balloon Text"/>
    <w:basedOn w:val="Normal"/>
    <w:link w:val="BalloonTextChar"/>
    <w:uiPriority w:val="99"/>
    <w:semiHidden/>
    <w:unhideWhenUsed/>
    <w:rsid w:val="00821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4B2"/>
    <w:rPr>
      <w:rFonts w:ascii="Tahoma" w:hAnsi="Tahoma" w:cs="Tahoma"/>
      <w:color w:val="404040" w:themeColor="text1" w:themeTint="BF"/>
      <w:sz w:val="16"/>
      <w:szCs w:val="16"/>
    </w:rPr>
  </w:style>
  <w:style w:type="paragraph" w:customStyle="1" w:styleId="BodyText3Bullet">
    <w:name w:val="Body Text 3 Bullet"/>
    <w:basedOn w:val="ListBullet"/>
    <w:uiPriority w:val="1"/>
    <w:qFormat/>
    <w:rsid w:val="00152829"/>
    <w:pPr>
      <w:ind w:left="1560"/>
    </w:pPr>
  </w:style>
  <w:style w:type="paragraph" w:customStyle="1" w:styleId="BodyText3BulletNumb">
    <w:name w:val="Body Text 3 Bullet Numb"/>
    <w:basedOn w:val="Normal"/>
    <w:uiPriority w:val="1"/>
    <w:qFormat/>
    <w:rsid w:val="00C85C62"/>
    <w:pPr>
      <w:numPr>
        <w:numId w:val="9"/>
      </w:numPr>
      <w:ind w:left="1559" w:hanging="357"/>
    </w:pPr>
  </w:style>
  <w:style w:type="paragraph" w:customStyle="1" w:styleId="TableHeader">
    <w:name w:val="Table Header"/>
    <w:basedOn w:val="TableText"/>
    <w:uiPriority w:val="1"/>
    <w:qFormat/>
    <w:rsid w:val="004548A9"/>
    <w:pPr>
      <w:spacing w:after="0" w:line="240" w:lineRule="auto"/>
    </w:pPr>
    <w:rPr>
      <w:b/>
    </w:rPr>
  </w:style>
  <w:style w:type="paragraph" w:customStyle="1" w:styleId="Heading3no-bullet">
    <w:name w:val="Heading 3 no-bullet"/>
    <w:basedOn w:val="Heading3"/>
    <w:uiPriority w:val="1"/>
    <w:qFormat/>
    <w:rsid w:val="009316FC"/>
    <w:pPr>
      <w:numPr>
        <w:ilvl w:val="0"/>
        <w:numId w:val="0"/>
      </w:numPr>
    </w:pPr>
  </w:style>
  <w:style w:type="paragraph" w:customStyle="1" w:styleId="ListBulletBT3">
    <w:name w:val="List Bullet BT3"/>
    <w:basedOn w:val="ListBullet"/>
    <w:uiPriority w:val="1"/>
    <w:qFormat/>
    <w:rsid w:val="007E268B"/>
    <w:pPr>
      <w:numPr>
        <w:numId w:val="0"/>
      </w:numPr>
      <w:ind w:left="3774" w:hanging="1080"/>
    </w:pPr>
  </w:style>
  <w:style w:type="paragraph" w:styleId="Revision">
    <w:name w:val="Revision"/>
    <w:hidden/>
    <w:uiPriority w:val="99"/>
    <w:semiHidden/>
    <w:rsid w:val="001A5458"/>
    <w:pPr>
      <w:widowControl/>
    </w:pPr>
    <w:rPr>
      <w:rFonts w:asciiTheme="majorHAnsi" w:hAnsiTheme="majorHAnsi"/>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433012">
      <w:bodyDiv w:val="1"/>
      <w:marLeft w:val="0"/>
      <w:marRight w:val="0"/>
      <w:marTop w:val="0"/>
      <w:marBottom w:val="0"/>
      <w:divBdr>
        <w:top w:val="none" w:sz="0" w:space="0" w:color="auto"/>
        <w:left w:val="none" w:sz="0" w:space="0" w:color="auto"/>
        <w:bottom w:val="none" w:sz="0" w:space="0" w:color="auto"/>
        <w:right w:val="none" w:sz="0" w:space="0" w:color="auto"/>
      </w:divBdr>
      <w:divsChild>
        <w:div w:id="1974677655">
          <w:marLeft w:val="547"/>
          <w:marRight w:val="0"/>
          <w:marTop w:val="0"/>
          <w:marBottom w:val="0"/>
          <w:divBdr>
            <w:top w:val="none" w:sz="0" w:space="0" w:color="auto"/>
            <w:left w:val="none" w:sz="0" w:space="0" w:color="auto"/>
            <w:bottom w:val="none" w:sz="0" w:space="0" w:color="auto"/>
            <w:right w:val="none" w:sz="0" w:space="0" w:color="auto"/>
          </w:divBdr>
        </w:div>
        <w:div w:id="762729939">
          <w:marLeft w:val="547"/>
          <w:marRight w:val="0"/>
          <w:marTop w:val="0"/>
          <w:marBottom w:val="0"/>
          <w:divBdr>
            <w:top w:val="none" w:sz="0" w:space="0" w:color="auto"/>
            <w:left w:val="none" w:sz="0" w:space="0" w:color="auto"/>
            <w:bottom w:val="none" w:sz="0" w:space="0" w:color="auto"/>
            <w:right w:val="none" w:sz="0" w:space="0" w:color="auto"/>
          </w:divBdr>
        </w:div>
      </w:divsChild>
    </w:div>
    <w:div w:id="682124915">
      <w:bodyDiv w:val="1"/>
      <w:marLeft w:val="0"/>
      <w:marRight w:val="0"/>
      <w:marTop w:val="0"/>
      <w:marBottom w:val="0"/>
      <w:divBdr>
        <w:top w:val="none" w:sz="0" w:space="0" w:color="auto"/>
        <w:left w:val="none" w:sz="0" w:space="0" w:color="auto"/>
        <w:bottom w:val="none" w:sz="0" w:space="0" w:color="auto"/>
        <w:right w:val="none" w:sz="0" w:space="0" w:color="auto"/>
      </w:divBdr>
    </w:div>
    <w:div w:id="854265791">
      <w:bodyDiv w:val="1"/>
      <w:marLeft w:val="0"/>
      <w:marRight w:val="0"/>
      <w:marTop w:val="0"/>
      <w:marBottom w:val="0"/>
      <w:divBdr>
        <w:top w:val="none" w:sz="0" w:space="0" w:color="auto"/>
        <w:left w:val="none" w:sz="0" w:space="0" w:color="auto"/>
        <w:bottom w:val="none" w:sz="0" w:space="0" w:color="auto"/>
        <w:right w:val="none" w:sz="0" w:space="0" w:color="auto"/>
      </w:divBdr>
      <w:divsChild>
        <w:div w:id="119884564">
          <w:marLeft w:val="547"/>
          <w:marRight w:val="0"/>
          <w:marTop w:val="0"/>
          <w:marBottom w:val="0"/>
          <w:divBdr>
            <w:top w:val="none" w:sz="0" w:space="0" w:color="auto"/>
            <w:left w:val="none" w:sz="0" w:space="0" w:color="auto"/>
            <w:bottom w:val="none" w:sz="0" w:space="0" w:color="auto"/>
            <w:right w:val="none" w:sz="0" w:space="0" w:color="auto"/>
          </w:divBdr>
        </w:div>
        <w:div w:id="343290632">
          <w:marLeft w:val="1800"/>
          <w:marRight w:val="0"/>
          <w:marTop w:val="0"/>
          <w:marBottom w:val="0"/>
          <w:divBdr>
            <w:top w:val="none" w:sz="0" w:space="0" w:color="auto"/>
            <w:left w:val="none" w:sz="0" w:space="0" w:color="auto"/>
            <w:bottom w:val="none" w:sz="0" w:space="0" w:color="auto"/>
            <w:right w:val="none" w:sz="0" w:space="0" w:color="auto"/>
          </w:divBdr>
        </w:div>
        <w:div w:id="2120946564">
          <w:marLeft w:val="180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header" Target="header2.xml"/><Relationship Id="rId26" Type="http://schemas.openxmlformats.org/officeDocument/2006/relationships/hyperlink" Target="http://www.worksafe.vic.gov.au" TargetMode="External"/><Relationship Id="rId39" Type="http://schemas.openxmlformats.org/officeDocument/2006/relationships/hyperlink" Target="http://www.vwa.vic.gov.au" TargetMode="External"/><Relationship Id="rId21" Type="http://schemas.openxmlformats.org/officeDocument/2006/relationships/hyperlink" Target="http://www.workcover.nsw.gov.au" TargetMode="External"/><Relationship Id="rId34" Type="http://schemas.openxmlformats.org/officeDocument/2006/relationships/hyperlink" Target="http://plan2go.nctafe.edu.au/assets/document-library/Crew-Folders/People-and-Culture-Crew/Recruitment/Work-from-Home-Policy.pdf" TargetMode="External"/><Relationship Id="rId42" Type="http://schemas.openxmlformats.org/officeDocument/2006/relationships/hyperlink" Target="https://myemail.det.nsw.edu.au/OWA/redir.aspx?C=saZGWG-lZU21w6T4l0LCWzGTZxssvdEInXBZISs_-szMI0mjB8yh9YL1MD889BTx88Ecz-PI3Ko.&amp;URL=http%3a%2f%2fwww.workcover.tas.gov.au" TargetMode="External"/><Relationship Id="rId47" Type="http://schemas.openxmlformats.org/officeDocument/2006/relationships/hyperlink" Target="http://plan2go.nctafe.edu.au/assets/intranet/Crew-Folders/People-and-Culture-Crew/WHS/WHS-Hazard-and-Incident-Reporting-Procedure.dotx" TargetMode="External"/><Relationship Id="rId50" Type="http://schemas.openxmlformats.org/officeDocument/2006/relationships/footer" Target="footer3.xml"/><Relationship Id="rId55"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5" Type="http://schemas.openxmlformats.org/officeDocument/2006/relationships/hyperlink" Target="http://www.workcover.tas.gov.au" TargetMode="External"/><Relationship Id="rId33" Type="http://schemas.openxmlformats.org/officeDocument/2006/relationships/image" Target="media/image3.png"/><Relationship Id="rId38" Type="http://schemas.openxmlformats.org/officeDocument/2006/relationships/hyperlink" Target="http://www.safeworkaustralia.gov.au/sites/SWA" TargetMode="External"/><Relationship Id="rId46" Type="http://schemas.openxmlformats.org/officeDocument/2006/relationships/hyperlink" Target="https://myemail.det.nsw.edu.au/OWA/redir.aspx?C=saZGWG-lZU21w6T4l0LCWzGTZxssvdEInXBZISs_-szMI0mjB8yh9YL1MD889BTx88Ecz-PI3Ko.&amp;URL=http%3a%2f%2fwww.worksafe.nt.gov.au"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worksafe.act.gov.au" TargetMode="External"/><Relationship Id="rId29" Type="http://schemas.openxmlformats.org/officeDocument/2006/relationships/diagramLayout" Target="diagrams/layout2.xml"/><Relationship Id="rId41" Type="http://schemas.openxmlformats.org/officeDocument/2006/relationships/hyperlink" Target="http://www.workcover.nsw.gov.au" TargetMode="Externa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yperlink" Target="http://www.workcover.com" TargetMode="External"/><Relationship Id="rId32" Type="http://schemas.microsoft.com/office/2007/relationships/diagramDrawing" Target="diagrams/drawing2.xml"/><Relationship Id="rId37" Type="http://schemas.openxmlformats.org/officeDocument/2006/relationships/hyperlink" Target="http://www.saiglobal.com/" TargetMode="External"/><Relationship Id="rId40" Type="http://schemas.openxmlformats.org/officeDocument/2006/relationships/hyperlink" Target="http://www.legislation.vic.gov.au/" TargetMode="External"/><Relationship Id="rId45" Type="http://schemas.openxmlformats.org/officeDocument/2006/relationships/hyperlink" Target="https://myemail.det.nsw.edu.au/OWA/redir.aspx?C=saZGWG-lZU21w6T4l0LCWzGTZxssvdEInXBZISs_-szMI0mjB8yh9YL1MD889BTx88Ecz-PI3Ko.&amp;URL=http%3a%2f%2fwww.worksafe.act.gov.au" TargetMode="External"/><Relationship Id="rId53" Type="http://schemas.openxmlformats.org/officeDocument/2006/relationships/header" Target="header5.xml"/><Relationship Id="rId58" Type="http://schemas.openxmlformats.org/officeDocument/2006/relationships/glossaryDocument" Target="glossary/document.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hyperlink" Target="http://www.workcoverqld.com.au" TargetMode="External"/><Relationship Id="rId28" Type="http://schemas.openxmlformats.org/officeDocument/2006/relationships/diagramData" Target="diagrams/data2.xml"/><Relationship Id="rId36" Type="http://schemas.openxmlformats.org/officeDocument/2006/relationships/hyperlink" Target="http://www.comcare.gov.au/" TargetMode="External"/><Relationship Id="rId49" Type="http://schemas.openxmlformats.org/officeDocument/2006/relationships/header" Target="header3.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diagramColors" Target="diagrams/colors2.xml"/><Relationship Id="rId44" Type="http://schemas.openxmlformats.org/officeDocument/2006/relationships/hyperlink" Target="https://myemail.det.nsw.edu.au/OWA/redir.aspx?C=saZGWG-lZU21w6T4l0LCWzGTZxssvdEInXBZISs_-szMI0mjB8yh9YL1MD889BTx88Ecz-PI3Ko.&amp;URL=http%3a%2f%2fwww.workcover.wa.gov.au" TargetMode="External"/><Relationship Id="rId52"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yperlink" Target="http://www.worksafe.nt.gov.au" TargetMode="External"/><Relationship Id="rId27" Type="http://schemas.openxmlformats.org/officeDocument/2006/relationships/hyperlink" Target="http://www.workcover.wa.gov.au" TargetMode="External"/><Relationship Id="rId30" Type="http://schemas.openxmlformats.org/officeDocument/2006/relationships/diagramQuickStyle" Target="diagrams/quickStyle2.xml"/><Relationship Id="rId35" Type="http://schemas.openxmlformats.org/officeDocument/2006/relationships/hyperlink" Target="http://plan2go.nctafe.edu.au/assets/document-library/Crew-Folders/People-and-Culture-Crew/WHS/Workstation-self-assessment-checklist.docx" TargetMode="External"/><Relationship Id="rId43" Type="http://schemas.openxmlformats.org/officeDocument/2006/relationships/hyperlink" Target="https://myemail.det.nsw.edu.au/OWA/redir.aspx?C=saZGWG-lZU21w6T4l0LCWzGTZxssvdEInXBZISs_-szMI0mjB8yh9YL1MD889BTx88Ecz-PI3Ko.&amp;URL=http%3a%2f%2fwww.workcoverqld.com.au" TargetMode="External"/><Relationship Id="rId48" Type="http://schemas.openxmlformats.org/officeDocument/2006/relationships/hyperlink" Target="http://plan2go.nctafe.edu.au/assets/intranet/Crew-Folders/People-and-Culture-Crew/WHS/WHS-Risk-Assessment-Procedures.dotx" TargetMode="External"/><Relationship Id="rId56" Type="http://schemas.openxmlformats.org/officeDocument/2006/relationships/footer" Target="footer6.xml"/><Relationship Id="rId8" Type="http://schemas.openxmlformats.org/officeDocument/2006/relationships/webSettings" Target="webSettings.xml"/><Relationship Id="rId51" Type="http://schemas.openxmlformats.org/officeDocument/2006/relationships/header" Target="header4.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HUB%20Projects\Plan2go\Templates\modified%20docs\Innovation%20Crew%20(Business%20Strategy)\Risk%20management%20plan%20(2).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3080E5-53FC-4A1C-8F70-53CD01E5EF63}"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AU"/>
        </a:p>
      </dgm:t>
    </dgm:pt>
    <dgm:pt modelId="{2CA56554-604B-428C-8B29-CD604352C8CA}">
      <dgm:prSet phldrT="[Text]" custT="1"/>
      <dgm:spPr>
        <a:ln>
          <a:solidFill>
            <a:srgbClr val="006699"/>
          </a:solidFill>
        </a:ln>
      </dgm:spPr>
      <dgm:t>
        <a:bodyPr/>
        <a:lstStyle/>
        <a:p>
          <a:r>
            <a:rPr lang="en-US" sz="1100">
              <a:solidFill>
                <a:schemeClr val="tx1">
                  <a:lumMod val="75000"/>
                  <a:lumOff val="25000"/>
                </a:schemeClr>
              </a:solidFill>
              <a:latin typeface="+mj-lt"/>
            </a:rPr>
            <a:t>Strategic Plan 2015-2020</a:t>
          </a:r>
          <a:endParaRPr lang="en-AU" sz="1100">
            <a:solidFill>
              <a:schemeClr val="tx1">
                <a:lumMod val="75000"/>
                <a:lumOff val="25000"/>
              </a:schemeClr>
            </a:solidFill>
            <a:latin typeface="+mj-lt"/>
          </a:endParaRPr>
        </a:p>
      </dgm:t>
    </dgm:pt>
    <dgm:pt modelId="{4BA3B1A0-1C18-4308-8A0C-C9E42AC9A8E9}" type="parTrans" cxnId="{DDC6149B-1AF9-4EE6-B50F-D7EBDFBA9F06}">
      <dgm:prSet/>
      <dgm:spPr/>
      <dgm:t>
        <a:bodyPr/>
        <a:lstStyle/>
        <a:p>
          <a:endParaRPr lang="en-AU">
            <a:latin typeface="+mj-lt"/>
          </a:endParaRPr>
        </a:p>
      </dgm:t>
    </dgm:pt>
    <dgm:pt modelId="{15DC0754-F35C-41C9-ACDE-00029144FD88}" type="sibTrans" cxnId="{DDC6149B-1AF9-4EE6-B50F-D7EBDFBA9F06}">
      <dgm:prSet/>
      <dgm:spPr/>
      <dgm:t>
        <a:bodyPr/>
        <a:lstStyle/>
        <a:p>
          <a:endParaRPr lang="en-AU">
            <a:latin typeface="+mj-lt"/>
          </a:endParaRPr>
        </a:p>
      </dgm:t>
    </dgm:pt>
    <dgm:pt modelId="{9E736803-BA80-49D2-AC52-B29DB459C32A}">
      <dgm:prSet phldrT="[Text]" custT="1"/>
      <dgm:spPr>
        <a:ln>
          <a:solidFill>
            <a:srgbClr val="3BB54A"/>
          </a:solidFill>
        </a:ln>
      </dgm:spPr>
      <dgm:t>
        <a:bodyPr/>
        <a:lstStyle/>
        <a:p>
          <a:r>
            <a:rPr lang="en-AU" sz="1100">
              <a:solidFill>
                <a:schemeClr val="tx1">
                  <a:lumMod val="75000"/>
                  <a:lumOff val="25000"/>
                </a:schemeClr>
              </a:solidFill>
              <a:latin typeface="+mj-lt"/>
            </a:rPr>
            <a:t>WHS management system</a:t>
          </a:r>
        </a:p>
      </dgm:t>
    </dgm:pt>
    <dgm:pt modelId="{EFA66122-FC13-4C9D-8552-CA0EA40348F3}" type="parTrans" cxnId="{EDA1518A-A1A1-434A-81A6-0981C37E1B51}">
      <dgm:prSet/>
      <dgm:spPr>
        <a:ln>
          <a:solidFill>
            <a:srgbClr val="434953"/>
          </a:solidFill>
        </a:ln>
      </dgm:spPr>
      <dgm:t>
        <a:bodyPr/>
        <a:lstStyle/>
        <a:p>
          <a:endParaRPr lang="en-AU">
            <a:latin typeface="+mj-lt"/>
          </a:endParaRPr>
        </a:p>
      </dgm:t>
    </dgm:pt>
    <dgm:pt modelId="{7DA12ED2-E52A-4441-B782-1FD6823BE4DA}" type="sibTrans" cxnId="{EDA1518A-A1A1-434A-81A6-0981C37E1B51}">
      <dgm:prSet/>
      <dgm:spPr/>
      <dgm:t>
        <a:bodyPr/>
        <a:lstStyle/>
        <a:p>
          <a:endParaRPr lang="en-AU">
            <a:latin typeface="+mj-lt"/>
          </a:endParaRPr>
        </a:p>
      </dgm:t>
    </dgm:pt>
    <dgm:pt modelId="{69FBB8EB-48C0-4AF9-8A89-118CD14CF64C}">
      <dgm:prSet phldrT="[Text]" custT="1"/>
      <dgm:spPr>
        <a:ln>
          <a:solidFill>
            <a:srgbClr val="3FC6F3"/>
          </a:solidFill>
        </a:ln>
      </dgm:spPr>
      <dgm:t>
        <a:bodyPr/>
        <a:lstStyle/>
        <a:p>
          <a:r>
            <a:rPr lang="en-US" sz="1100">
              <a:solidFill>
                <a:schemeClr val="tx1">
                  <a:lumMod val="75000"/>
                  <a:lumOff val="25000"/>
                </a:schemeClr>
              </a:solidFill>
              <a:latin typeface="+mj-lt"/>
            </a:rPr>
            <a:t>WHS risk assessment procedure</a:t>
          </a:r>
          <a:endParaRPr lang="en-AU" sz="1100">
            <a:solidFill>
              <a:schemeClr val="tx1">
                <a:lumMod val="75000"/>
                <a:lumOff val="25000"/>
              </a:schemeClr>
            </a:solidFill>
            <a:latin typeface="+mj-lt"/>
          </a:endParaRPr>
        </a:p>
      </dgm:t>
    </dgm:pt>
    <dgm:pt modelId="{03300BDB-BB3C-4D56-9EE5-5BEC5E858797}" type="parTrans" cxnId="{6A5460BF-0BDC-49B5-8223-EFD4F9566790}">
      <dgm:prSet/>
      <dgm:spPr>
        <a:ln>
          <a:solidFill>
            <a:srgbClr val="434953"/>
          </a:solidFill>
        </a:ln>
      </dgm:spPr>
      <dgm:t>
        <a:bodyPr/>
        <a:lstStyle/>
        <a:p>
          <a:endParaRPr lang="en-AU">
            <a:latin typeface="+mj-lt"/>
          </a:endParaRPr>
        </a:p>
      </dgm:t>
    </dgm:pt>
    <dgm:pt modelId="{EDB194E4-04F7-4BF3-B0AB-AA332251E359}" type="sibTrans" cxnId="{6A5460BF-0BDC-49B5-8223-EFD4F9566790}">
      <dgm:prSet/>
      <dgm:spPr/>
      <dgm:t>
        <a:bodyPr/>
        <a:lstStyle/>
        <a:p>
          <a:endParaRPr lang="en-AU">
            <a:latin typeface="+mj-lt"/>
          </a:endParaRPr>
        </a:p>
      </dgm:t>
    </dgm:pt>
    <dgm:pt modelId="{1AC3BE94-1C3F-4BB2-85AE-1343676569D1}">
      <dgm:prSet phldrT="[Text]" custT="1"/>
      <dgm:spPr>
        <a:ln>
          <a:solidFill>
            <a:srgbClr val="BDC1CC"/>
          </a:solidFill>
        </a:ln>
      </dgm:spPr>
      <dgm:t>
        <a:bodyPr/>
        <a:lstStyle/>
        <a:p>
          <a:r>
            <a:rPr lang="en-US" sz="1100">
              <a:solidFill>
                <a:schemeClr val="tx1">
                  <a:lumMod val="75000"/>
                  <a:lumOff val="25000"/>
                </a:schemeClr>
              </a:solidFill>
              <a:latin typeface="+mj-lt"/>
            </a:rPr>
            <a:t>WHS register</a:t>
          </a:r>
          <a:endParaRPr lang="en-AU" sz="1100">
            <a:solidFill>
              <a:schemeClr val="tx1">
                <a:lumMod val="75000"/>
                <a:lumOff val="25000"/>
              </a:schemeClr>
            </a:solidFill>
            <a:latin typeface="+mj-lt"/>
          </a:endParaRPr>
        </a:p>
      </dgm:t>
    </dgm:pt>
    <dgm:pt modelId="{34D458AA-BAE5-4808-B469-7FE530D012F1}" type="parTrans" cxnId="{17FCF805-0E6C-427F-B072-674B20BED2C1}">
      <dgm:prSet/>
      <dgm:spPr>
        <a:ln>
          <a:solidFill>
            <a:srgbClr val="434953"/>
          </a:solidFill>
        </a:ln>
      </dgm:spPr>
      <dgm:t>
        <a:bodyPr/>
        <a:lstStyle/>
        <a:p>
          <a:endParaRPr lang="en-AU"/>
        </a:p>
      </dgm:t>
    </dgm:pt>
    <dgm:pt modelId="{58ACD95A-7B82-4160-8A21-902140AD3C41}" type="sibTrans" cxnId="{17FCF805-0E6C-427F-B072-674B20BED2C1}">
      <dgm:prSet/>
      <dgm:spPr/>
      <dgm:t>
        <a:bodyPr/>
        <a:lstStyle/>
        <a:p>
          <a:endParaRPr lang="en-AU"/>
        </a:p>
      </dgm:t>
    </dgm:pt>
    <dgm:pt modelId="{3492611F-1652-46B2-AA6E-4CAE50CB44BF}">
      <dgm:prSet phldrT="[Text]" custT="1"/>
      <dgm:spPr>
        <a:ln>
          <a:solidFill>
            <a:srgbClr val="4F81BD"/>
          </a:solidFill>
        </a:ln>
      </dgm:spPr>
      <dgm:t>
        <a:bodyPr/>
        <a:lstStyle/>
        <a:p>
          <a:r>
            <a:rPr lang="en-US" sz="1100">
              <a:solidFill>
                <a:schemeClr val="tx1">
                  <a:lumMod val="75000"/>
                  <a:lumOff val="25000"/>
                </a:schemeClr>
              </a:solidFill>
              <a:latin typeface="+mj-lt"/>
            </a:rPr>
            <a:t>WHS hazard and </a:t>
          </a:r>
          <a:br>
            <a:rPr lang="en-US" sz="1100">
              <a:solidFill>
                <a:schemeClr val="tx1">
                  <a:lumMod val="75000"/>
                  <a:lumOff val="25000"/>
                </a:schemeClr>
              </a:solidFill>
              <a:latin typeface="+mj-lt"/>
            </a:rPr>
          </a:br>
          <a:r>
            <a:rPr lang="en-US" sz="1100">
              <a:solidFill>
                <a:schemeClr val="tx1">
                  <a:lumMod val="75000"/>
                  <a:lumOff val="25000"/>
                </a:schemeClr>
              </a:solidFill>
              <a:latin typeface="+mj-lt"/>
            </a:rPr>
            <a:t>incident report form</a:t>
          </a:r>
          <a:endParaRPr lang="en-AU" sz="1100">
            <a:solidFill>
              <a:schemeClr val="tx1">
                <a:lumMod val="75000"/>
                <a:lumOff val="25000"/>
              </a:schemeClr>
            </a:solidFill>
            <a:latin typeface="+mj-lt"/>
          </a:endParaRPr>
        </a:p>
      </dgm:t>
    </dgm:pt>
    <dgm:pt modelId="{98FFCA7C-4ED5-4435-AD10-6CDFF0922434}" type="sibTrans" cxnId="{5D198EBB-0DAA-4C4F-946B-179A34029A05}">
      <dgm:prSet/>
      <dgm:spPr/>
      <dgm:t>
        <a:bodyPr/>
        <a:lstStyle/>
        <a:p>
          <a:endParaRPr lang="en-AU"/>
        </a:p>
      </dgm:t>
    </dgm:pt>
    <dgm:pt modelId="{7C7174A8-B3D8-432D-B52E-EA88080EE8D4}" type="parTrans" cxnId="{5D198EBB-0DAA-4C4F-946B-179A34029A05}">
      <dgm:prSet/>
      <dgm:spPr>
        <a:ln>
          <a:solidFill>
            <a:srgbClr val="434953"/>
          </a:solidFill>
        </a:ln>
      </dgm:spPr>
      <dgm:t>
        <a:bodyPr/>
        <a:lstStyle/>
        <a:p>
          <a:endParaRPr lang="en-AU"/>
        </a:p>
      </dgm:t>
    </dgm:pt>
    <dgm:pt modelId="{586B86F3-BBE0-4BBB-B105-9F768BB60464}">
      <dgm:prSet phldrT="[Text]" custT="1"/>
      <dgm:spPr>
        <a:ln>
          <a:solidFill>
            <a:srgbClr val="3FC6F3"/>
          </a:solidFill>
        </a:ln>
      </dgm:spPr>
      <dgm:t>
        <a:bodyPr/>
        <a:lstStyle/>
        <a:p>
          <a:r>
            <a:rPr lang="en-US" sz="1100">
              <a:solidFill>
                <a:schemeClr val="tx1">
                  <a:lumMod val="75000"/>
                  <a:lumOff val="25000"/>
                </a:schemeClr>
              </a:solidFill>
              <a:latin typeface="+mj-lt"/>
            </a:rPr>
            <a:t>WHS hazard and incident reporting procedure</a:t>
          </a:r>
        </a:p>
      </dgm:t>
    </dgm:pt>
    <dgm:pt modelId="{A68A1887-5D38-4FAB-9720-0D127C4BF6E1}" type="sibTrans" cxnId="{F1C5C7B8-EB7D-4323-82C7-11FE82789FDC}">
      <dgm:prSet/>
      <dgm:spPr/>
      <dgm:t>
        <a:bodyPr/>
        <a:lstStyle/>
        <a:p>
          <a:endParaRPr lang="en-AU">
            <a:latin typeface="+mj-lt"/>
          </a:endParaRPr>
        </a:p>
      </dgm:t>
    </dgm:pt>
    <dgm:pt modelId="{67CEAFF6-90E6-4AD2-BAD6-897719D9E032}" type="parTrans" cxnId="{F1C5C7B8-EB7D-4323-82C7-11FE82789FDC}">
      <dgm:prSet/>
      <dgm:spPr>
        <a:ln>
          <a:solidFill>
            <a:srgbClr val="434953"/>
          </a:solidFill>
        </a:ln>
      </dgm:spPr>
      <dgm:t>
        <a:bodyPr/>
        <a:lstStyle/>
        <a:p>
          <a:endParaRPr lang="en-AU">
            <a:latin typeface="+mj-lt"/>
          </a:endParaRPr>
        </a:p>
      </dgm:t>
    </dgm:pt>
    <dgm:pt modelId="{D52DF088-B0EF-47B7-B94E-B9F2FC4C0CEB}">
      <dgm:prSet phldrT="[Text]" custT="1"/>
      <dgm:spPr>
        <a:ln>
          <a:solidFill>
            <a:srgbClr val="4F81BD"/>
          </a:solidFill>
        </a:ln>
      </dgm:spPr>
      <dgm:t>
        <a:bodyPr/>
        <a:lstStyle/>
        <a:p>
          <a:r>
            <a:rPr lang="en-AU" sz="1100">
              <a:solidFill>
                <a:schemeClr val="tx1">
                  <a:lumMod val="75000"/>
                  <a:lumOff val="25000"/>
                </a:schemeClr>
              </a:solidFill>
              <a:latin typeface="+mj-lt"/>
            </a:rPr>
            <a:t>WHS hazard inspection checklist</a:t>
          </a:r>
        </a:p>
      </dgm:t>
    </dgm:pt>
    <dgm:pt modelId="{33565521-0FED-418A-93DD-0F410DF663D7}" type="parTrans" cxnId="{6FA9D807-4593-4B18-A5E3-10CE6E62E89F}">
      <dgm:prSet/>
      <dgm:spPr>
        <a:ln>
          <a:solidFill>
            <a:srgbClr val="434953"/>
          </a:solidFill>
        </a:ln>
      </dgm:spPr>
      <dgm:t>
        <a:bodyPr/>
        <a:lstStyle/>
        <a:p>
          <a:endParaRPr lang="en-AU"/>
        </a:p>
      </dgm:t>
    </dgm:pt>
    <dgm:pt modelId="{766B35E8-108B-4673-A8FC-69BACB77ECF9}" type="sibTrans" cxnId="{6FA9D807-4593-4B18-A5E3-10CE6E62E89F}">
      <dgm:prSet/>
      <dgm:spPr/>
      <dgm:t>
        <a:bodyPr/>
        <a:lstStyle/>
        <a:p>
          <a:endParaRPr lang="en-AU"/>
        </a:p>
      </dgm:t>
    </dgm:pt>
    <dgm:pt modelId="{FC5E8416-5ADF-41FF-946C-1778F6A35CFF}">
      <dgm:prSet phldrT="[Text]" custT="1"/>
      <dgm:spPr>
        <a:ln>
          <a:solidFill>
            <a:srgbClr val="4F81BD"/>
          </a:solidFill>
        </a:ln>
      </dgm:spPr>
      <dgm:t>
        <a:bodyPr/>
        <a:lstStyle/>
        <a:p>
          <a:r>
            <a:rPr lang="en-AU" sz="1100">
              <a:solidFill>
                <a:schemeClr val="tx1">
                  <a:lumMod val="75000"/>
                  <a:lumOff val="25000"/>
                </a:schemeClr>
              </a:solidFill>
              <a:latin typeface="+mj-lt"/>
            </a:rPr>
            <a:t>WHS risk assessment form</a:t>
          </a:r>
        </a:p>
      </dgm:t>
    </dgm:pt>
    <dgm:pt modelId="{C6055EA6-4AD0-4495-AEB3-6914AAD11198}" type="parTrans" cxnId="{E2F04899-A1EA-4D16-999C-E5A097F0A791}">
      <dgm:prSet/>
      <dgm:spPr>
        <a:ln>
          <a:solidFill>
            <a:srgbClr val="434953"/>
          </a:solidFill>
        </a:ln>
      </dgm:spPr>
      <dgm:t>
        <a:bodyPr/>
        <a:lstStyle/>
        <a:p>
          <a:endParaRPr lang="en-AU"/>
        </a:p>
      </dgm:t>
    </dgm:pt>
    <dgm:pt modelId="{11481480-BC65-4D36-84B1-63A40D669B76}" type="sibTrans" cxnId="{E2F04899-A1EA-4D16-999C-E5A097F0A791}">
      <dgm:prSet/>
      <dgm:spPr/>
      <dgm:t>
        <a:bodyPr/>
        <a:lstStyle/>
        <a:p>
          <a:endParaRPr lang="en-AU"/>
        </a:p>
      </dgm:t>
    </dgm:pt>
    <dgm:pt modelId="{279A38ED-632C-4683-9092-FE0C0631D6CF}">
      <dgm:prSet phldrT="[Text]" custT="1"/>
      <dgm:spPr>
        <a:ln>
          <a:solidFill>
            <a:srgbClr val="BDC1CC"/>
          </a:solidFill>
        </a:ln>
      </dgm:spPr>
      <dgm:t>
        <a:bodyPr/>
        <a:lstStyle/>
        <a:p>
          <a:r>
            <a:rPr lang="en-US" sz="1100">
              <a:solidFill>
                <a:schemeClr val="tx1">
                  <a:lumMod val="75000"/>
                  <a:lumOff val="25000"/>
                </a:schemeClr>
              </a:solidFill>
              <a:latin typeface="+mj-lt"/>
            </a:rPr>
            <a:t>WHS register</a:t>
          </a:r>
          <a:endParaRPr lang="en-AU" sz="1100">
            <a:solidFill>
              <a:schemeClr val="tx1">
                <a:lumMod val="75000"/>
                <a:lumOff val="25000"/>
              </a:schemeClr>
            </a:solidFill>
            <a:latin typeface="+mj-lt"/>
          </a:endParaRPr>
        </a:p>
      </dgm:t>
    </dgm:pt>
    <dgm:pt modelId="{ECC84261-D8C6-49AB-A262-FF66EB98DF7F}" type="parTrans" cxnId="{5A0590C0-6052-4F91-82D8-415CBD800FA9}">
      <dgm:prSet/>
      <dgm:spPr>
        <a:ln>
          <a:solidFill>
            <a:srgbClr val="434953"/>
          </a:solidFill>
        </a:ln>
      </dgm:spPr>
      <dgm:t>
        <a:bodyPr/>
        <a:lstStyle/>
        <a:p>
          <a:endParaRPr lang="en-AU"/>
        </a:p>
      </dgm:t>
    </dgm:pt>
    <dgm:pt modelId="{3A82A101-3BED-45D5-8D0C-F27A653CFF9E}" type="sibTrans" cxnId="{5A0590C0-6052-4F91-82D8-415CBD800FA9}">
      <dgm:prSet/>
      <dgm:spPr/>
      <dgm:t>
        <a:bodyPr/>
        <a:lstStyle/>
        <a:p>
          <a:endParaRPr lang="en-AU"/>
        </a:p>
      </dgm:t>
    </dgm:pt>
    <dgm:pt modelId="{DB37DFC1-F3C8-4F5A-A969-8A255B4C1BE2}" type="pres">
      <dgm:prSet presAssocID="{593080E5-53FC-4A1C-8F70-53CD01E5EF63}" presName="hierChild1" presStyleCnt="0">
        <dgm:presLayoutVars>
          <dgm:chPref val="1"/>
          <dgm:dir/>
          <dgm:animOne val="branch"/>
          <dgm:animLvl val="lvl"/>
          <dgm:resizeHandles/>
        </dgm:presLayoutVars>
      </dgm:prSet>
      <dgm:spPr/>
      <dgm:t>
        <a:bodyPr/>
        <a:lstStyle/>
        <a:p>
          <a:endParaRPr lang="en-AU"/>
        </a:p>
      </dgm:t>
    </dgm:pt>
    <dgm:pt modelId="{E17F89BA-7199-4B3C-B4B6-A656A753B41D}" type="pres">
      <dgm:prSet presAssocID="{2CA56554-604B-428C-8B29-CD604352C8CA}" presName="hierRoot1" presStyleCnt="0"/>
      <dgm:spPr/>
    </dgm:pt>
    <dgm:pt modelId="{BC762BBD-42C3-4A32-8207-0FF16B11019C}" type="pres">
      <dgm:prSet presAssocID="{2CA56554-604B-428C-8B29-CD604352C8CA}" presName="composite" presStyleCnt="0"/>
      <dgm:spPr/>
    </dgm:pt>
    <dgm:pt modelId="{AF70D2DE-EE2C-4CDB-9132-0911A64745F6}" type="pres">
      <dgm:prSet presAssocID="{2CA56554-604B-428C-8B29-CD604352C8CA}" presName="background" presStyleLbl="node0" presStyleIdx="0" presStyleCnt="1"/>
      <dgm:spPr>
        <a:solidFill>
          <a:srgbClr val="006699"/>
        </a:solidFill>
      </dgm:spPr>
    </dgm:pt>
    <dgm:pt modelId="{60C1B2DD-B00F-4A2A-96E2-2FBD57F1A052}" type="pres">
      <dgm:prSet presAssocID="{2CA56554-604B-428C-8B29-CD604352C8CA}" presName="text" presStyleLbl="fgAcc0" presStyleIdx="0" presStyleCnt="1" custScaleX="175548" custScaleY="37359" custLinFactNeighborY="-8958">
        <dgm:presLayoutVars>
          <dgm:chPref val="3"/>
        </dgm:presLayoutVars>
      </dgm:prSet>
      <dgm:spPr/>
      <dgm:t>
        <a:bodyPr/>
        <a:lstStyle/>
        <a:p>
          <a:endParaRPr lang="en-AU"/>
        </a:p>
      </dgm:t>
    </dgm:pt>
    <dgm:pt modelId="{E7C99CB9-4637-41E0-BD42-0B1E291996B3}" type="pres">
      <dgm:prSet presAssocID="{2CA56554-604B-428C-8B29-CD604352C8CA}" presName="hierChild2" presStyleCnt="0"/>
      <dgm:spPr/>
    </dgm:pt>
    <dgm:pt modelId="{38EB9AEA-7F95-49EC-91E3-2AC90C040299}" type="pres">
      <dgm:prSet presAssocID="{EFA66122-FC13-4C9D-8552-CA0EA40348F3}" presName="Name10" presStyleLbl="parChTrans1D2" presStyleIdx="0" presStyleCnt="1"/>
      <dgm:spPr/>
      <dgm:t>
        <a:bodyPr/>
        <a:lstStyle/>
        <a:p>
          <a:endParaRPr lang="en-AU"/>
        </a:p>
      </dgm:t>
    </dgm:pt>
    <dgm:pt modelId="{B8227275-642E-417C-8A2B-979965AAB3C2}" type="pres">
      <dgm:prSet presAssocID="{9E736803-BA80-49D2-AC52-B29DB459C32A}" presName="hierRoot2" presStyleCnt="0"/>
      <dgm:spPr/>
    </dgm:pt>
    <dgm:pt modelId="{72DE0917-CFF9-4D89-A67A-5BE24949D299}" type="pres">
      <dgm:prSet presAssocID="{9E736803-BA80-49D2-AC52-B29DB459C32A}" presName="composite2" presStyleCnt="0"/>
      <dgm:spPr/>
    </dgm:pt>
    <dgm:pt modelId="{A80DD037-9FCC-4E0D-88F3-7B22F93916E9}" type="pres">
      <dgm:prSet presAssocID="{9E736803-BA80-49D2-AC52-B29DB459C32A}" presName="background2" presStyleLbl="node2" presStyleIdx="0" presStyleCnt="1"/>
      <dgm:spPr>
        <a:solidFill>
          <a:srgbClr val="3BB54A"/>
        </a:solidFill>
      </dgm:spPr>
    </dgm:pt>
    <dgm:pt modelId="{4C421B79-298C-48A8-88C7-87C8D24AC1E7}" type="pres">
      <dgm:prSet presAssocID="{9E736803-BA80-49D2-AC52-B29DB459C32A}" presName="text2" presStyleLbl="fgAcc2" presStyleIdx="0" presStyleCnt="1" custScaleX="175538" custScaleY="37356" custLinFactNeighborY="-18726">
        <dgm:presLayoutVars>
          <dgm:chPref val="3"/>
        </dgm:presLayoutVars>
      </dgm:prSet>
      <dgm:spPr/>
      <dgm:t>
        <a:bodyPr/>
        <a:lstStyle/>
        <a:p>
          <a:endParaRPr lang="en-AU"/>
        </a:p>
      </dgm:t>
    </dgm:pt>
    <dgm:pt modelId="{53373747-BA1C-417B-AC14-B0F0553E7DF3}" type="pres">
      <dgm:prSet presAssocID="{9E736803-BA80-49D2-AC52-B29DB459C32A}" presName="hierChild3" presStyleCnt="0"/>
      <dgm:spPr/>
    </dgm:pt>
    <dgm:pt modelId="{89C171FA-83C9-46DF-9E34-1BE56B1ADE71}" type="pres">
      <dgm:prSet presAssocID="{03300BDB-BB3C-4D56-9EE5-5BEC5E858797}" presName="Name17" presStyleLbl="parChTrans1D3" presStyleIdx="0" presStyleCnt="2"/>
      <dgm:spPr/>
      <dgm:t>
        <a:bodyPr/>
        <a:lstStyle/>
        <a:p>
          <a:endParaRPr lang="en-AU"/>
        </a:p>
      </dgm:t>
    </dgm:pt>
    <dgm:pt modelId="{B3FCA749-99D8-4E5D-8C79-EAE507778EF9}" type="pres">
      <dgm:prSet presAssocID="{69FBB8EB-48C0-4AF9-8A89-118CD14CF64C}" presName="hierRoot3" presStyleCnt="0"/>
      <dgm:spPr/>
    </dgm:pt>
    <dgm:pt modelId="{5A5A3639-2678-4CD7-801D-8FD5EF9E7B34}" type="pres">
      <dgm:prSet presAssocID="{69FBB8EB-48C0-4AF9-8A89-118CD14CF64C}" presName="composite3" presStyleCnt="0"/>
      <dgm:spPr/>
    </dgm:pt>
    <dgm:pt modelId="{C4CC6F47-E807-44D8-9EA0-262FDB53F7EF}" type="pres">
      <dgm:prSet presAssocID="{69FBB8EB-48C0-4AF9-8A89-118CD14CF64C}" presName="background3" presStyleLbl="node3" presStyleIdx="0" presStyleCnt="2"/>
      <dgm:spPr>
        <a:solidFill>
          <a:srgbClr val="3FC6F3"/>
        </a:solidFill>
      </dgm:spPr>
    </dgm:pt>
    <dgm:pt modelId="{0674F89A-EFA4-4D18-8880-876F4F6E90DE}" type="pres">
      <dgm:prSet presAssocID="{69FBB8EB-48C0-4AF9-8A89-118CD14CF64C}" presName="text3" presStyleLbl="fgAcc3" presStyleIdx="0" presStyleCnt="2" custScaleX="148825" custScaleY="91438" custLinFactNeighborY="-11446">
        <dgm:presLayoutVars>
          <dgm:chPref val="3"/>
        </dgm:presLayoutVars>
      </dgm:prSet>
      <dgm:spPr/>
      <dgm:t>
        <a:bodyPr/>
        <a:lstStyle/>
        <a:p>
          <a:endParaRPr lang="en-AU"/>
        </a:p>
      </dgm:t>
    </dgm:pt>
    <dgm:pt modelId="{D637CC30-8222-44C9-A81A-D9D55185D389}" type="pres">
      <dgm:prSet presAssocID="{69FBB8EB-48C0-4AF9-8A89-118CD14CF64C}" presName="hierChild4" presStyleCnt="0"/>
      <dgm:spPr/>
    </dgm:pt>
    <dgm:pt modelId="{998AE0DE-0F15-45C5-AABE-82B6B92CE922}" type="pres">
      <dgm:prSet presAssocID="{33565521-0FED-418A-93DD-0F410DF663D7}" presName="Name23" presStyleLbl="parChTrans1D4" presStyleIdx="0" presStyleCnt="5"/>
      <dgm:spPr/>
      <dgm:t>
        <a:bodyPr/>
        <a:lstStyle/>
        <a:p>
          <a:endParaRPr lang="en-AU"/>
        </a:p>
      </dgm:t>
    </dgm:pt>
    <dgm:pt modelId="{76F4AAB1-4E29-4725-9E14-C9C8D9E57D38}" type="pres">
      <dgm:prSet presAssocID="{D52DF088-B0EF-47B7-B94E-B9F2FC4C0CEB}" presName="hierRoot4" presStyleCnt="0"/>
      <dgm:spPr/>
    </dgm:pt>
    <dgm:pt modelId="{D03CEBEC-79F2-47E6-AFBC-E46CA6333E06}" type="pres">
      <dgm:prSet presAssocID="{D52DF088-B0EF-47B7-B94E-B9F2FC4C0CEB}" presName="composite4" presStyleCnt="0"/>
      <dgm:spPr/>
    </dgm:pt>
    <dgm:pt modelId="{FB7CFC0B-94EE-4A41-A325-13431716C1D3}" type="pres">
      <dgm:prSet presAssocID="{D52DF088-B0EF-47B7-B94E-B9F2FC4C0CEB}" presName="background4" presStyleLbl="node4" presStyleIdx="0" presStyleCnt="5"/>
      <dgm:spPr/>
    </dgm:pt>
    <dgm:pt modelId="{046316DF-5897-4B49-9A38-FE08D142CFEB}" type="pres">
      <dgm:prSet presAssocID="{D52DF088-B0EF-47B7-B94E-B9F2FC4C0CEB}" presName="text4" presStyleLbl="fgAcc4" presStyleIdx="0" presStyleCnt="5" custScaleX="109631" custScaleY="66793">
        <dgm:presLayoutVars>
          <dgm:chPref val="3"/>
        </dgm:presLayoutVars>
      </dgm:prSet>
      <dgm:spPr/>
      <dgm:t>
        <a:bodyPr/>
        <a:lstStyle/>
        <a:p>
          <a:endParaRPr lang="en-AU"/>
        </a:p>
      </dgm:t>
    </dgm:pt>
    <dgm:pt modelId="{AFD56C62-34A9-4C0F-B09E-05D06D459892}" type="pres">
      <dgm:prSet presAssocID="{D52DF088-B0EF-47B7-B94E-B9F2FC4C0CEB}" presName="hierChild5" presStyleCnt="0"/>
      <dgm:spPr/>
    </dgm:pt>
    <dgm:pt modelId="{0B47695E-3D96-4650-B9BA-472F7E54C115}" type="pres">
      <dgm:prSet presAssocID="{C6055EA6-4AD0-4495-AEB3-6914AAD11198}" presName="Name23" presStyleLbl="parChTrans1D4" presStyleIdx="1" presStyleCnt="5"/>
      <dgm:spPr/>
      <dgm:t>
        <a:bodyPr/>
        <a:lstStyle/>
        <a:p>
          <a:endParaRPr lang="en-AU"/>
        </a:p>
      </dgm:t>
    </dgm:pt>
    <dgm:pt modelId="{AC224051-FB28-4693-BABC-C10081C94774}" type="pres">
      <dgm:prSet presAssocID="{FC5E8416-5ADF-41FF-946C-1778F6A35CFF}" presName="hierRoot4" presStyleCnt="0"/>
      <dgm:spPr/>
    </dgm:pt>
    <dgm:pt modelId="{82D5CB91-E2B9-46D9-B8AF-8D5FD112E155}" type="pres">
      <dgm:prSet presAssocID="{FC5E8416-5ADF-41FF-946C-1778F6A35CFF}" presName="composite4" presStyleCnt="0"/>
      <dgm:spPr/>
    </dgm:pt>
    <dgm:pt modelId="{EF477671-4610-4AF7-83C9-615359860C41}" type="pres">
      <dgm:prSet presAssocID="{FC5E8416-5ADF-41FF-946C-1778F6A35CFF}" presName="background4" presStyleLbl="node4" presStyleIdx="1" presStyleCnt="5"/>
      <dgm:spPr/>
    </dgm:pt>
    <dgm:pt modelId="{659CE3D6-2F05-4789-9C65-345BF21FB2CD}" type="pres">
      <dgm:prSet presAssocID="{FC5E8416-5ADF-41FF-946C-1778F6A35CFF}" presName="text4" presStyleLbl="fgAcc4" presStyleIdx="1" presStyleCnt="5" custScaleY="67502">
        <dgm:presLayoutVars>
          <dgm:chPref val="3"/>
        </dgm:presLayoutVars>
      </dgm:prSet>
      <dgm:spPr/>
      <dgm:t>
        <a:bodyPr/>
        <a:lstStyle/>
        <a:p>
          <a:endParaRPr lang="en-AU"/>
        </a:p>
      </dgm:t>
    </dgm:pt>
    <dgm:pt modelId="{83C07EA5-41A2-4E8F-A69F-04843828B1D3}" type="pres">
      <dgm:prSet presAssocID="{FC5E8416-5ADF-41FF-946C-1778F6A35CFF}" presName="hierChild5" presStyleCnt="0"/>
      <dgm:spPr/>
    </dgm:pt>
    <dgm:pt modelId="{1D30A871-2617-4D66-B6B7-5A2BCE99DF06}" type="pres">
      <dgm:prSet presAssocID="{ECC84261-D8C6-49AB-A262-FF66EB98DF7F}" presName="Name23" presStyleLbl="parChTrans1D4" presStyleIdx="2" presStyleCnt="5"/>
      <dgm:spPr/>
      <dgm:t>
        <a:bodyPr/>
        <a:lstStyle/>
        <a:p>
          <a:endParaRPr lang="en-AU"/>
        </a:p>
      </dgm:t>
    </dgm:pt>
    <dgm:pt modelId="{4514849A-A2BC-486E-A334-27C7378F45A5}" type="pres">
      <dgm:prSet presAssocID="{279A38ED-632C-4683-9092-FE0C0631D6CF}" presName="hierRoot4" presStyleCnt="0"/>
      <dgm:spPr/>
    </dgm:pt>
    <dgm:pt modelId="{0526E46C-08DD-4D91-945C-849626007E40}" type="pres">
      <dgm:prSet presAssocID="{279A38ED-632C-4683-9092-FE0C0631D6CF}" presName="composite4" presStyleCnt="0"/>
      <dgm:spPr/>
    </dgm:pt>
    <dgm:pt modelId="{AB3F5FE7-2068-4254-8863-10EBE17F898F}" type="pres">
      <dgm:prSet presAssocID="{279A38ED-632C-4683-9092-FE0C0631D6CF}" presName="background4" presStyleLbl="node4" presStyleIdx="2" presStyleCnt="5"/>
      <dgm:spPr>
        <a:solidFill>
          <a:srgbClr val="BDC1CC"/>
        </a:solidFill>
      </dgm:spPr>
      <dgm:t>
        <a:bodyPr/>
        <a:lstStyle/>
        <a:p>
          <a:endParaRPr lang="en-AU"/>
        </a:p>
      </dgm:t>
    </dgm:pt>
    <dgm:pt modelId="{C2D24DFE-25DB-49A2-8E08-667895E275F5}" type="pres">
      <dgm:prSet presAssocID="{279A38ED-632C-4683-9092-FE0C0631D6CF}" presName="text4" presStyleLbl="fgAcc4" presStyleIdx="2" presStyleCnt="5" custScaleX="103983" custScaleY="37356" custLinFactNeighborY="-8326">
        <dgm:presLayoutVars>
          <dgm:chPref val="3"/>
        </dgm:presLayoutVars>
      </dgm:prSet>
      <dgm:spPr/>
      <dgm:t>
        <a:bodyPr/>
        <a:lstStyle/>
        <a:p>
          <a:endParaRPr lang="en-AU"/>
        </a:p>
      </dgm:t>
    </dgm:pt>
    <dgm:pt modelId="{6BE450F2-B7F7-4B95-9C99-22D2231822D0}" type="pres">
      <dgm:prSet presAssocID="{279A38ED-632C-4683-9092-FE0C0631D6CF}" presName="hierChild5" presStyleCnt="0"/>
      <dgm:spPr/>
    </dgm:pt>
    <dgm:pt modelId="{0DE4C2B7-52E7-406C-AF90-3ECF29B85BC5}" type="pres">
      <dgm:prSet presAssocID="{67CEAFF6-90E6-4AD2-BAD6-897719D9E032}" presName="Name17" presStyleLbl="parChTrans1D3" presStyleIdx="1" presStyleCnt="2"/>
      <dgm:spPr/>
      <dgm:t>
        <a:bodyPr/>
        <a:lstStyle/>
        <a:p>
          <a:endParaRPr lang="en-AU"/>
        </a:p>
      </dgm:t>
    </dgm:pt>
    <dgm:pt modelId="{479DCF55-1353-474E-9771-98A16BC0FAE4}" type="pres">
      <dgm:prSet presAssocID="{586B86F3-BBE0-4BBB-B105-9F768BB60464}" presName="hierRoot3" presStyleCnt="0"/>
      <dgm:spPr/>
    </dgm:pt>
    <dgm:pt modelId="{4F34F701-0C1C-45F3-B088-0716A55D3B44}" type="pres">
      <dgm:prSet presAssocID="{586B86F3-BBE0-4BBB-B105-9F768BB60464}" presName="composite3" presStyleCnt="0"/>
      <dgm:spPr/>
    </dgm:pt>
    <dgm:pt modelId="{325A2764-FC0C-44D5-9E84-F2A6C03A1B90}" type="pres">
      <dgm:prSet presAssocID="{586B86F3-BBE0-4BBB-B105-9F768BB60464}" presName="background3" presStyleLbl="node3" presStyleIdx="1" presStyleCnt="2"/>
      <dgm:spPr>
        <a:solidFill>
          <a:srgbClr val="3FC6F3"/>
        </a:solidFill>
      </dgm:spPr>
    </dgm:pt>
    <dgm:pt modelId="{64A5A267-0D00-49AA-8443-18ECC4093DC2}" type="pres">
      <dgm:prSet presAssocID="{586B86F3-BBE0-4BBB-B105-9F768BB60464}" presName="text3" presStyleLbl="fgAcc3" presStyleIdx="1" presStyleCnt="2" custScaleX="148820" custScaleY="91676" custLinFactNeighborY="-11446">
        <dgm:presLayoutVars>
          <dgm:chPref val="3"/>
        </dgm:presLayoutVars>
      </dgm:prSet>
      <dgm:spPr/>
      <dgm:t>
        <a:bodyPr/>
        <a:lstStyle/>
        <a:p>
          <a:endParaRPr lang="en-AU"/>
        </a:p>
      </dgm:t>
    </dgm:pt>
    <dgm:pt modelId="{B3BE0876-CEEE-484E-8DDB-35BAC847AE6A}" type="pres">
      <dgm:prSet presAssocID="{586B86F3-BBE0-4BBB-B105-9F768BB60464}" presName="hierChild4" presStyleCnt="0"/>
      <dgm:spPr/>
    </dgm:pt>
    <dgm:pt modelId="{66FE75A3-E919-40A8-BED5-B60019190905}" type="pres">
      <dgm:prSet presAssocID="{7C7174A8-B3D8-432D-B52E-EA88080EE8D4}" presName="Name23" presStyleLbl="parChTrans1D4" presStyleIdx="3" presStyleCnt="5"/>
      <dgm:spPr/>
      <dgm:t>
        <a:bodyPr/>
        <a:lstStyle/>
        <a:p>
          <a:endParaRPr lang="en-AU"/>
        </a:p>
      </dgm:t>
    </dgm:pt>
    <dgm:pt modelId="{25747153-E7A4-4645-96A2-A615AC401C21}" type="pres">
      <dgm:prSet presAssocID="{3492611F-1652-46B2-AA6E-4CAE50CB44BF}" presName="hierRoot4" presStyleCnt="0"/>
      <dgm:spPr/>
    </dgm:pt>
    <dgm:pt modelId="{60FEC9A8-D6F8-46E1-999D-9324DD6703F3}" type="pres">
      <dgm:prSet presAssocID="{3492611F-1652-46B2-AA6E-4CAE50CB44BF}" presName="composite4" presStyleCnt="0"/>
      <dgm:spPr/>
    </dgm:pt>
    <dgm:pt modelId="{A8F792E1-0043-4111-B53D-FB49E3B66908}" type="pres">
      <dgm:prSet presAssocID="{3492611F-1652-46B2-AA6E-4CAE50CB44BF}" presName="background4" presStyleLbl="node4" presStyleIdx="3" presStyleCnt="5"/>
      <dgm:spPr>
        <a:solidFill>
          <a:srgbClr val="4F81BD"/>
        </a:solidFill>
      </dgm:spPr>
      <dgm:t>
        <a:bodyPr/>
        <a:lstStyle/>
        <a:p>
          <a:endParaRPr lang="en-AU"/>
        </a:p>
      </dgm:t>
    </dgm:pt>
    <dgm:pt modelId="{4B5FF7EE-307E-456D-9442-9F0A626B8C57}" type="pres">
      <dgm:prSet presAssocID="{3492611F-1652-46B2-AA6E-4CAE50CB44BF}" presName="text4" presStyleLbl="fgAcc4" presStyleIdx="3" presStyleCnt="5" custScaleX="123624" custScaleY="66196" custLinFactNeighborY="-352">
        <dgm:presLayoutVars>
          <dgm:chPref val="3"/>
        </dgm:presLayoutVars>
      </dgm:prSet>
      <dgm:spPr/>
      <dgm:t>
        <a:bodyPr/>
        <a:lstStyle/>
        <a:p>
          <a:endParaRPr lang="en-AU"/>
        </a:p>
      </dgm:t>
    </dgm:pt>
    <dgm:pt modelId="{3C845EA4-6B27-4FC6-850B-7944D68F5CAB}" type="pres">
      <dgm:prSet presAssocID="{3492611F-1652-46B2-AA6E-4CAE50CB44BF}" presName="hierChild5" presStyleCnt="0"/>
      <dgm:spPr/>
    </dgm:pt>
    <dgm:pt modelId="{1DD9D5BB-5580-4892-98D8-9C0F8BB3D710}" type="pres">
      <dgm:prSet presAssocID="{34D458AA-BAE5-4808-B469-7FE530D012F1}" presName="Name23" presStyleLbl="parChTrans1D4" presStyleIdx="4" presStyleCnt="5"/>
      <dgm:spPr/>
      <dgm:t>
        <a:bodyPr/>
        <a:lstStyle/>
        <a:p>
          <a:endParaRPr lang="en-AU"/>
        </a:p>
      </dgm:t>
    </dgm:pt>
    <dgm:pt modelId="{AE84A775-DEB2-4A22-B394-13B67B4873CF}" type="pres">
      <dgm:prSet presAssocID="{1AC3BE94-1C3F-4BB2-85AE-1343676569D1}" presName="hierRoot4" presStyleCnt="0"/>
      <dgm:spPr/>
    </dgm:pt>
    <dgm:pt modelId="{CEFC642A-652E-4504-B985-4F4C912E3906}" type="pres">
      <dgm:prSet presAssocID="{1AC3BE94-1C3F-4BB2-85AE-1343676569D1}" presName="composite4" presStyleCnt="0"/>
      <dgm:spPr/>
    </dgm:pt>
    <dgm:pt modelId="{486CD4B0-1D2C-4050-80DF-90A7AC8F697B}" type="pres">
      <dgm:prSet presAssocID="{1AC3BE94-1C3F-4BB2-85AE-1343676569D1}" presName="background4" presStyleLbl="node4" presStyleIdx="4" presStyleCnt="5"/>
      <dgm:spPr>
        <a:solidFill>
          <a:srgbClr val="BDC1CC"/>
        </a:solidFill>
      </dgm:spPr>
      <dgm:t>
        <a:bodyPr/>
        <a:lstStyle/>
        <a:p>
          <a:endParaRPr lang="en-AU"/>
        </a:p>
      </dgm:t>
    </dgm:pt>
    <dgm:pt modelId="{DC4225B5-C0F3-4263-8B72-95EF9E4DE7F4}" type="pres">
      <dgm:prSet presAssocID="{1AC3BE94-1C3F-4BB2-85AE-1343676569D1}" presName="text4" presStyleLbl="fgAcc4" presStyleIdx="4" presStyleCnt="5" custScaleX="106077" custScaleY="37356" custLinFactNeighborY="-8326">
        <dgm:presLayoutVars>
          <dgm:chPref val="3"/>
        </dgm:presLayoutVars>
      </dgm:prSet>
      <dgm:spPr/>
      <dgm:t>
        <a:bodyPr/>
        <a:lstStyle/>
        <a:p>
          <a:endParaRPr lang="en-AU"/>
        </a:p>
      </dgm:t>
    </dgm:pt>
    <dgm:pt modelId="{8C17E301-E29A-41D6-9CD5-0011D3433EE6}" type="pres">
      <dgm:prSet presAssocID="{1AC3BE94-1C3F-4BB2-85AE-1343676569D1}" presName="hierChild5" presStyleCnt="0"/>
      <dgm:spPr/>
    </dgm:pt>
  </dgm:ptLst>
  <dgm:cxnLst>
    <dgm:cxn modelId="{3E01D8FE-7198-4F51-ADEF-FFD00954DB5B}" type="presOf" srcId="{34D458AA-BAE5-4808-B469-7FE530D012F1}" destId="{1DD9D5BB-5580-4892-98D8-9C0F8BB3D710}" srcOrd="0" destOrd="0" presId="urn:microsoft.com/office/officeart/2005/8/layout/hierarchy1"/>
    <dgm:cxn modelId="{FAD801DB-D68E-4E69-8AD4-AC6839B3E980}" type="presOf" srcId="{7C7174A8-B3D8-432D-B52E-EA88080EE8D4}" destId="{66FE75A3-E919-40A8-BED5-B60019190905}" srcOrd="0" destOrd="0" presId="urn:microsoft.com/office/officeart/2005/8/layout/hierarchy1"/>
    <dgm:cxn modelId="{E2F04899-A1EA-4D16-999C-E5A097F0A791}" srcId="{69FBB8EB-48C0-4AF9-8A89-118CD14CF64C}" destId="{FC5E8416-5ADF-41FF-946C-1778F6A35CFF}" srcOrd="1" destOrd="0" parTransId="{C6055EA6-4AD0-4495-AEB3-6914AAD11198}" sibTransId="{11481480-BC65-4D36-84B1-63A40D669B76}"/>
    <dgm:cxn modelId="{8D541C38-3977-4942-8DEE-7813D986E072}" type="presOf" srcId="{D52DF088-B0EF-47B7-B94E-B9F2FC4C0CEB}" destId="{046316DF-5897-4B49-9A38-FE08D142CFEB}" srcOrd="0" destOrd="0" presId="urn:microsoft.com/office/officeart/2005/8/layout/hierarchy1"/>
    <dgm:cxn modelId="{17FCF805-0E6C-427F-B072-674B20BED2C1}" srcId="{3492611F-1652-46B2-AA6E-4CAE50CB44BF}" destId="{1AC3BE94-1C3F-4BB2-85AE-1343676569D1}" srcOrd="0" destOrd="0" parTransId="{34D458AA-BAE5-4808-B469-7FE530D012F1}" sibTransId="{58ACD95A-7B82-4160-8A21-902140AD3C41}"/>
    <dgm:cxn modelId="{3A60DAF4-57AA-4D55-A5AA-888702C245A9}" type="presOf" srcId="{1AC3BE94-1C3F-4BB2-85AE-1343676569D1}" destId="{DC4225B5-C0F3-4263-8B72-95EF9E4DE7F4}" srcOrd="0" destOrd="0" presId="urn:microsoft.com/office/officeart/2005/8/layout/hierarchy1"/>
    <dgm:cxn modelId="{7C199626-15C2-4DF6-A9FA-2231C312693B}" type="presOf" srcId="{9E736803-BA80-49D2-AC52-B29DB459C32A}" destId="{4C421B79-298C-48A8-88C7-87C8D24AC1E7}" srcOrd="0" destOrd="0" presId="urn:microsoft.com/office/officeart/2005/8/layout/hierarchy1"/>
    <dgm:cxn modelId="{DDC6149B-1AF9-4EE6-B50F-D7EBDFBA9F06}" srcId="{593080E5-53FC-4A1C-8F70-53CD01E5EF63}" destId="{2CA56554-604B-428C-8B29-CD604352C8CA}" srcOrd="0" destOrd="0" parTransId="{4BA3B1A0-1C18-4308-8A0C-C9E42AC9A8E9}" sibTransId="{15DC0754-F35C-41C9-ACDE-00029144FD88}"/>
    <dgm:cxn modelId="{0E5062FC-D8F5-4C77-BFD7-F2903962886B}" type="presOf" srcId="{593080E5-53FC-4A1C-8F70-53CD01E5EF63}" destId="{DB37DFC1-F3C8-4F5A-A969-8A255B4C1BE2}" srcOrd="0" destOrd="0" presId="urn:microsoft.com/office/officeart/2005/8/layout/hierarchy1"/>
    <dgm:cxn modelId="{C3D4CAD3-86D1-4D0B-B4E8-605084246767}" type="presOf" srcId="{FC5E8416-5ADF-41FF-946C-1778F6A35CFF}" destId="{659CE3D6-2F05-4789-9C65-345BF21FB2CD}" srcOrd="0" destOrd="0" presId="urn:microsoft.com/office/officeart/2005/8/layout/hierarchy1"/>
    <dgm:cxn modelId="{6631FA44-86AA-438E-811D-AE0D66FD7622}" type="presOf" srcId="{279A38ED-632C-4683-9092-FE0C0631D6CF}" destId="{C2D24DFE-25DB-49A2-8E08-667895E275F5}" srcOrd="0" destOrd="0" presId="urn:microsoft.com/office/officeart/2005/8/layout/hierarchy1"/>
    <dgm:cxn modelId="{C19EC2F0-28A1-4070-856E-25BEF74B62C3}" type="presOf" srcId="{ECC84261-D8C6-49AB-A262-FF66EB98DF7F}" destId="{1D30A871-2617-4D66-B6B7-5A2BCE99DF06}" srcOrd="0" destOrd="0" presId="urn:microsoft.com/office/officeart/2005/8/layout/hierarchy1"/>
    <dgm:cxn modelId="{6FA9D807-4593-4B18-A5E3-10CE6E62E89F}" srcId="{69FBB8EB-48C0-4AF9-8A89-118CD14CF64C}" destId="{D52DF088-B0EF-47B7-B94E-B9F2FC4C0CEB}" srcOrd="0" destOrd="0" parTransId="{33565521-0FED-418A-93DD-0F410DF663D7}" sibTransId="{766B35E8-108B-4673-A8FC-69BACB77ECF9}"/>
    <dgm:cxn modelId="{F1C5C7B8-EB7D-4323-82C7-11FE82789FDC}" srcId="{9E736803-BA80-49D2-AC52-B29DB459C32A}" destId="{586B86F3-BBE0-4BBB-B105-9F768BB60464}" srcOrd="1" destOrd="0" parTransId="{67CEAFF6-90E6-4AD2-BAD6-897719D9E032}" sibTransId="{A68A1887-5D38-4FAB-9720-0D127C4BF6E1}"/>
    <dgm:cxn modelId="{0BC8FC71-5D31-41E3-B638-26927E76C4F9}" type="presOf" srcId="{69FBB8EB-48C0-4AF9-8A89-118CD14CF64C}" destId="{0674F89A-EFA4-4D18-8880-876F4F6E90DE}" srcOrd="0" destOrd="0" presId="urn:microsoft.com/office/officeart/2005/8/layout/hierarchy1"/>
    <dgm:cxn modelId="{ADCF749D-9BEE-4195-AB14-B33363E7E995}" type="presOf" srcId="{EFA66122-FC13-4C9D-8552-CA0EA40348F3}" destId="{38EB9AEA-7F95-49EC-91E3-2AC90C040299}" srcOrd="0" destOrd="0" presId="urn:microsoft.com/office/officeart/2005/8/layout/hierarchy1"/>
    <dgm:cxn modelId="{A56B6872-80B0-4857-903B-E7647F39F172}" type="presOf" srcId="{03300BDB-BB3C-4D56-9EE5-5BEC5E858797}" destId="{89C171FA-83C9-46DF-9E34-1BE56B1ADE71}" srcOrd="0" destOrd="0" presId="urn:microsoft.com/office/officeart/2005/8/layout/hierarchy1"/>
    <dgm:cxn modelId="{5A0590C0-6052-4F91-82D8-415CBD800FA9}" srcId="{FC5E8416-5ADF-41FF-946C-1778F6A35CFF}" destId="{279A38ED-632C-4683-9092-FE0C0631D6CF}" srcOrd="0" destOrd="0" parTransId="{ECC84261-D8C6-49AB-A262-FF66EB98DF7F}" sibTransId="{3A82A101-3BED-45D5-8D0C-F27A653CFF9E}"/>
    <dgm:cxn modelId="{00073B80-EE95-4998-AA00-969C3A044945}" type="presOf" srcId="{586B86F3-BBE0-4BBB-B105-9F768BB60464}" destId="{64A5A267-0D00-49AA-8443-18ECC4093DC2}" srcOrd="0" destOrd="0" presId="urn:microsoft.com/office/officeart/2005/8/layout/hierarchy1"/>
    <dgm:cxn modelId="{EDA1518A-A1A1-434A-81A6-0981C37E1B51}" srcId="{2CA56554-604B-428C-8B29-CD604352C8CA}" destId="{9E736803-BA80-49D2-AC52-B29DB459C32A}" srcOrd="0" destOrd="0" parTransId="{EFA66122-FC13-4C9D-8552-CA0EA40348F3}" sibTransId="{7DA12ED2-E52A-4441-B782-1FD6823BE4DA}"/>
    <dgm:cxn modelId="{49E8D09B-7650-4B3B-B4D1-55AC86E3A2A6}" type="presOf" srcId="{3492611F-1652-46B2-AA6E-4CAE50CB44BF}" destId="{4B5FF7EE-307E-456D-9442-9F0A626B8C57}" srcOrd="0" destOrd="0" presId="urn:microsoft.com/office/officeart/2005/8/layout/hierarchy1"/>
    <dgm:cxn modelId="{EF3510A5-BD49-4B1A-AB1A-A82EA51F86BC}" type="presOf" srcId="{2CA56554-604B-428C-8B29-CD604352C8CA}" destId="{60C1B2DD-B00F-4A2A-96E2-2FBD57F1A052}" srcOrd="0" destOrd="0" presId="urn:microsoft.com/office/officeart/2005/8/layout/hierarchy1"/>
    <dgm:cxn modelId="{5D198EBB-0DAA-4C4F-946B-179A34029A05}" srcId="{586B86F3-BBE0-4BBB-B105-9F768BB60464}" destId="{3492611F-1652-46B2-AA6E-4CAE50CB44BF}" srcOrd="0" destOrd="0" parTransId="{7C7174A8-B3D8-432D-B52E-EA88080EE8D4}" sibTransId="{98FFCA7C-4ED5-4435-AD10-6CDFF0922434}"/>
    <dgm:cxn modelId="{6A5460BF-0BDC-49B5-8223-EFD4F9566790}" srcId="{9E736803-BA80-49D2-AC52-B29DB459C32A}" destId="{69FBB8EB-48C0-4AF9-8A89-118CD14CF64C}" srcOrd="0" destOrd="0" parTransId="{03300BDB-BB3C-4D56-9EE5-5BEC5E858797}" sibTransId="{EDB194E4-04F7-4BF3-B0AB-AA332251E359}"/>
    <dgm:cxn modelId="{2851609B-D579-4DDE-A168-B7947F2A2AA9}" type="presOf" srcId="{33565521-0FED-418A-93DD-0F410DF663D7}" destId="{998AE0DE-0F15-45C5-AABE-82B6B92CE922}" srcOrd="0" destOrd="0" presId="urn:microsoft.com/office/officeart/2005/8/layout/hierarchy1"/>
    <dgm:cxn modelId="{3F591754-829A-4159-8523-D24C83A1BF50}" type="presOf" srcId="{C6055EA6-4AD0-4495-AEB3-6914AAD11198}" destId="{0B47695E-3D96-4650-B9BA-472F7E54C115}" srcOrd="0" destOrd="0" presId="urn:microsoft.com/office/officeart/2005/8/layout/hierarchy1"/>
    <dgm:cxn modelId="{0E6892FE-8EA9-4B53-8B40-5F33D3357B8E}" type="presOf" srcId="{67CEAFF6-90E6-4AD2-BAD6-897719D9E032}" destId="{0DE4C2B7-52E7-406C-AF90-3ECF29B85BC5}" srcOrd="0" destOrd="0" presId="urn:microsoft.com/office/officeart/2005/8/layout/hierarchy1"/>
    <dgm:cxn modelId="{D337A10B-AB7A-48AE-A902-8069987E1BFB}" type="presParOf" srcId="{DB37DFC1-F3C8-4F5A-A969-8A255B4C1BE2}" destId="{E17F89BA-7199-4B3C-B4B6-A656A753B41D}" srcOrd="0" destOrd="0" presId="urn:microsoft.com/office/officeart/2005/8/layout/hierarchy1"/>
    <dgm:cxn modelId="{CE0384AD-2C39-4411-8ED1-5C648C2449FE}" type="presParOf" srcId="{E17F89BA-7199-4B3C-B4B6-A656A753B41D}" destId="{BC762BBD-42C3-4A32-8207-0FF16B11019C}" srcOrd="0" destOrd="0" presId="urn:microsoft.com/office/officeart/2005/8/layout/hierarchy1"/>
    <dgm:cxn modelId="{D55313AC-BD37-4E0D-9529-AA31365C245A}" type="presParOf" srcId="{BC762BBD-42C3-4A32-8207-0FF16B11019C}" destId="{AF70D2DE-EE2C-4CDB-9132-0911A64745F6}" srcOrd="0" destOrd="0" presId="urn:microsoft.com/office/officeart/2005/8/layout/hierarchy1"/>
    <dgm:cxn modelId="{2FFC69C6-3FB8-45EB-ACE7-F767DB4DC435}" type="presParOf" srcId="{BC762BBD-42C3-4A32-8207-0FF16B11019C}" destId="{60C1B2DD-B00F-4A2A-96E2-2FBD57F1A052}" srcOrd="1" destOrd="0" presId="urn:microsoft.com/office/officeart/2005/8/layout/hierarchy1"/>
    <dgm:cxn modelId="{60CE4199-6D48-4437-8A45-6FFCC3AC3178}" type="presParOf" srcId="{E17F89BA-7199-4B3C-B4B6-A656A753B41D}" destId="{E7C99CB9-4637-41E0-BD42-0B1E291996B3}" srcOrd="1" destOrd="0" presId="urn:microsoft.com/office/officeart/2005/8/layout/hierarchy1"/>
    <dgm:cxn modelId="{BF589F98-3CA9-4929-AA04-9E49D51596A5}" type="presParOf" srcId="{E7C99CB9-4637-41E0-BD42-0B1E291996B3}" destId="{38EB9AEA-7F95-49EC-91E3-2AC90C040299}" srcOrd="0" destOrd="0" presId="urn:microsoft.com/office/officeart/2005/8/layout/hierarchy1"/>
    <dgm:cxn modelId="{50E689FB-00BF-4411-B0CC-60661D526401}" type="presParOf" srcId="{E7C99CB9-4637-41E0-BD42-0B1E291996B3}" destId="{B8227275-642E-417C-8A2B-979965AAB3C2}" srcOrd="1" destOrd="0" presId="urn:microsoft.com/office/officeart/2005/8/layout/hierarchy1"/>
    <dgm:cxn modelId="{E910E982-F44E-429C-B0D2-982E353F4920}" type="presParOf" srcId="{B8227275-642E-417C-8A2B-979965AAB3C2}" destId="{72DE0917-CFF9-4D89-A67A-5BE24949D299}" srcOrd="0" destOrd="0" presId="urn:microsoft.com/office/officeart/2005/8/layout/hierarchy1"/>
    <dgm:cxn modelId="{65B2CF9B-4A36-4898-8AA9-84272F18760F}" type="presParOf" srcId="{72DE0917-CFF9-4D89-A67A-5BE24949D299}" destId="{A80DD037-9FCC-4E0D-88F3-7B22F93916E9}" srcOrd="0" destOrd="0" presId="urn:microsoft.com/office/officeart/2005/8/layout/hierarchy1"/>
    <dgm:cxn modelId="{0863A1F9-A1D4-4533-8629-26F0461E5F64}" type="presParOf" srcId="{72DE0917-CFF9-4D89-A67A-5BE24949D299}" destId="{4C421B79-298C-48A8-88C7-87C8D24AC1E7}" srcOrd="1" destOrd="0" presId="urn:microsoft.com/office/officeart/2005/8/layout/hierarchy1"/>
    <dgm:cxn modelId="{7E5154CF-0C26-4F5A-B12B-DFE5F4E3ED50}" type="presParOf" srcId="{B8227275-642E-417C-8A2B-979965AAB3C2}" destId="{53373747-BA1C-417B-AC14-B0F0553E7DF3}" srcOrd="1" destOrd="0" presId="urn:microsoft.com/office/officeart/2005/8/layout/hierarchy1"/>
    <dgm:cxn modelId="{2E51D297-61D1-4E6A-BCCC-54251203B838}" type="presParOf" srcId="{53373747-BA1C-417B-AC14-B0F0553E7DF3}" destId="{89C171FA-83C9-46DF-9E34-1BE56B1ADE71}" srcOrd="0" destOrd="0" presId="urn:microsoft.com/office/officeart/2005/8/layout/hierarchy1"/>
    <dgm:cxn modelId="{DE8410E1-AB71-4FB4-8473-4E76D63DA414}" type="presParOf" srcId="{53373747-BA1C-417B-AC14-B0F0553E7DF3}" destId="{B3FCA749-99D8-4E5D-8C79-EAE507778EF9}" srcOrd="1" destOrd="0" presId="urn:microsoft.com/office/officeart/2005/8/layout/hierarchy1"/>
    <dgm:cxn modelId="{3555C512-D014-4503-8CF1-EC5236F2FC7F}" type="presParOf" srcId="{B3FCA749-99D8-4E5D-8C79-EAE507778EF9}" destId="{5A5A3639-2678-4CD7-801D-8FD5EF9E7B34}" srcOrd="0" destOrd="0" presId="urn:microsoft.com/office/officeart/2005/8/layout/hierarchy1"/>
    <dgm:cxn modelId="{0C9E5113-173D-4636-8E5C-D3D572650846}" type="presParOf" srcId="{5A5A3639-2678-4CD7-801D-8FD5EF9E7B34}" destId="{C4CC6F47-E807-44D8-9EA0-262FDB53F7EF}" srcOrd="0" destOrd="0" presId="urn:microsoft.com/office/officeart/2005/8/layout/hierarchy1"/>
    <dgm:cxn modelId="{A18DECAA-C894-4B58-8000-1E2AB461280A}" type="presParOf" srcId="{5A5A3639-2678-4CD7-801D-8FD5EF9E7B34}" destId="{0674F89A-EFA4-4D18-8880-876F4F6E90DE}" srcOrd="1" destOrd="0" presId="urn:microsoft.com/office/officeart/2005/8/layout/hierarchy1"/>
    <dgm:cxn modelId="{67423D78-E4ED-4487-A980-F00EB352C69D}" type="presParOf" srcId="{B3FCA749-99D8-4E5D-8C79-EAE507778EF9}" destId="{D637CC30-8222-44C9-A81A-D9D55185D389}" srcOrd="1" destOrd="0" presId="urn:microsoft.com/office/officeart/2005/8/layout/hierarchy1"/>
    <dgm:cxn modelId="{62270256-7EA4-4EFB-B8C6-41B1EE63EA21}" type="presParOf" srcId="{D637CC30-8222-44C9-A81A-D9D55185D389}" destId="{998AE0DE-0F15-45C5-AABE-82B6B92CE922}" srcOrd="0" destOrd="0" presId="urn:microsoft.com/office/officeart/2005/8/layout/hierarchy1"/>
    <dgm:cxn modelId="{3752C873-FAB8-41B7-9C7F-225A4F205E27}" type="presParOf" srcId="{D637CC30-8222-44C9-A81A-D9D55185D389}" destId="{76F4AAB1-4E29-4725-9E14-C9C8D9E57D38}" srcOrd="1" destOrd="0" presId="urn:microsoft.com/office/officeart/2005/8/layout/hierarchy1"/>
    <dgm:cxn modelId="{58095BD9-8522-4A34-989A-B8F8BB0B7BED}" type="presParOf" srcId="{76F4AAB1-4E29-4725-9E14-C9C8D9E57D38}" destId="{D03CEBEC-79F2-47E6-AFBC-E46CA6333E06}" srcOrd="0" destOrd="0" presId="urn:microsoft.com/office/officeart/2005/8/layout/hierarchy1"/>
    <dgm:cxn modelId="{DE642FF7-749C-45DD-94BB-ABF0B4292D8A}" type="presParOf" srcId="{D03CEBEC-79F2-47E6-AFBC-E46CA6333E06}" destId="{FB7CFC0B-94EE-4A41-A325-13431716C1D3}" srcOrd="0" destOrd="0" presId="urn:microsoft.com/office/officeart/2005/8/layout/hierarchy1"/>
    <dgm:cxn modelId="{A67DDF25-94FF-48C9-8E43-628F18A66288}" type="presParOf" srcId="{D03CEBEC-79F2-47E6-AFBC-E46CA6333E06}" destId="{046316DF-5897-4B49-9A38-FE08D142CFEB}" srcOrd="1" destOrd="0" presId="urn:microsoft.com/office/officeart/2005/8/layout/hierarchy1"/>
    <dgm:cxn modelId="{B1ACB6E1-FE12-4C5A-AC4A-2C6945D30026}" type="presParOf" srcId="{76F4AAB1-4E29-4725-9E14-C9C8D9E57D38}" destId="{AFD56C62-34A9-4C0F-B09E-05D06D459892}" srcOrd="1" destOrd="0" presId="urn:microsoft.com/office/officeart/2005/8/layout/hierarchy1"/>
    <dgm:cxn modelId="{B6D0316B-F0E5-4A4F-A349-FAEA4624C10E}" type="presParOf" srcId="{D637CC30-8222-44C9-A81A-D9D55185D389}" destId="{0B47695E-3D96-4650-B9BA-472F7E54C115}" srcOrd="2" destOrd="0" presId="urn:microsoft.com/office/officeart/2005/8/layout/hierarchy1"/>
    <dgm:cxn modelId="{63370847-EBE8-4845-B88F-F86BA67A3596}" type="presParOf" srcId="{D637CC30-8222-44C9-A81A-D9D55185D389}" destId="{AC224051-FB28-4693-BABC-C10081C94774}" srcOrd="3" destOrd="0" presId="urn:microsoft.com/office/officeart/2005/8/layout/hierarchy1"/>
    <dgm:cxn modelId="{FD7B6D5D-3649-437F-9363-7C7FFA94411D}" type="presParOf" srcId="{AC224051-FB28-4693-BABC-C10081C94774}" destId="{82D5CB91-E2B9-46D9-B8AF-8D5FD112E155}" srcOrd="0" destOrd="0" presId="urn:microsoft.com/office/officeart/2005/8/layout/hierarchy1"/>
    <dgm:cxn modelId="{CCC9B963-BD3A-485E-9F98-04A952EF771B}" type="presParOf" srcId="{82D5CB91-E2B9-46D9-B8AF-8D5FD112E155}" destId="{EF477671-4610-4AF7-83C9-615359860C41}" srcOrd="0" destOrd="0" presId="urn:microsoft.com/office/officeart/2005/8/layout/hierarchy1"/>
    <dgm:cxn modelId="{B6F6E59F-A10E-4DF8-8B3A-BC4B54B1634E}" type="presParOf" srcId="{82D5CB91-E2B9-46D9-B8AF-8D5FD112E155}" destId="{659CE3D6-2F05-4789-9C65-345BF21FB2CD}" srcOrd="1" destOrd="0" presId="urn:microsoft.com/office/officeart/2005/8/layout/hierarchy1"/>
    <dgm:cxn modelId="{F627E841-F9CA-4817-9D81-6EE64DC1DB22}" type="presParOf" srcId="{AC224051-FB28-4693-BABC-C10081C94774}" destId="{83C07EA5-41A2-4E8F-A69F-04843828B1D3}" srcOrd="1" destOrd="0" presId="urn:microsoft.com/office/officeart/2005/8/layout/hierarchy1"/>
    <dgm:cxn modelId="{446CD9AD-5B14-49E6-A587-721F8F7687E2}" type="presParOf" srcId="{83C07EA5-41A2-4E8F-A69F-04843828B1D3}" destId="{1D30A871-2617-4D66-B6B7-5A2BCE99DF06}" srcOrd="0" destOrd="0" presId="urn:microsoft.com/office/officeart/2005/8/layout/hierarchy1"/>
    <dgm:cxn modelId="{A0113FBD-1AD7-4304-B5F9-2ED38AC13526}" type="presParOf" srcId="{83C07EA5-41A2-4E8F-A69F-04843828B1D3}" destId="{4514849A-A2BC-486E-A334-27C7378F45A5}" srcOrd="1" destOrd="0" presId="urn:microsoft.com/office/officeart/2005/8/layout/hierarchy1"/>
    <dgm:cxn modelId="{56DB62CB-3E95-4993-B2B9-4FB3D498E353}" type="presParOf" srcId="{4514849A-A2BC-486E-A334-27C7378F45A5}" destId="{0526E46C-08DD-4D91-945C-849626007E40}" srcOrd="0" destOrd="0" presId="urn:microsoft.com/office/officeart/2005/8/layout/hierarchy1"/>
    <dgm:cxn modelId="{CBAD5320-43F7-4D45-B2FB-28702ACCB95B}" type="presParOf" srcId="{0526E46C-08DD-4D91-945C-849626007E40}" destId="{AB3F5FE7-2068-4254-8863-10EBE17F898F}" srcOrd="0" destOrd="0" presId="urn:microsoft.com/office/officeart/2005/8/layout/hierarchy1"/>
    <dgm:cxn modelId="{2A57FA0C-2F91-41D6-939A-6D0FB0E9F964}" type="presParOf" srcId="{0526E46C-08DD-4D91-945C-849626007E40}" destId="{C2D24DFE-25DB-49A2-8E08-667895E275F5}" srcOrd="1" destOrd="0" presId="urn:microsoft.com/office/officeart/2005/8/layout/hierarchy1"/>
    <dgm:cxn modelId="{C331D5C7-827A-469E-915C-FD576B584EC8}" type="presParOf" srcId="{4514849A-A2BC-486E-A334-27C7378F45A5}" destId="{6BE450F2-B7F7-4B95-9C99-22D2231822D0}" srcOrd="1" destOrd="0" presId="urn:microsoft.com/office/officeart/2005/8/layout/hierarchy1"/>
    <dgm:cxn modelId="{AF56FBE2-26E7-414F-9DD3-9D520AF7E4C2}" type="presParOf" srcId="{53373747-BA1C-417B-AC14-B0F0553E7DF3}" destId="{0DE4C2B7-52E7-406C-AF90-3ECF29B85BC5}" srcOrd="2" destOrd="0" presId="urn:microsoft.com/office/officeart/2005/8/layout/hierarchy1"/>
    <dgm:cxn modelId="{A5A2363A-FCC8-41A1-ABE3-4D4C8F45F945}" type="presParOf" srcId="{53373747-BA1C-417B-AC14-B0F0553E7DF3}" destId="{479DCF55-1353-474E-9771-98A16BC0FAE4}" srcOrd="3" destOrd="0" presId="urn:microsoft.com/office/officeart/2005/8/layout/hierarchy1"/>
    <dgm:cxn modelId="{1274737C-45DC-41A1-BDEA-4C5ACA34D6AD}" type="presParOf" srcId="{479DCF55-1353-474E-9771-98A16BC0FAE4}" destId="{4F34F701-0C1C-45F3-B088-0716A55D3B44}" srcOrd="0" destOrd="0" presId="urn:microsoft.com/office/officeart/2005/8/layout/hierarchy1"/>
    <dgm:cxn modelId="{02450E0A-84A6-4D01-9F37-3DC1EF2F8D96}" type="presParOf" srcId="{4F34F701-0C1C-45F3-B088-0716A55D3B44}" destId="{325A2764-FC0C-44D5-9E84-F2A6C03A1B90}" srcOrd="0" destOrd="0" presId="urn:microsoft.com/office/officeart/2005/8/layout/hierarchy1"/>
    <dgm:cxn modelId="{1FC77F00-2404-4BDA-A9F5-6C2E5EF75539}" type="presParOf" srcId="{4F34F701-0C1C-45F3-B088-0716A55D3B44}" destId="{64A5A267-0D00-49AA-8443-18ECC4093DC2}" srcOrd="1" destOrd="0" presId="urn:microsoft.com/office/officeart/2005/8/layout/hierarchy1"/>
    <dgm:cxn modelId="{86A8AD18-77C6-4062-B025-5504FBF4580A}" type="presParOf" srcId="{479DCF55-1353-474E-9771-98A16BC0FAE4}" destId="{B3BE0876-CEEE-484E-8DDB-35BAC847AE6A}" srcOrd="1" destOrd="0" presId="urn:microsoft.com/office/officeart/2005/8/layout/hierarchy1"/>
    <dgm:cxn modelId="{4BDD304A-1563-4DE2-B179-3E78611F283A}" type="presParOf" srcId="{B3BE0876-CEEE-484E-8DDB-35BAC847AE6A}" destId="{66FE75A3-E919-40A8-BED5-B60019190905}" srcOrd="0" destOrd="0" presId="urn:microsoft.com/office/officeart/2005/8/layout/hierarchy1"/>
    <dgm:cxn modelId="{D9F70E39-CD93-4F04-8EA7-5AC7F0486A4E}" type="presParOf" srcId="{B3BE0876-CEEE-484E-8DDB-35BAC847AE6A}" destId="{25747153-E7A4-4645-96A2-A615AC401C21}" srcOrd="1" destOrd="0" presId="urn:microsoft.com/office/officeart/2005/8/layout/hierarchy1"/>
    <dgm:cxn modelId="{A3CB6884-800D-4605-A067-79EE02B5240A}" type="presParOf" srcId="{25747153-E7A4-4645-96A2-A615AC401C21}" destId="{60FEC9A8-D6F8-46E1-999D-9324DD6703F3}" srcOrd="0" destOrd="0" presId="urn:microsoft.com/office/officeart/2005/8/layout/hierarchy1"/>
    <dgm:cxn modelId="{300B6D6D-76B0-47D7-B4ED-595BFBD6B15E}" type="presParOf" srcId="{60FEC9A8-D6F8-46E1-999D-9324DD6703F3}" destId="{A8F792E1-0043-4111-B53D-FB49E3B66908}" srcOrd="0" destOrd="0" presId="urn:microsoft.com/office/officeart/2005/8/layout/hierarchy1"/>
    <dgm:cxn modelId="{FAA8ACB7-B048-4C24-BE95-F03755D08D34}" type="presParOf" srcId="{60FEC9A8-D6F8-46E1-999D-9324DD6703F3}" destId="{4B5FF7EE-307E-456D-9442-9F0A626B8C57}" srcOrd="1" destOrd="0" presId="urn:microsoft.com/office/officeart/2005/8/layout/hierarchy1"/>
    <dgm:cxn modelId="{02003AA4-E0A1-4BD0-9525-41A3B50BB13D}" type="presParOf" srcId="{25747153-E7A4-4645-96A2-A615AC401C21}" destId="{3C845EA4-6B27-4FC6-850B-7944D68F5CAB}" srcOrd="1" destOrd="0" presId="urn:microsoft.com/office/officeart/2005/8/layout/hierarchy1"/>
    <dgm:cxn modelId="{7AEB5CA0-4F54-46CD-A4FF-53DE373FE6CF}" type="presParOf" srcId="{3C845EA4-6B27-4FC6-850B-7944D68F5CAB}" destId="{1DD9D5BB-5580-4892-98D8-9C0F8BB3D710}" srcOrd="0" destOrd="0" presId="urn:microsoft.com/office/officeart/2005/8/layout/hierarchy1"/>
    <dgm:cxn modelId="{A6026B0B-2D68-4D4C-901E-F7BC0857C439}" type="presParOf" srcId="{3C845EA4-6B27-4FC6-850B-7944D68F5CAB}" destId="{AE84A775-DEB2-4A22-B394-13B67B4873CF}" srcOrd="1" destOrd="0" presId="urn:microsoft.com/office/officeart/2005/8/layout/hierarchy1"/>
    <dgm:cxn modelId="{41D99ADF-78A2-47A2-A3F6-901C0815E6EC}" type="presParOf" srcId="{AE84A775-DEB2-4A22-B394-13B67B4873CF}" destId="{CEFC642A-652E-4504-B985-4F4C912E3906}" srcOrd="0" destOrd="0" presId="urn:microsoft.com/office/officeart/2005/8/layout/hierarchy1"/>
    <dgm:cxn modelId="{00D7A3C8-998F-4526-98E4-F095963E0A11}" type="presParOf" srcId="{CEFC642A-652E-4504-B985-4F4C912E3906}" destId="{486CD4B0-1D2C-4050-80DF-90A7AC8F697B}" srcOrd="0" destOrd="0" presId="urn:microsoft.com/office/officeart/2005/8/layout/hierarchy1"/>
    <dgm:cxn modelId="{A29F711D-865D-4846-BB23-85DA0C364234}" type="presParOf" srcId="{CEFC642A-652E-4504-B985-4F4C912E3906}" destId="{DC4225B5-C0F3-4263-8B72-95EF9E4DE7F4}" srcOrd="1" destOrd="0" presId="urn:microsoft.com/office/officeart/2005/8/layout/hierarchy1"/>
    <dgm:cxn modelId="{2DF14B9B-8218-4CCF-9130-925D0937B356}" type="presParOf" srcId="{AE84A775-DEB2-4A22-B394-13B67B4873CF}" destId="{8C17E301-E29A-41D6-9CD5-0011D3433EE6}"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903FBA3-4584-4E73-87FF-BA89708DC1C1}" type="doc">
      <dgm:prSet loTypeId="urn:microsoft.com/office/officeart/2005/8/layout/vProcess5" loCatId="process" qsTypeId="urn:microsoft.com/office/officeart/2005/8/quickstyle/simple1" qsCatId="simple" csTypeId="urn:microsoft.com/office/officeart/2005/8/colors/accent0_3" csCatId="mainScheme" phldr="1"/>
      <dgm:spPr/>
      <dgm:t>
        <a:bodyPr/>
        <a:lstStyle/>
        <a:p>
          <a:endParaRPr lang="en-AU"/>
        </a:p>
      </dgm:t>
    </dgm:pt>
    <dgm:pt modelId="{244FF348-0457-401F-9854-0DF6543B566B}">
      <dgm:prSet phldrT="[Text]" custT="1"/>
      <dgm:spPr>
        <a:solidFill>
          <a:srgbClr val="006699"/>
        </a:solidFill>
      </dgm:spPr>
      <dgm:t>
        <a:bodyPr lIns="180000"/>
        <a:lstStyle/>
        <a:p>
          <a:pPr>
            <a:lnSpc>
              <a:spcPct val="90000"/>
            </a:lnSpc>
            <a:spcAft>
              <a:spcPct val="35000"/>
            </a:spcAft>
          </a:pPr>
          <a:r>
            <a:rPr lang="en-US" sz="1200" b="1" cap="all" baseline="0">
              <a:latin typeface="Myriad Pro" panose="020B0503030403020204" pitchFamily="34" charset="0"/>
            </a:rPr>
            <a:t>Directors</a:t>
          </a:r>
        </a:p>
        <a:p>
          <a:pPr>
            <a:lnSpc>
              <a:spcPct val="100000"/>
            </a:lnSpc>
            <a:spcAft>
              <a:spcPts val="300"/>
            </a:spcAft>
          </a:pPr>
          <a:r>
            <a:rPr lang="en-AU" sz="900" b="0">
              <a:latin typeface="+mj-lt"/>
            </a:rPr>
            <a:t>Act in PCBU role. Foster and encourage positive WHS culture. Review and update plan as required. According to the model WHS Act 2011 a PCBU must report notifiable incidents and consult with workers.</a:t>
          </a:r>
          <a:endParaRPr lang="en-AU" sz="1100" b="0">
            <a:latin typeface="+mj-lt"/>
          </a:endParaRPr>
        </a:p>
      </dgm:t>
    </dgm:pt>
    <dgm:pt modelId="{8D92FA79-5285-4DD6-B19D-D80609BD7BF9}" type="parTrans" cxnId="{7329F6B5-1BA4-4338-ACA7-650AC557707C}">
      <dgm:prSet/>
      <dgm:spPr/>
      <dgm:t>
        <a:bodyPr/>
        <a:lstStyle/>
        <a:p>
          <a:endParaRPr lang="en-AU"/>
        </a:p>
      </dgm:t>
    </dgm:pt>
    <dgm:pt modelId="{F43E413C-32F0-4D4A-85B0-DA448AFE97F4}" type="sibTrans" cxnId="{7329F6B5-1BA4-4338-ACA7-650AC557707C}">
      <dgm:prSet/>
      <dgm:spPr/>
      <dgm:t>
        <a:bodyPr/>
        <a:lstStyle/>
        <a:p>
          <a:endParaRPr lang="en-AU"/>
        </a:p>
      </dgm:t>
    </dgm:pt>
    <dgm:pt modelId="{A07F375D-0F43-491D-9C2A-09C0D556FBE5}">
      <dgm:prSet phldrT="[Text]" custT="1"/>
      <dgm:spPr>
        <a:solidFill>
          <a:srgbClr val="006699"/>
        </a:solidFill>
      </dgm:spPr>
      <dgm:t>
        <a:bodyPr lIns="180000"/>
        <a:lstStyle/>
        <a:p>
          <a:pPr>
            <a:lnSpc>
              <a:spcPct val="90000"/>
            </a:lnSpc>
            <a:spcAft>
              <a:spcPct val="35000"/>
            </a:spcAft>
          </a:pPr>
          <a:r>
            <a:rPr lang="en-AU" sz="1200" b="1" cap="all" baseline="0">
              <a:latin typeface="Myriad Pro" panose="020B0503030403020204" pitchFamily="34" charset="0"/>
            </a:rPr>
            <a:t>Crew Leaders</a:t>
          </a:r>
        </a:p>
        <a:p>
          <a:pPr>
            <a:lnSpc>
              <a:spcPct val="110000"/>
            </a:lnSpc>
            <a:spcAft>
              <a:spcPts val="300"/>
            </a:spcAft>
          </a:pPr>
          <a:r>
            <a:rPr lang="en-AU" sz="900" b="0">
              <a:latin typeface="+mj-lt"/>
            </a:rPr>
            <a:t>Along with the Directors our executive leadership team act in the role of "officer" according to the responsibilities for this role as outlined in the WHS Act 2011. </a:t>
          </a:r>
        </a:p>
      </dgm:t>
    </dgm:pt>
    <dgm:pt modelId="{2AC6CC16-95EB-4B0F-BA4B-343B184493D0}" type="parTrans" cxnId="{BFF9DDB4-E577-4795-BC8D-12A88AE6A507}">
      <dgm:prSet/>
      <dgm:spPr/>
      <dgm:t>
        <a:bodyPr/>
        <a:lstStyle/>
        <a:p>
          <a:endParaRPr lang="en-AU"/>
        </a:p>
      </dgm:t>
    </dgm:pt>
    <dgm:pt modelId="{52138B89-0B06-43CC-B43D-CDAA5B9DF22F}" type="sibTrans" cxnId="{BFF9DDB4-E577-4795-BC8D-12A88AE6A507}">
      <dgm:prSet/>
      <dgm:spPr/>
      <dgm:t>
        <a:bodyPr/>
        <a:lstStyle/>
        <a:p>
          <a:endParaRPr lang="en-AU"/>
        </a:p>
      </dgm:t>
    </dgm:pt>
    <dgm:pt modelId="{FBE07421-F370-4456-A2E6-3D1CBFB161D9}">
      <dgm:prSet phldrT="[Text]" custT="1"/>
      <dgm:spPr>
        <a:solidFill>
          <a:srgbClr val="006699"/>
        </a:solidFill>
      </dgm:spPr>
      <dgm:t>
        <a:bodyPr lIns="180000"/>
        <a:lstStyle/>
        <a:p>
          <a:pPr>
            <a:lnSpc>
              <a:spcPct val="90000"/>
            </a:lnSpc>
            <a:spcAft>
              <a:spcPct val="35000"/>
            </a:spcAft>
          </a:pPr>
          <a:r>
            <a:rPr lang="en-AU" sz="1200" b="1" cap="all" baseline="0">
              <a:latin typeface="Myriad Pro" panose="020B0503030403020204" pitchFamily="34" charset="0"/>
            </a:rPr>
            <a:t>WHS Committee/HSR's</a:t>
          </a:r>
        </a:p>
        <a:p>
          <a:pPr>
            <a:lnSpc>
              <a:spcPct val="110000"/>
            </a:lnSpc>
            <a:spcAft>
              <a:spcPts val="300"/>
            </a:spcAft>
          </a:pPr>
          <a:r>
            <a:rPr lang="en-AU" sz="900" b="0">
              <a:latin typeface="+mj-lt"/>
            </a:rPr>
            <a:t>Facilitate cooperation between the PCBU and workers, develop procedures relating to Health and Safety at work. The committee must meet at least every 3 months or upon reasonable request of at least half the members of the committee.</a:t>
          </a:r>
          <a:endParaRPr lang="en-AU" sz="1100" b="0">
            <a:latin typeface="+mj-lt"/>
          </a:endParaRPr>
        </a:p>
      </dgm:t>
    </dgm:pt>
    <dgm:pt modelId="{DF57BC2E-ABD3-4D51-8892-888B2FC5587F}" type="parTrans" cxnId="{0E871308-406B-40EC-869F-C79755C1EB72}">
      <dgm:prSet/>
      <dgm:spPr/>
      <dgm:t>
        <a:bodyPr/>
        <a:lstStyle/>
        <a:p>
          <a:endParaRPr lang="en-AU"/>
        </a:p>
      </dgm:t>
    </dgm:pt>
    <dgm:pt modelId="{9DCDDDFC-EFB1-4A99-8C7E-B6C6233BA9EC}" type="sibTrans" cxnId="{0E871308-406B-40EC-869F-C79755C1EB72}">
      <dgm:prSet/>
      <dgm:spPr/>
      <dgm:t>
        <a:bodyPr/>
        <a:lstStyle/>
        <a:p>
          <a:endParaRPr lang="en-AU"/>
        </a:p>
      </dgm:t>
    </dgm:pt>
    <dgm:pt modelId="{175D0601-210A-41AD-9C92-BF90351CA1B7}">
      <dgm:prSet phldrT="[Text]" custT="1"/>
      <dgm:spPr>
        <a:solidFill>
          <a:srgbClr val="006699"/>
        </a:solidFill>
      </dgm:spPr>
      <dgm:t>
        <a:bodyPr lIns="180000"/>
        <a:lstStyle/>
        <a:p>
          <a:pPr>
            <a:lnSpc>
              <a:spcPct val="90000"/>
            </a:lnSpc>
            <a:spcAft>
              <a:spcPct val="35000"/>
            </a:spcAft>
          </a:pPr>
          <a:r>
            <a:rPr lang="en-AU" sz="900" b="1" cap="all" baseline="0">
              <a:latin typeface="Myriad Pro" panose="020B0503030403020204" pitchFamily="34" charset="0"/>
            </a:rPr>
            <a:t>Managers</a:t>
          </a:r>
        </a:p>
        <a:p>
          <a:pPr>
            <a:lnSpc>
              <a:spcPct val="110000"/>
            </a:lnSpc>
            <a:spcAft>
              <a:spcPts val="300"/>
            </a:spcAft>
          </a:pPr>
          <a:r>
            <a:rPr lang="en-AU" sz="900" b="0">
              <a:latin typeface="+mj-lt"/>
            </a:rPr>
            <a:t>Represents workers in their workgroup on WHS matters and investigates complaints from members of the workgroup.</a:t>
          </a:r>
        </a:p>
      </dgm:t>
    </dgm:pt>
    <dgm:pt modelId="{1551F544-6C36-4F9E-9854-2B06DB3EE908}" type="parTrans" cxnId="{60242038-FA11-4E06-8922-386B530B6FDA}">
      <dgm:prSet/>
      <dgm:spPr/>
      <dgm:t>
        <a:bodyPr/>
        <a:lstStyle/>
        <a:p>
          <a:endParaRPr lang="en-AU"/>
        </a:p>
      </dgm:t>
    </dgm:pt>
    <dgm:pt modelId="{0AC267E1-B693-4A97-88E0-B74DF2188C74}" type="sibTrans" cxnId="{60242038-FA11-4E06-8922-386B530B6FDA}">
      <dgm:prSet/>
      <dgm:spPr/>
      <dgm:t>
        <a:bodyPr/>
        <a:lstStyle/>
        <a:p>
          <a:endParaRPr lang="en-AU"/>
        </a:p>
      </dgm:t>
    </dgm:pt>
    <dgm:pt modelId="{92926F4F-A71C-468B-B042-406D37818DB4}">
      <dgm:prSet phldrT="[Text]" custT="1"/>
      <dgm:spPr>
        <a:solidFill>
          <a:srgbClr val="006699"/>
        </a:solidFill>
      </dgm:spPr>
      <dgm:t>
        <a:bodyPr lIns="180000"/>
        <a:lstStyle/>
        <a:p>
          <a:pPr>
            <a:lnSpc>
              <a:spcPct val="90000"/>
            </a:lnSpc>
            <a:spcAft>
              <a:spcPct val="35000"/>
            </a:spcAft>
          </a:pPr>
          <a:r>
            <a:rPr lang="en-AU" sz="1200" b="1" cap="all" baseline="0">
              <a:latin typeface="Myriad Pro" panose="020B0503030403020204" pitchFamily="34" charset="0"/>
            </a:rPr>
            <a:t>Workers (Employees, Contractors, Volunteers)</a:t>
          </a:r>
        </a:p>
        <a:p>
          <a:pPr>
            <a:lnSpc>
              <a:spcPct val="110000"/>
            </a:lnSpc>
            <a:spcAft>
              <a:spcPts val="300"/>
            </a:spcAft>
          </a:pPr>
          <a:r>
            <a:rPr lang="en-AU" sz="900" b="0">
              <a:latin typeface="+mj-lt"/>
            </a:rPr>
            <a:t>Workers have a duty whilst at work to care for their own health and safety and not adversely affect the safety of others. They should also comply with instructions, policies and procedures to do with WHS.</a:t>
          </a:r>
        </a:p>
      </dgm:t>
    </dgm:pt>
    <dgm:pt modelId="{12896710-7A86-4B88-822C-CC90CA5429B6}" type="parTrans" cxnId="{465F4404-5CB9-4F51-A57E-56F991D6D24A}">
      <dgm:prSet/>
      <dgm:spPr/>
      <dgm:t>
        <a:bodyPr/>
        <a:lstStyle/>
        <a:p>
          <a:endParaRPr lang="en-AU"/>
        </a:p>
      </dgm:t>
    </dgm:pt>
    <dgm:pt modelId="{80DF62E3-3877-4774-AECA-AC3C5FD9A210}" type="sibTrans" cxnId="{465F4404-5CB9-4F51-A57E-56F991D6D24A}">
      <dgm:prSet/>
      <dgm:spPr/>
      <dgm:t>
        <a:bodyPr/>
        <a:lstStyle/>
        <a:p>
          <a:endParaRPr lang="en-AU"/>
        </a:p>
      </dgm:t>
    </dgm:pt>
    <dgm:pt modelId="{93CEA8E3-7157-4CBD-8E1D-DF8F3EBF33CF}" type="pres">
      <dgm:prSet presAssocID="{8903FBA3-4584-4E73-87FF-BA89708DC1C1}" presName="outerComposite" presStyleCnt="0">
        <dgm:presLayoutVars>
          <dgm:chMax val="5"/>
          <dgm:dir/>
          <dgm:resizeHandles val="exact"/>
        </dgm:presLayoutVars>
      </dgm:prSet>
      <dgm:spPr/>
      <dgm:t>
        <a:bodyPr/>
        <a:lstStyle/>
        <a:p>
          <a:endParaRPr lang="en-AU"/>
        </a:p>
      </dgm:t>
    </dgm:pt>
    <dgm:pt modelId="{B8EDE4B5-3D10-4760-8D97-3AA7E4E555D4}" type="pres">
      <dgm:prSet presAssocID="{8903FBA3-4584-4E73-87FF-BA89708DC1C1}" presName="dummyMaxCanvas" presStyleCnt="0">
        <dgm:presLayoutVars/>
      </dgm:prSet>
      <dgm:spPr/>
      <dgm:t>
        <a:bodyPr/>
        <a:lstStyle/>
        <a:p>
          <a:endParaRPr lang="en-AU"/>
        </a:p>
      </dgm:t>
    </dgm:pt>
    <dgm:pt modelId="{D861C729-7489-473C-8C74-DC4B9B3598C3}" type="pres">
      <dgm:prSet presAssocID="{8903FBA3-4584-4E73-87FF-BA89708DC1C1}" presName="FiveNodes_1" presStyleLbl="node1" presStyleIdx="0" presStyleCnt="5" custLinFactNeighborX="-2480">
        <dgm:presLayoutVars>
          <dgm:bulletEnabled val="1"/>
        </dgm:presLayoutVars>
      </dgm:prSet>
      <dgm:spPr/>
      <dgm:t>
        <a:bodyPr/>
        <a:lstStyle/>
        <a:p>
          <a:endParaRPr lang="en-AU"/>
        </a:p>
      </dgm:t>
    </dgm:pt>
    <dgm:pt modelId="{2D483819-F276-45B1-AFCA-F794E178F2B0}" type="pres">
      <dgm:prSet presAssocID="{8903FBA3-4584-4E73-87FF-BA89708DC1C1}" presName="FiveNodes_2" presStyleLbl="node1" presStyleIdx="1" presStyleCnt="5">
        <dgm:presLayoutVars>
          <dgm:bulletEnabled val="1"/>
        </dgm:presLayoutVars>
      </dgm:prSet>
      <dgm:spPr/>
      <dgm:t>
        <a:bodyPr/>
        <a:lstStyle/>
        <a:p>
          <a:endParaRPr lang="en-AU"/>
        </a:p>
      </dgm:t>
    </dgm:pt>
    <dgm:pt modelId="{F926FB91-0F52-4826-BD0D-3A7D89381526}" type="pres">
      <dgm:prSet presAssocID="{8903FBA3-4584-4E73-87FF-BA89708DC1C1}" presName="FiveNodes_3" presStyleLbl="node1" presStyleIdx="2" presStyleCnt="5">
        <dgm:presLayoutVars>
          <dgm:bulletEnabled val="1"/>
        </dgm:presLayoutVars>
      </dgm:prSet>
      <dgm:spPr/>
      <dgm:t>
        <a:bodyPr/>
        <a:lstStyle/>
        <a:p>
          <a:endParaRPr lang="en-AU"/>
        </a:p>
      </dgm:t>
    </dgm:pt>
    <dgm:pt modelId="{315F2922-DF2E-4A07-B173-EFF125032BF7}" type="pres">
      <dgm:prSet presAssocID="{8903FBA3-4584-4E73-87FF-BA89708DC1C1}" presName="FiveNodes_4" presStyleLbl="node1" presStyleIdx="3" presStyleCnt="5">
        <dgm:presLayoutVars>
          <dgm:bulletEnabled val="1"/>
        </dgm:presLayoutVars>
      </dgm:prSet>
      <dgm:spPr/>
      <dgm:t>
        <a:bodyPr/>
        <a:lstStyle/>
        <a:p>
          <a:endParaRPr lang="en-AU"/>
        </a:p>
      </dgm:t>
    </dgm:pt>
    <dgm:pt modelId="{B29A1A71-1325-449D-9E38-32BDF63258B9}" type="pres">
      <dgm:prSet presAssocID="{8903FBA3-4584-4E73-87FF-BA89708DC1C1}" presName="FiveNodes_5" presStyleLbl="node1" presStyleIdx="4" presStyleCnt="5">
        <dgm:presLayoutVars>
          <dgm:bulletEnabled val="1"/>
        </dgm:presLayoutVars>
      </dgm:prSet>
      <dgm:spPr/>
      <dgm:t>
        <a:bodyPr/>
        <a:lstStyle/>
        <a:p>
          <a:endParaRPr lang="en-AU"/>
        </a:p>
      </dgm:t>
    </dgm:pt>
    <dgm:pt modelId="{60D25327-81D1-4CF4-A2EA-478016C06178}" type="pres">
      <dgm:prSet presAssocID="{8903FBA3-4584-4E73-87FF-BA89708DC1C1}" presName="FiveConn_1-2" presStyleLbl="fgAccFollowNode1" presStyleIdx="0" presStyleCnt="4">
        <dgm:presLayoutVars>
          <dgm:bulletEnabled val="1"/>
        </dgm:presLayoutVars>
      </dgm:prSet>
      <dgm:spPr/>
      <dgm:t>
        <a:bodyPr/>
        <a:lstStyle/>
        <a:p>
          <a:endParaRPr lang="en-AU"/>
        </a:p>
      </dgm:t>
    </dgm:pt>
    <dgm:pt modelId="{F0A89D8E-B2EB-4A8E-9015-25E104E2F226}" type="pres">
      <dgm:prSet presAssocID="{8903FBA3-4584-4E73-87FF-BA89708DC1C1}" presName="FiveConn_2-3" presStyleLbl="fgAccFollowNode1" presStyleIdx="1" presStyleCnt="4">
        <dgm:presLayoutVars>
          <dgm:bulletEnabled val="1"/>
        </dgm:presLayoutVars>
      </dgm:prSet>
      <dgm:spPr/>
      <dgm:t>
        <a:bodyPr/>
        <a:lstStyle/>
        <a:p>
          <a:endParaRPr lang="en-AU"/>
        </a:p>
      </dgm:t>
    </dgm:pt>
    <dgm:pt modelId="{E9D0D09F-AC1A-432D-96CB-2B0FC6A5CCEF}" type="pres">
      <dgm:prSet presAssocID="{8903FBA3-4584-4E73-87FF-BA89708DC1C1}" presName="FiveConn_3-4" presStyleLbl="fgAccFollowNode1" presStyleIdx="2" presStyleCnt="4">
        <dgm:presLayoutVars>
          <dgm:bulletEnabled val="1"/>
        </dgm:presLayoutVars>
      </dgm:prSet>
      <dgm:spPr/>
      <dgm:t>
        <a:bodyPr/>
        <a:lstStyle/>
        <a:p>
          <a:endParaRPr lang="en-AU"/>
        </a:p>
      </dgm:t>
    </dgm:pt>
    <dgm:pt modelId="{D00ED029-CEFC-4A2B-B56A-1BD3DD21FDE7}" type="pres">
      <dgm:prSet presAssocID="{8903FBA3-4584-4E73-87FF-BA89708DC1C1}" presName="FiveConn_4-5" presStyleLbl="fgAccFollowNode1" presStyleIdx="3" presStyleCnt="4">
        <dgm:presLayoutVars>
          <dgm:bulletEnabled val="1"/>
        </dgm:presLayoutVars>
      </dgm:prSet>
      <dgm:spPr/>
      <dgm:t>
        <a:bodyPr/>
        <a:lstStyle/>
        <a:p>
          <a:endParaRPr lang="en-AU"/>
        </a:p>
      </dgm:t>
    </dgm:pt>
    <dgm:pt modelId="{799184AD-6632-42B3-887A-3E9B85708876}" type="pres">
      <dgm:prSet presAssocID="{8903FBA3-4584-4E73-87FF-BA89708DC1C1}" presName="FiveNodes_1_text" presStyleLbl="node1" presStyleIdx="4" presStyleCnt="5">
        <dgm:presLayoutVars>
          <dgm:bulletEnabled val="1"/>
        </dgm:presLayoutVars>
      </dgm:prSet>
      <dgm:spPr/>
      <dgm:t>
        <a:bodyPr/>
        <a:lstStyle/>
        <a:p>
          <a:endParaRPr lang="en-AU"/>
        </a:p>
      </dgm:t>
    </dgm:pt>
    <dgm:pt modelId="{3A31266F-154F-42C0-A1F6-8C0767828B4A}" type="pres">
      <dgm:prSet presAssocID="{8903FBA3-4584-4E73-87FF-BA89708DC1C1}" presName="FiveNodes_2_text" presStyleLbl="node1" presStyleIdx="4" presStyleCnt="5">
        <dgm:presLayoutVars>
          <dgm:bulletEnabled val="1"/>
        </dgm:presLayoutVars>
      </dgm:prSet>
      <dgm:spPr/>
      <dgm:t>
        <a:bodyPr/>
        <a:lstStyle/>
        <a:p>
          <a:endParaRPr lang="en-AU"/>
        </a:p>
      </dgm:t>
    </dgm:pt>
    <dgm:pt modelId="{0F7EAABD-3EB9-4DAA-9F84-ECAFFBE329F5}" type="pres">
      <dgm:prSet presAssocID="{8903FBA3-4584-4E73-87FF-BA89708DC1C1}" presName="FiveNodes_3_text" presStyleLbl="node1" presStyleIdx="4" presStyleCnt="5">
        <dgm:presLayoutVars>
          <dgm:bulletEnabled val="1"/>
        </dgm:presLayoutVars>
      </dgm:prSet>
      <dgm:spPr/>
      <dgm:t>
        <a:bodyPr/>
        <a:lstStyle/>
        <a:p>
          <a:endParaRPr lang="en-AU"/>
        </a:p>
      </dgm:t>
    </dgm:pt>
    <dgm:pt modelId="{63882807-830C-4404-A0E9-72EFC437DAD9}" type="pres">
      <dgm:prSet presAssocID="{8903FBA3-4584-4E73-87FF-BA89708DC1C1}" presName="FiveNodes_4_text" presStyleLbl="node1" presStyleIdx="4" presStyleCnt="5">
        <dgm:presLayoutVars>
          <dgm:bulletEnabled val="1"/>
        </dgm:presLayoutVars>
      </dgm:prSet>
      <dgm:spPr/>
      <dgm:t>
        <a:bodyPr/>
        <a:lstStyle/>
        <a:p>
          <a:endParaRPr lang="en-AU"/>
        </a:p>
      </dgm:t>
    </dgm:pt>
    <dgm:pt modelId="{87017155-06FB-45F9-A52F-0C2EAA4CD010}" type="pres">
      <dgm:prSet presAssocID="{8903FBA3-4584-4E73-87FF-BA89708DC1C1}" presName="FiveNodes_5_text" presStyleLbl="node1" presStyleIdx="4" presStyleCnt="5">
        <dgm:presLayoutVars>
          <dgm:bulletEnabled val="1"/>
        </dgm:presLayoutVars>
      </dgm:prSet>
      <dgm:spPr/>
      <dgm:t>
        <a:bodyPr/>
        <a:lstStyle/>
        <a:p>
          <a:endParaRPr lang="en-AU"/>
        </a:p>
      </dgm:t>
    </dgm:pt>
  </dgm:ptLst>
  <dgm:cxnLst>
    <dgm:cxn modelId="{CE43E460-E3D4-4D16-A797-FA6D5BF5E650}" type="presOf" srcId="{FBE07421-F370-4456-A2E6-3D1CBFB161D9}" destId="{F926FB91-0F52-4826-BD0D-3A7D89381526}" srcOrd="0" destOrd="0" presId="urn:microsoft.com/office/officeart/2005/8/layout/vProcess5"/>
    <dgm:cxn modelId="{60242038-FA11-4E06-8922-386B530B6FDA}" srcId="{8903FBA3-4584-4E73-87FF-BA89708DC1C1}" destId="{175D0601-210A-41AD-9C92-BF90351CA1B7}" srcOrd="3" destOrd="0" parTransId="{1551F544-6C36-4F9E-9854-2B06DB3EE908}" sibTransId="{0AC267E1-B693-4A97-88E0-B74DF2188C74}"/>
    <dgm:cxn modelId="{CCBD6C58-B2A9-4956-A2DC-0E5E8447668A}" type="presOf" srcId="{8903FBA3-4584-4E73-87FF-BA89708DC1C1}" destId="{93CEA8E3-7157-4CBD-8E1D-DF8F3EBF33CF}" srcOrd="0" destOrd="0" presId="urn:microsoft.com/office/officeart/2005/8/layout/vProcess5"/>
    <dgm:cxn modelId="{E858F4E2-B9F8-436D-A5C9-6542A919F1F5}" type="presOf" srcId="{92926F4F-A71C-468B-B042-406D37818DB4}" destId="{B29A1A71-1325-449D-9E38-32BDF63258B9}" srcOrd="0" destOrd="0" presId="urn:microsoft.com/office/officeart/2005/8/layout/vProcess5"/>
    <dgm:cxn modelId="{BFF9DDB4-E577-4795-BC8D-12A88AE6A507}" srcId="{8903FBA3-4584-4E73-87FF-BA89708DC1C1}" destId="{A07F375D-0F43-491D-9C2A-09C0D556FBE5}" srcOrd="1" destOrd="0" parTransId="{2AC6CC16-95EB-4B0F-BA4B-343B184493D0}" sibTransId="{52138B89-0B06-43CC-B43D-CDAA5B9DF22F}"/>
    <dgm:cxn modelId="{18176A43-54D4-4503-9B6F-7283F8B58F62}" type="presOf" srcId="{0AC267E1-B693-4A97-88E0-B74DF2188C74}" destId="{D00ED029-CEFC-4A2B-B56A-1BD3DD21FDE7}" srcOrd="0" destOrd="0" presId="urn:microsoft.com/office/officeart/2005/8/layout/vProcess5"/>
    <dgm:cxn modelId="{83A09C08-1EF4-4D08-93FA-5E07D99127AB}" type="presOf" srcId="{175D0601-210A-41AD-9C92-BF90351CA1B7}" destId="{315F2922-DF2E-4A07-B173-EFF125032BF7}" srcOrd="0" destOrd="0" presId="urn:microsoft.com/office/officeart/2005/8/layout/vProcess5"/>
    <dgm:cxn modelId="{3BF4FE6F-4D90-469E-AB4B-2D90838001E7}" type="presOf" srcId="{244FF348-0457-401F-9854-0DF6543B566B}" destId="{D861C729-7489-473C-8C74-DC4B9B3598C3}" srcOrd="0" destOrd="0" presId="urn:microsoft.com/office/officeart/2005/8/layout/vProcess5"/>
    <dgm:cxn modelId="{46DFBB3C-9831-4695-BEE6-F3D05FDEA99F}" type="presOf" srcId="{A07F375D-0F43-491D-9C2A-09C0D556FBE5}" destId="{2D483819-F276-45B1-AFCA-F794E178F2B0}" srcOrd="0" destOrd="0" presId="urn:microsoft.com/office/officeart/2005/8/layout/vProcess5"/>
    <dgm:cxn modelId="{4DAA199F-640E-42EA-821A-3CEB3FB9837E}" type="presOf" srcId="{F43E413C-32F0-4D4A-85B0-DA448AFE97F4}" destId="{60D25327-81D1-4CF4-A2EA-478016C06178}" srcOrd="0" destOrd="0" presId="urn:microsoft.com/office/officeart/2005/8/layout/vProcess5"/>
    <dgm:cxn modelId="{7329F6B5-1BA4-4338-ACA7-650AC557707C}" srcId="{8903FBA3-4584-4E73-87FF-BA89708DC1C1}" destId="{244FF348-0457-401F-9854-0DF6543B566B}" srcOrd="0" destOrd="0" parTransId="{8D92FA79-5285-4DD6-B19D-D80609BD7BF9}" sibTransId="{F43E413C-32F0-4D4A-85B0-DA448AFE97F4}"/>
    <dgm:cxn modelId="{0A6552C6-D82E-42C5-84EB-23D6952AFC06}" type="presOf" srcId="{175D0601-210A-41AD-9C92-BF90351CA1B7}" destId="{63882807-830C-4404-A0E9-72EFC437DAD9}" srcOrd="1" destOrd="0" presId="urn:microsoft.com/office/officeart/2005/8/layout/vProcess5"/>
    <dgm:cxn modelId="{6AC68AED-2E3F-41EE-A0D7-02891F5E653C}" type="presOf" srcId="{9DCDDDFC-EFB1-4A99-8C7E-B6C6233BA9EC}" destId="{E9D0D09F-AC1A-432D-96CB-2B0FC6A5CCEF}" srcOrd="0" destOrd="0" presId="urn:microsoft.com/office/officeart/2005/8/layout/vProcess5"/>
    <dgm:cxn modelId="{465AEB97-9944-408F-AC2D-9B8043C982C8}" type="presOf" srcId="{52138B89-0B06-43CC-B43D-CDAA5B9DF22F}" destId="{F0A89D8E-B2EB-4A8E-9015-25E104E2F226}" srcOrd="0" destOrd="0" presId="urn:microsoft.com/office/officeart/2005/8/layout/vProcess5"/>
    <dgm:cxn modelId="{0E871308-406B-40EC-869F-C79755C1EB72}" srcId="{8903FBA3-4584-4E73-87FF-BA89708DC1C1}" destId="{FBE07421-F370-4456-A2E6-3D1CBFB161D9}" srcOrd="2" destOrd="0" parTransId="{DF57BC2E-ABD3-4D51-8892-888B2FC5587F}" sibTransId="{9DCDDDFC-EFB1-4A99-8C7E-B6C6233BA9EC}"/>
    <dgm:cxn modelId="{3368B672-8C8F-40C7-97B2-99526BD3FD36}" type="presOf" srcId="{244FF348-0457-401F-9854-0DF6543B566B}" destId="{799184AD-6632-42B3-887A-3E9B85708876}" srcOrd="1" destOrd="0" presId="urn:microsoft.com/office/officeart/2005/8/layout/vProcess5"/>
    <dgm:cxn modelId="{E242B257-79ED-4FB7-89FD-368BEE333448}" type="presOf" srcId="{92926F4F-A71C-468B-B042-406D37818DB4}" destId="{87017155-06FB-45F9-A52F-0C2EAA4CD010}" srcOrd="1" destOrd="0" presId="urn:microsoft.com/office/officeart/2005/8/layout/vProcess5"/>
    <dgm:cxn modelId="{A3483BFC-23A7-4FD8-9DEC-616DC1B0ADD6}" type="presOf" srcId="{A07F375D-0F43-491D-9C2A-09C0D556FBE5}" destId="{3A31266F-154F-42C0-A1F6-8C0767828B4A}" srcOrd="1" destOrd="0" presId="urn:microsoft.com/office/officeart/2005/8/layout/vProcess5"/>
    <dgm:cxn modelId="{6F1E394E-C545-467E-87BF-560143B25DF7}" type="presOf" srcId="{FBE07421-F370-4456-A2E6-3D1CBFB161D9}" destId="{0F7EAABD-3EB9-4DAA-9F84-ECAFFBE329F5}" srcOrd="1" destOrd="0" presId="urn:microsoft.com/office/officeart/2005/8/layout/vProcess5"/>
    <dgm:cxn modelId="{465F4404-5CB9-4F51-A57E-56F991D6D24A}" srcId="{8903FBA3-4584-4E73-87FF-BA89708DC1C1}" destId="{92926F4F-A71C-468B-B042-406D37818DB4}" srcOrd="4" destOrd="0" parTransId="{12896710-7A86-4B88-822C-CC90CA5429B6}" sibTransId="{80DF62E3-3877-4774-AECA-AC3C5FD9A210}"/>
    <dgm:cxn modelId="{80DA35BA-3201-4521-826B-2D8E89271D51}" type="presParOf" srcId="{93CEA8E3-7157-4CBD-8E1D-DF8F3EBF33CF}" destId="{B8EDE4B5-3D10-4760-8D97-3AA7E4E555D4}" srcOrd="0" destOrd="0" presId="urn:microsoft.com/office/officeart/2005/8/layout/vProcess5"/>
    <dgm:cxn modelId="{0280EFA0-D545-44C2-94D0-CCC2E8328840}" type="presParOf" srcId="{93CEA8E3-7157-4CBD-8E1D-DF8F3EBF33CF}" destId="{D861C729-7489-473C-8C74-DC4B9B3598C3}" srcOrd="1" destOrd="0" presId="urn:microsoft.com/office/officeart/2005/8/layout/vProcess5"/>
    <dgm:cxn modelId="{7AF4B111-6AD8-4811-ABCE-2B147C36AACE}" type="presParOf" srcId="{93CEA8E3-7157-4CBD-8E1D-DF8F3EBF33CF}" destId="{2D483819-F276-45B1-AFCA-F794E178F2B0}" srcOrd="2" destOrd="0" presId="urn:microsoft.com/office/officeart/2005/8/layout/vProcess5"/>
    <dgm:cxn modelId="{6CF000D5-EBD9-4EB1-8C5A-A6AD620113FB}" type="presParOf" srcId="{93CEA8E3-7157-4CBD-8E1D-DF8F3EBF33CF}" destId="{F926FB91-0F52-4826-BD0D-3A7D89381526}" srcOrd="3" destOrd="0" presId="urn:microsoft.com/office/officeart/2005/8/layout/vProcess5"/>
    <dgm:cxn modelId="{B8D7277F-C3A8-415F-85F6-D2069957B3B7}" type="presParOf" srcId="{93CEA8E3-7157-4CBD-8E1D-DF8F3EBF33CF}" destId="{315F2922-DF2E-4A07-B173-EFF125032BF7}" srcOrd="4" destOrd="0" presId="urn:microsoft.com/office/officeart/2005/8/layout/vProcess5"/>
    <dgm:cxn modelId="{C71ADA43-36F7-4961-925A-21929BD03671}" type="presParOf" srcId="{93CEA8E3-7157-4CBD-8E1D-DF8F3EBF33CF}" destId="{B29A1A71-1325-449D-9E38-32BDF63258B9}" srcOrd="5" destOrd="0" presId="urn:microsoft.com/office/officeart/2005/8/layout/vProcess5"/>
    <dgm:cxn modelId="{D2E5B2F6-B2C9-4235-AC11-5C57DCEF6653}" type="presParOf" srcId="{93CEA8E3-7157-4CBD-8E1D-DF8F3EBF33CF}" destId="{60D25327-81D1-4CF4-A2EA-478016C06178}" srcOrd="6" destOrd="0" presId="urn:microsoft.com/office/officeart/2005/8/layout/vProcess5"/>
    <dgm:cxn modelId="{F971B22C-C500-4AB3-AAD2-6A42C66E58B1}" type="presParOf" srcId="{93CEA8E3-7157-4CBD-8E1D-DF8F3EBF33CF}" destId="{F0A89D8E-B2EB-4A8E-9015-25E104E2F226}" srcOrd="7" destOrd="0" presId="urn:microsoft.com/office/officeart/2005/8/layout/vProcess5"/>
    <dgm:cxn modelId="{68DFB19F-8A78-4591-A9CE-DCB5F7A77CE9}" type="presParOf" srcId="{93CEA8E3-7157-4CBD-8E1D-DF8F3EBF33CF}" destId="{E9D0D09F-AC1A-432D-96CB-2B0FC6A5CCEF}" srcOrd="8" destOrd="0" presId="urn:microsoft.com/office/officeart/2005/8/layout/vProcess5"/>
    <dgm:cxn modelId="{D41DD3AC-BD30-40CA-8C16-9E420C1DC439}" type="presParOf" srcId="{93CEA8E3-7157-4CBD-8E1D-DF8F3EBF33CF}" destId="{D00ED029-CEFC-4A2B-B56A-1BD3DD21FDE7}" srcOrd="9" destOrd="0" presId="urn:microsoft.com/office/officeart/2005/8/layout/vProcess5"/>
    <dgm:cxn modelId="{AB8D7EE4-D875-4FC7-8FE2-7A3EA5F975AE}" type="presParOf" srcId="{93CEA8E3-7157-4CBD-8E1D-DF8F3EBF33CF}" destId="{799184AD-6632-42B3-887A-3E9B85708876}" srcOrd="10" destOrd="0" presId="urn:microsoft.com/office/officeart/2005/8/layout/vProcess5"/>
    <dgm:cxn modelId="{61CAA4AA-EE1B-48D3-91DB-AF62EEC9B86C}" type="presParOf" srcId="{93CEA8E3-7157-4CBD-8E1D-DF8F3EBF33CF}" destId="{3A31266F-154F-42C0-A1F6-8C0767828B4A}" srcOrd="11" destOrd="0" presId="urn:microsoft.com/office/officeart/2005/8/layout/vProcess5"/>
    <dgm:cxn modelId="{033726B1-3F49-4559-A2A5-7DB8AE17FDCB}" type="presParOf" srcId="{93CEA8E3-7157-4CBD-8E1D-DF8F3EBF33CF}" destId="{0F7EAABD-3EB9-4DAA-9F84-ECAFFBE329F5}" srcOrd="12" destOrd="0" presId="urn:microsoft.com/office/officeart/2005/8/layout/vProcess5"/>
    <dgm:cxn modelId="{88F21373-89DD-4BEA-8EF8-64C8ACD7EBCB}" type="presParOf" srcId="{93CEA8E3-7157-4CBD-8E1D-DF8F3EBF33CF}" destId="{63882807-830C-4404-A0E9-72EFC437DAD9}" srcOrd="13" destOrd="0" presId="urn:microsoft.com/office/officeart/2005/8/layout/vProcess5"/>
    <dgm:cxn modelId="{1A973737-F4B7-4533-AD17-618609FAA732}" type="presParOf" srcId="{93CEA8E3-7157-4CBD-8E1D-DF8F3EBF33CF}" destId="{87017155-06FB-45F9-A52F-0C2EAA4CD010}" srcOrd="14" destOrd="0" presId="urn:microsoft.com/office/officeart/2005/8/layout/vProcess5"/>
  </dgm:cxnLst>
  <dgm:bg/>
  <dgm:whole/>
  <dgm:extLst>
    <a:ext uri="http://schemas.microsoft.com/office/drawing/2008/diagram">
      <dsp:dataModelExt xmlns:dsp="http://schemas.microsoft.com/office/drawing/2008/diagram" relId="rId3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D9D5BB-5580-4892-98D8-9C0F8BB3D710}">
      <dsp:nvSpPr>
        <dsp:cNvPr id="0" name=""/>
        <dsp:cNvSpPr/>
      </dsp:nvSpPr>
      <dsp:spPr>
        <a:xfrm>
          <a:off x="4411403" y="3125251"/>
          <a:ext cx="91440" cy="319741"/>
        </a:xfrm>
        <a:custGeom>
          <a:avLst/>
          <a:gdLst/>
          <a:ahLst/>
          <a:cxnLst/>
          <a:rect l="0" t="0" r="0" b="0"/>
          <a:pathLst>
            <a:path>
              <a:moveTo>
                <a:pt x="45720" y="0"/>
              </a:moveTo>
              <a:lnTo>
                <a:pt x="45720" y="319741"/>
              </a:lnTo>
            </a:path>
          </a:pathLst>
        </a:custGeom>
        <a:noFill/>
        <a:ln w="25400" cap="flat" cmpd="sng" algn="ctr">
          <a:solidFill>
            <a:srgbClr val="434953"/>
          </a:solidFill>
          <a:prstDash val="solid"/>
        </a:ln>
        <a:effectLst/>
      </dsp:spPr>
      <dsp:style>
        <a:lnRef idx="2">
          <a:scrgbClr r="0" g="0" b="0"/>
        </a:lnRef>
        <a:fillRef idx="0">
          <a:scrgbClr r="0" g="0" b="0"/>
        </a:fillRef>
        <a:effectRef idx="0">
          <a:scrgbClr r="0" g="0" b="0"/>
        </a:effectRef>
        <a:fontRef idx="minor"/>
      </dsp:style>
    </dsp:sp>
    <dsp:sp modelId="{66FE75A3-E919-40A8-BED5-B60019190905}">
      <dsp:nvSpPr>
        <dsp:cNvPr id="0" name=""/>
        <dsp:cNvSpPr/>
      </dsp:nvSpPr>
      <dsp:spPr>
        <a:xfrm>
          <a:off x="4411403" y="2084788"/>
          <a:ext cx="91440" cy="480919"/>
        </a:xfrm>
        <a:custGeom>
          <a:avLst/>
          <a:gdLst/>
          <a:ahLst/>
          <a:cxnLst/>
          <a:rect l="0" t="0" r="0" b="0"/>
          <a:pathLst>
            <a:path>
              <a:moveTo>
                <a:pt x="45720" y="0"/>
              </a:moveTo>
              <a:lnTo>
                <a:pt x="45720" y="480919"/>
              </a:lnTo>
            </a:path>
          </a:pathLst>
        </a:custGeom>
        <a:noFill/>
        <a:ln w="25400" cap="flat" cmpd="sng" algn="ctr">
          <a:solidFill>
            <a:srgbClr val="434953"/>
          </a:solidFill>
          <a:prstDash val="solid"/>
        </a:ln>
        <a:effectLst/>
      </dsp:spPr>
      <dsp:style>
        <a:lnRef idx="2">
          <a:scrgbClr r="0" g="0" b="0"/>
        </a:lnRef>
        <a:fillRef idx="0">
          <a:scrgbClr r="0" g="0" b="0"/>
        </a:fillRef>
        <a:effectRef idx="0">
          <a:scrgbClr r="0" g="0" b="0"/>
        </a:effectRef>
        <a:fontRef idx="minor"/>
      </dsp:style>
    </dsp:sp>
    <dsp:sp modelId="{0DE4C2B7-52E7-406C-AF90-3ECF29B85BC5}">
      <dsp:nvSpPr>
        <dsp:cNvPr id="0" name=""/>
        <dsp:cNvSpPr/>
      </dsp:nvSpPr>
      <dsp:spPr>
        <a:xfrm>
          <a:off x="3126212" y="861185"/>
          <a:ext cx="1330910" cy="448680"/>
        </a:xfrm>
        <a:custGeom>
          <a:avLst/>
          <a:gdLst/>
          <a:ahLst/>
          <a:cxnLst/>
          <a:rect l="0" t="0" r="0" b="0"/>
          <a:pathLst>
            <a:path>
              <a:moveTo>
                <a:pt x="0" y="0"/>
              </a:moveTo>
              <a:lnTo>
                <a:pt x="0" y="325364"/>
              </a:lnTo>
              <a:lnTo>
                <a:pt x="1330910" y="325364"/>
              </a:lnTo>
              <a:lnTo>
                <a:pt x="1330910" y="448680"/>
              </a:lnTo>
            </a:path>
          </a:pathLst>
        </a:custGeom>
        <a:noFill/>
        <a:ln w="25400" cap="flat" cmpd="sng" algn="ctr">
          <a:solidFill>
            <a:srgbClr val="434953"/>
          </a:solidFill>
          <a:prstDash val="solid"/>
        </a:ln>
        <a:effectLst/>
      </dsp:spPr>
      <dsp:style>
        <a:lnRef idx="2">
          <a:scrgbClr r="0" g="0" b="0"/>
        </a:lnRef>
        <a:fillRef idx="0">
          <a:scrgbClr r="0" g="0" b="0"/>
        </a:fillRef>
        <a:effectRef idx="0">
          <a:scrgbClr r="0" g="0" b="0"/>
        </a:effectRef>
        <a:fontRef idx="minor"/>
      </dsp:style>
    </dsp:sp>
    <dsp:sp modelId="{1D30A871-2617-4D66-B6B7-5A2BCE99DF06}">
      <dsp:nvSpPr>
        <dsp:cNvPr id="0" name=""/>
        <dsp:cNvSpPr/>
      </dsp:nvSpPr>
      <dsp:spPr>
        <a:xfrm>
          <a:off x="2627200" y="3137255"/>
          <a:ext cx="91440" cy="316765"/>
        </a:xfrm>
        <a:custGeom>
          <a:avLst/>
          <a:gdLst/>
          <a:ahLst/>
          <a:cxnLst/>
          <a:rect l="0" t="0" r="0" b="0"/>
          <a:pathLst>
            <a:path>
              <a:moveTo>
                <a:pt x="45720" y="0"/>
              </a:moveTo>
              <a:lnTo>
                <a:pt x="45720" y="316765"/>
              </a:lnTo>
            </a:path>
          </a:pathLst>
        </a:custGeom>
        <a:noFill/>
        <a:ln w="25400" cap="flat" cmpd="sng" algn="ctr">
          <a:solidFill>
            <a:srgbClr val="434953"/>
          </a:solidFill>
          <a:prstDash val="solid"/>
        </a:ln>
        <a:effectLst/>
      </dsp:spPr>
      <dsp:style>
        <a:lnRef idx="2">
          <a:scrgbClr r="0" g="0" b="0"/>
        </a:lnRef>
        <a:fillRef idx="0">
          <a:scrgbClr r="0" g="0" b="0"/>
        </a:fillRef>
        <a:effectRef idx="0">
          <a:scrgbClr r="0" g="0" b="0"/>
        </a:effectRef>
        <a:fontRef idx="minor"/>
      </dsp:style>
    </dsp:sp>
    <dsp:sp modelId="{0B47695E-3D96-4650-B9BA-472F7E54C115}">
      <dsp:nvSpPr>
        <dsp:cNvPr id="0" name=""/>
        <dsp:cNvSpPr/>
      </dsp:nvSpPr>
      <dsp:spPr>
        <a:xfrm>
          <a:off x="1795335" y="2082776"/>
          <a:ext cx="877585" cy="483895"/>
        </a:xfrm>
        <a:custGeom>
          <a:avLst/>
          <a:gdLst/>
          <a:ahLst/>
          <a:cxnLst/>
          <a:rect l="0" t="0" r="0" b="0"/>
          <a:pathLst>
            <a:path>
              <a:moveTo>
                <a:pt x="0" y="0"/>
              </a:moveTo>
              <a:lnTo>
                <a:pt x="0" y="360578"/>
              </a:lnTo>
              <a:lnTo>
                <a:pt x="877585" y="360578"/>
              </a:lnTo>
              <a:lnTo>
                <a:pt x="877585" y="483895"/>
              </a:lnTo>
            </a:path>
          </a:pathLst>
        </a:custGeom>
        <a:noFill/>
        <a:ln w="25400" cap="flat" cmpd="sng" algn="ctr">
          <a:solidFill>
            <a:srgbClr val="434953"/>
          </a:solidFill>
          <a:prstDash val="solid"/>
        </a:ln>
        <a:effectLst/>
      </dsp:spPr>
      <dsp:style>
        <a:lnRef idx="2">
          <a:scrgbClr r="0" g="0" b="0"/>
        </a:lnRef>
        <a:fillRef idx="0">
          <a:scrgbClr r="0" g="0" b="0"/>
        </a:fillRef>
        <a:effectRef idx="0">
          <a:scrgbClr r="0" g="0" b="0"/>
        </a:effectRef>
        <a:fontRef idx="minor"/>
      </dsp:style>
    </dsp:sp>
    <dsp:sp modelId="{998AE0DE-0F15-45C5-AABE-82B6B92CE922}">
      <dsp:nvSpPr>
        <dsp:cNvPr id="0" name=""/>
        <dsp:cNvSpPr/>
      </dsp:nvSpPr>
      <dsp:spPr>
        <a:xfrm>
          <a:off x="981852" y="2082776"/>
          <a:ext cx="813483" cy="483895"/>
        </a:xfrm>
        <a:custGeom>
          <a:avLst/>
          <a:gdLst/>
          <a:ahLst/>
          <a:cxnLst/>
          <a:rect l="0" t="0" r="0" b="0"/>
          <a:pathLst>
            <a:path>
              <a:moveTo>
                <a:pt x="813483" y="0"/>
              </a:moveTo>
              <a:lnTo>
                <a:pt x="813483" y="360578"/>
              </a:lnTo>
              <a:lnTo>
                <a:pt x="0" y="360578"/>
              </a:lnTo>
              <a:lnTo>
                <a:pt x="0" y="483895"/>
              </a:lnTo>
            </a:path>
          </a:pathLst>
        </a:custGeom>
        <a:noFill/>
        <a:ln w="25400" cap="flat" cmpd="sng" algn="ctr">
          <a:solidFill>
            <a:srgbClr val="434953"/>
          </a:solidFill>
          <a:prstDash val="solid"/>
        </a:ln>
        <a:effectLst/>
      </dsp:spPr>
      <dsp:style>
        <a:lnRef idx="2">
          <a:scrgbClr r="0" g="0" b="0"/>
        </a:lnRef>
        <a:fillRef idx="0">
          <a:scrgbClr r="0" g="0" b="0"/>
        </a:fillRef>
        <a:effectRef idx="0">
          <a:scrgbClr r="0" g="0" b="0"/>
        </a:effectRef>
        <a:fontRef idx="minor"/>
      </dsp:style>
    </dsp:sp>
    <dsp:sp modelId="{89C171FA-83C9-46DF-9E34-1BE56B1ADE71}">
      <dsp:nvSpPr>
        <dsp:cNvPr id="0" name=""/>
        <dsp:cNvSpPr/>
      </dsp:nvSpPr>
      <dsp:spPr>
        <a:xfrm>
          <a:off x="1795335" y="861185"/>
          <a:ext cx="1330877" cy="448680"/>
        </a:xfrm>
        <a:custGeom>
          <a:avLst/>
          <a:gdLst/>
          <a:ahLst/>
          <a:cxnLst/>
          <a:rect l="0" t="0" r="0" b="0"/>
          <a:pathLst>
            <a:path>
              <a:moveTo>
                <a:pt x="1330877" y="0"/>
              </a:moveTo>
              <a:lnTo>
                <a:pt x="1330877" y="325364"/>
              </a:lnTo>
              <a:lnTo>
                <a:pt x="0" y="325364"/>
              </a:lnTo>
              <a:lnTo>
                <a:pt x="0" y="448680"/>
              </a:lnTo>
            </a:path>
          </a:pathLst>
        </a:custGeom>
        <a:noFill/>
        <a:ln w="25400" cap="flat" cmpd="sng" algn="ctr">
          <a:solidFill>
            <a:srgbClr val="434953"/>
          </a:solidFill>
          <a:prstDash val="solid"/>
        </a:ln>
        <a:effectLst/>
      </dsp:spPr>
      <dsp:style>
        <a:lnRef idx="2">
          <a:scrgbClr r="0" g="0" b="0"/>
        </a:lnRef>
        <a:fillRef idx="0">
          <a:scrgbClr r="0" g="0" b="0"/>
        </a:fillRef>
        <a:effectRef idx="0">
          <a:scrgbClr r="0" g="0" b="0"/>
        </a:effectRef>
        <a:fontRef idx="minor"/>
      </dsp:style>
    </dsp:sp>
    <dsp:sp modelId="{38EB9AEA-7F95-49EC-91E3-2AC90C040299}">
      <dsp:nvSpPr>
        <dsp:cNvPr id="0" name=""/>
        <dsp:cNvSpPr/>
      </dsp:nvSpPr>
      <dsp:spPr>
        <a:xfrm>
          <a:off x="3080492" y="240844"/>
          <a:ext cx="91440" cy="304576"/>
        </a:xfrm>
        <a:custGeom>
          <a:avLst/>
          <a:gdLst/>
          <a:ahLst/>
          <a:cxnLst/>
          <a:rect l="0" t="0" r="0" b="0"/>
          <a:pathLst>
            <a:path>
              <a:moveTo>
                <a:pt x="45720" y="0"/>
              </a:moveTo>
              <a:lnTo>
                <a:pt x="45720" y="304576"/>
              </a:lnTo>
            </a:path>
          </a:pathLst>
        </a:custGeom>
        <a:noFill/>
        <a:ln w="25400" cap="flat" cmpd="sng" algn="ctr">
          <a:solidFill>
            <a:srgbClr val="434953"/>
          </a:solidFill>
          <a:prstDash val="solid"/>
        </a:ln>
        <a:effectLst/>
      </dsp:spPr>
      <dsp:style>
        <a:lnRef idx="2">
          <a:scrgbClr r="0" g="0" b="0"/>
        </a:lnRef>
        <a:fillRef idx="0">
          <a:scrgbClr r="0" g="0" b="0"/>
        </a:fillRef>
        <a:effectRef idx="0">
          <a:scrgbClr r="0" g="0" b="0"/>
        </a:effectRef>
        <a:fontRef idx="minor"/>
      </dsp:style>
    </dsp:sp>
    <dsp:sp modelId="{AF70D2DE-EE2C-4CDB-9132-0911A64745F6}">
      <dsp:nvSpPr>
        <dsp:cNvPr id="0" name=""/>
        <dsp:cNvSpPr/>
      </dsp:nvSpPr>
      <dsp:spPr>
        <a:xfrm>
          <a:off x="1957805" y="-74944"/>
          <a:ext cx="2336815" cy="315789"/>
        </a:xfrm>
        <a:prstGeom prst="roundRect">
          <a:avLst>
            <a:gd name="adj" fmla="val 10000"/>
          </a:avLst>
        </a:prstGeom>
        <a:solidFill>
          <a:srgbClr val="006699"/>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0C1B2DD-B00F-4A2A-96E2-2FBD57F1A052}">
      <dsp:nvSpPr>
        <dsp:cNvPr id="0" name=""/>
        <dsp:cNvSpPr/>
      </dsp:nvSpPr>
      <dsp:spPr>
        <a:xfrm>
          <a:off x="2105711" y="65566"/>
          <a:ext cx="2336815" cy="315789"/>
        </a:xfrm>
        <a:prstGeom prst="roundRect">
          <a:avLst>
            <a:gd name="adj" fmla="val 10000"/>
          </a:avLst>
        </a:prstGeom>
        <a:solidFill>
          <a:schemeClr val="lt1">
            <a:alpha val="90000"/>
            <a:hueOff val="0"/>
            <a:satOff val="0"/>
            <a:lumOff val="0"/>
            <a:alphaOff val="0"/>
          </a:schemeClr>
        </a:solidFill>
        <a:ln w="25400" cap="flat" cmpd="sng" algn="ctr">
          <a:solidFill>
            <a:srgbClr val="006699"/>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tx1">
                  <a:lumMod val="75000"/>
                  <a:lumOff val="25000"/>
                </a:schemeClr>
              </a:solidFill>
              <a:latin typeface="+mj-lt"/>
            </a:rPr>
            <a:t>Strategic Plan 2015-2020</a:t>
          </a:r>
          <a:endParaRPr lang="en-AU" sz="1100" kern="1200">
            <a:solidFill>
              <a:schemeClr val="tx1">
                <a:lumMod val="75000"/>
                <a:lumOff val="25000"/>
              </a:schemeClr>
            </a:solidFill>
            <a:latin typeface="+mj-lt"/>
          </a:endParaRPr>
        </a:p>
      </dsp:txBody>
      <dsp:txXfrm>
        <a:off x="2114960" y="74815"/>
        <a:ext cx="2318317" cy="297291"/>
      </dsp:txXfrm>
    </dsp:sp>
    <dsp:sp modelId="{A80DD037-9FCC-4E0D-88F3-7B22F93916E9}">
      <dsp:nvSpPr>
        <dsp:cNvPr id="0" name=""/>
        <dsp:cNvSpPr/>
      </dsp:nvSpPr>
      <dsp:spPr>
        <a:xfrm>
          <a:off x="1957871" y="545421"/>
          <a:ext cx="2336682" cy="315763"/>
        </a:xfrm>
        <a:prstGeom prst="roundRect">
          <a:avLst>
            <a:gd name="adj" fmla="val 10000"/>
          </a:avLst>
        </a:prstGeom>
        <a:solidFill>
          <a:srgbClr val="3BB54A"/>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C421B79-298C-48A8-88C7-87C8D24AC1E7}">
      <dsp:nvSpPr>
        <dsp:cNvPr id="0" name=""/>
        <dsp:cNvSpPr/>
      </dsp:nvSpPr>
      <dsp:spPr>
        <a:xfrm>
          <a:off x="2105777" y="685932"/>
          <a:ext cx="2336682" cy="315763"/>
        </a:xfrm>
        <a:prstGeom prst="roundRect">
          <a:avLst>
            <a:gd name="adj" fmla="val 10000"/>
          </a:avLst>
        </a:prstGeom>
        <a:solidFill>
          <a:schemeClr val="lt1">
            <a:alpha val="90000"/>
            <a:hueOff val="0"/>
            <a:satOff val="0"/>
            <a:lumOff val="0"/>
            <a:alphaOff val="0"/>
          </a:schemeClr>
        </a:solidFill>
        <a:ln w="25400" cap="flat" cmpd="sng" algn="ctr">
          <a:solidFill>
            <a:srgbClr val="3BB54A"/>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kern="1200">
              <a:solidFill>
                <a:schemeClr val="tx1">
                  <a:lumMod val="75000"/>
                  <a:lumOff val="25000"/>
                </a:schemeClr>
              </a:solidFill>
              <a:latin typeface="+mj-lt"/>
            </a:rPr>
            <a:t>WHS management system</a:t>
          </a:r>
        </a:p>
      </dsp:txBody>
      <dsp:txXfrm>
        <a:off x="2115025" y="695180"/>
        <a:ext cx="2318186" cy="297267"/>
      </dsp:txXfrm>
    </dsp:sp>
    <dsp:sp modelId="{C4CC6F47-E807-44D8-9EA0-262FDB53F7EF}">
      <dsp:nvSpPr>
        <dsp:cNvPr id="0" name=""/>
        <dsp:cNvSpPr/>
      </dsp:nvSpPr>
      <dsp:spPr>
        <a:xfrm>
          <a:off x="804790" y="1309866"/>
          <a:ext cx="1981090" cy="772910"/>
        </a:xfrm>
        <a:prstGeom prst="roundRect">
          <a:avLst>
            <a:gd name="adj" fmla="val 10000"/>
          </a:avLst>
        </a:prstGeom>
        <a:solidFill>
          <a:srgbClr val="3FC6F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674F89A-EFA4-4D18-8880-876F4F6E90DE}">
      <dsp:nvSpPr>
        <dsp:cNvPr id="0" name=""/>
        <dsp:cNvSpPr/>
      </dsp:nvSpPr>
      <dsp:spPr>
        <a:xfrm>
          <a:off x="952696" y="1450377"/>
          <a:ext cx="1981090" cy="772910"/>
        </a:xfrm>
        <a:prstGeom prst="roundRect">
          <a:avLst>
            <a:gd name="adj" fmla="val 10000"/>
          </a:avLst>
        </a:prstGeom>
        <a:solidFill>
          <a:schemeClr val="lt1">
            <a:alpha val="90000"/>
            <a:hueOff val="0"/>
            <a:satOff val="0"/>
            <a:lumOff val="0"/>
            <a:alphaOff val="0"/>
          </a:schemeClr>
        </a:solidFill>
        <a:ln w="25400" cap="flat" cmpd="sng" algn="ctr">
          <a:solidFill>
            <a:srgbClr val="3FC6F3"/>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tx1">
                  <a:lumMod val="75000"/>
                  <a:lumOff val="25000"/>
                </a:schemeClr>
              </a:solidFill>
              <a:latin typeface="+mj-lt"/>
            </a:rPr>
            <a:t>WHS risk assessment procedure</a:t>
          </a:r>
          <a:endParaRPr lang="en-AU" sz="1100" kern="1200">
            <a:solidFill>
              <a:schemeClr val="tx1">
                <a:lumMod val="75000"/>
                <a:lumOff val="25000"/>
              </a:schemeClr>
            </a:solidFill>
            <a:latin typeface="+mj-lt"/>
          </a:endParaRPr>
        </a:p>
      </dsp:txBody>
      <dsp:txXfrm>
        <a:off x="975334" y="1473015"/>
        <a:ext cx="1935814" cy="727634"/>
      </dsp:txXfrm>
    </dsp:sp>
    <dsp:sp modelId="{FB7CFC0B-94EE-4A41-A325-13431716C1D3}">
      <dsp:nvSpPr>
        <dsp:cNvPr id="0" name=""/>
        <dsp:cNvSpPr/>
      </dsp:nvSpPr>
      <dsp:spPr>
        <a:xfrm>
          <a:off x="252173" y="2566671"/>
          <a:ext cx="1459358" cy="56459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46316DF-5897-4B49-9A38-FE08D142CFEB}">
      <dsp:nvSpPr>
        <dsp:cNvPr id="0" name=""/>
        <dsp:cNvSpPr/>
      </dsp:nvSpPr>
      <dsp:spPr>
        <a:xfrm>
          <a:off x="400079" y="2707182"/>
          <a:ext cx="1459358" cy="564590"/>
        </a:xfrm>
        <a:prstGeom prst="roundRect">
          <a:avLst>
            <a:gd name="adj" fmla="val 10000"/>
          </a:avLst>
        </a:prstGeom>
        <a:solidFill>
          <a:schemeClr val="lt1">
            <a:alpha val="90000"/>
            <a:hueOff val="0"/>
            <a:satOff val="0"/>
            <a:lumOff val="0"/>
            <a:alphaOff val="0"/>
          </a:schemeClr>
        </a:solidFill>
        <a:ln w="25400" cap="flat" cmpd="sng" algn="ctr">
          <a:solidFill>
            <a:srgbClr val="4F81BD"/>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kern="1200">
              <a:solidFill>
                <a:schemeClr val="tx1">
                  <a:lumMod val="75000"/>
                  <a:lumOff val="25000"/>
                </a:schemeClr>
              </a:solidFill>
              <a:latin typeface="+mj-lt"/>
            </a:rPr>
            <a:t>WHS hazard inspection checklist</a:t>
          </a:r>
        </a:p>
      </dsp:txBody>
      <dsp:txXfrm>
        <a:off x="416615" y="2723718"/>
        <a:ext cx="1426286" cy="531518"/>
      </dsp:txXfrm>
    </dsp:sp>
    <dsp:sp modelId="{EF477671-4610-4AF7-83C9-615359860C41}">
      <dsp:nvSpPr>
        <dsp:cNvPr id="0" name=""/>
        <dsp:cNvSpPr/>
      </dsp:nvSpPr>
      <dsp:spPr>
        <a:xfrm>
          <a:off x="2007343" y="2566671"/>
          <a:ext cx="1331154" cy="5705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59CE3D6-2F05-4789-9C65-345BF21FB2CD}">
      <dsp:nvSpPr>
        <dsp:cNvPr id="0" name=""/>
        <dsp:cNvSpPr/>
      </dsp:nvSpPr>
      <dsp:spPr>
        <a:xfrm>
          <a:off x="2155249" y="2707182"/>
          <a:ext cx="1331154" cy="570583"/>
        </a:xfrm>
        <a:prstGeom prst="roundRect">
          <a:avLst>
            <a:gd name="adj" fmla="val 10000"/>
          </a:avLst>
        </a:prstGeom>
        <a:solidFill>
          <a:schemeClr val="lt1">
            <a:alpha val="90000"/>
            <a:hueOff val="0"/>
            <a:satOff val="0"/>
            <a:lumOff val="0"/>
            <a:alphaOff val="0"/>
          </a:schemeClr>
        </a:solidFill>
        <a:ln w="25400" cap="flat" cmpd="sng" algn="ctr">
          <a:solidFill>
            <a:srgbClr val="4F81BD"/>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AU" sz="1100" kern="1200">
              <a:solidFill>
                <a:schemeClr val="tx1">
                  <a:lumMod val="75000"/>
                  <a:lumOff val="25000"/>
                </a:schemeClr>
              </a:solidFill>
              <a:latin typeface="+mj-lt"/>
            </a:rPr>
            <a:t>WHS risk assessment form</a:t>
          </a:r>
        </a:p>
      </dsp:txBody>
      <dsp:txXfrm>
        <a:off x="2171961" y="2723894"/>
        <a:ext cx="1297730" cy="537159"/>
      </dsp:txXfrm>
    </dsp:sp>
    <dsp:sp modelId="{AB3F5FE7-2068-4254-8863-10EBE17F898F}">
      <dsp:nvSpPr>
        <dsp:cNvPr id="0" name=""/>
        <dsp:cNvSpPr/>
      </dsp:nvSpPr>
      <dsp:spPr>
        <a:xfrm>
          <a:off x="1980833" y="3454020"/>
          <a:ext cx="1384174" cy="315763"/>
        </a:xfrm>
        <a:prstGeom prst="roundRect">
          <a:avLst>
            <a:gd name="adj" fmla="val 10000"/>
          </a:avLst>
        </a:prstGeom>
        <a:solidFill>
          <a:srgbClr val="BDC1C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2D24DFE-25DB-49A2-8E08-667895E275F5}">
      <dsp:nvSpPr>
        <dsp:cNvPr id="0" name=""/>
        <dsp:cNvSpPr/>
      </dsp:nvSpPr>
      <dsp:spPr>
        <a:xfrm>
          <a:off x="2128739" y="3594531"/>
          <a:ext cx="1384174" cy="315763"/>
        </a:xfrm>
        <a:prstGeom prst="roundRect">
          <a:avLst>
            <a:gd name="adj" fmla="val 10000"/>
          </a:avLst>
        </a:prstGeom>
        <a:solidFill>
          <a:schemeClr val="lt1">
            <a:alpha val="90000"/>
            <a:hueOff val="0"/>
            <a:satOff val="0"/>
            <a:lumOff val="0"/>
            <a:alphaOff val="0"/>
          </a:schemeClr>
        </a:solidFill>
        <a:ln w="25400" cap="flat" cmpd="sng" algn="ctr">
          <a:solidFill>
            <a:srgbClr val="BDC1CC"/>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tx1">
                  <a:lumMod val="75000"/>
                  <a:lumOff val="25000"/>
                </a:schemeClr>
              </a:solidFill>
              <a:latin typeface="+mj-lt"/>
            </a:rPr>
            <a:t>WHS register</a:t>
          </a:r>
          <a:endParaRPr lang="en-AU" sz="1100" kern="1200">
            <a:solidFill>
              <a:schemeClr val="tx1">
                <a:lumMod val="75000"/>
                <a:lumOff val="25000"/>
              </a:schemeClr>
            </a:solidFill>
            <a:latin typeface="+mj-lt"/>
          </a:endParaRPr>
        </a:p>
      </dsp:txBody>
      <dsp:txXfrm>
        <a:off x="2137987" y="3603779"/>
        <a:ext cx="1365678" cy="297267"/>
      </dsp:txXfrm>
    </dsp:sp>
    <dsp:sp modelId="{325A2764-FC0C-44D5-9E84-F2A6C03A1B90}">
      <dsp:nvSpPr>
        <dsp:cNvPr id="0" name=""/>
        <dsp:cNvSpPr/>
      </dsp:nvSpPr>
      <dsp:spPr>
        <a:xfrm>
          <a:off x="3466611" y="1309866"/>
          <a:ext cx="1981024" cy="774921"/>
        </a:xfrm>
        <a:prstGeom prst="roundRect">
          <a:avLst>
            <a:gd name="adj" fmla="val 10000"/>
          </a:avLst>
        </a:prstGeom>
        <a:solidFill>
          <a:srgbClr val="3FC6F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4A5A267-0D00-49AA-8443-18ECC4093DC2}">
      <dsp:nvSpPr>
        <dsp:cNvPr id="0" name=""/>
        <dsp:cNvSpPr/>
      </dsp:nvSpPr>
      <dsp:spPr>
        <a:xfrm>
          <a:off x="3614517" y="1450377"/>
          <a:ext cx="1981024" cy="774921"/>
        </a:xfrm>
        <a:prstGeom prst="roundRect">
          <a:avLst>
            <a:gd name="adj" fmla="val 10000"/>
          </a:avLst>
        </a:prstGeom>
        <a:solidFill>
          <a:schemeClr val="lt1">
            <a:alpha val="90000"/>
            <a:hueOff val="0"/>
            <a:satOff val="0"/>
            <a:lumOff val="0"/>
            <a:alphaOff val="0"/>
          </a:schemeClr>
        </a:solidFill>
        <a:ln w="25400" cap="flat" cmpd="sng" algn="ctr">
          <a:solidFill>
            <a:srgbClr val="3FC6F3"/>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tx1">
                  <a:lumMod val="75000"/>
                  <a:lumOff val="25000"/>
                </a:schemeClr>
              </a:solidFill>
              <a:latin typeface="+mj-lt"/>
            </a:rPr>
            <a:t>WHS hazard and incident reporting procedure</a:t>
          </a:r>
        </a:p>
      </dsp:txBody>
      <dsp:txXfrm>
        <a:off x="3637214" y="1473074"/>
        <a:ext cx="1935630" cy="729527"/>
      </dsp:txXfrm>
    </dsp:sp>
    <dsp:sp modelId="{A8F792E1-0043-4111-B53D-FB49E3B66908}">
      <dsp:nvSpPr>
        <dsp:cNvPr id="0" name=""/>
        <dsp:cNvSpPr/>
      </dsp:nvSpPr>
      <dsp:spPr>
        <a:xfrm>
          <a:off x="3634310" y="2565708"/>
          <a:ext cx="1645626" cy="559543"/>
        </a:xfrm>
        <a:prstGeom prst="roundRect">
          <a:avLst>
            <a:gd name="adj" fmla="val 10000"/>
          </a:avLst>
        </a:prstGeom>
        <a:solidFill>
          <a:srgbClr val="4F81BD"/>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B5FF7EE-307E-456D-9442-9F0A626B8C57}">
      <dsp:nvSpPr>
        <dsp:cNvPr id="0" name=""/>
        <dsp:cNvSpPr/>
      </dsp:nvSpPr>
      <dsp:spPr>
        <a:xfrm>
          <a:off x="3782216" y="2706219"/>
          <a:ext cx="1645626" cy="559543"/>
        </a:xfrm>
        <a:prstGeom prst="roundRect">
          <a:avLst>
            <a:gd name="adj" fmla="val 10000"/>
          </a:avLst>
        </a:prstGeom>
        <a:solidFill>
          <a:schemeClr val="lt1">
            <a:alpha val="90000"/>
            <a:hueOff val="0"/>
            <a:satOff val="0"/>
            <a:lumOff val="0"/>
            <a:alphaOff val="0"/>
          </a:schemeClr>
        </a:solidFill>
        <a:ln w="25400" cap="flat" cmpd="sng" algn="ctr">
          <a:solidFill>
            <a:srgbClr val="4F81BD"/>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tx1">
                  <a:lumMod val="75000"/>
                  <a:lumOff val="25000"/>
                </a:schemeClr>
              </a:solidFill>
              <a:latin typeface="+mj-lt"/>
            </a:rPr>
            <a:t>WHS hazard and </a:t>
          </a:r>
          <a:br>
            <a:rPr lang="en-US" sz="1100" kern="1200">
              <a:solidFill>
                <a:schemeClr val="tx1">
                  <a:lumMod val="75000"/>
                  <a:lumOff val="25000"/>
                </a:schemeClr>
              </a:solidFill>
              <a:latin typeface="+mj-lt"/>
            </a:rPr>
          </a:br>
          <a:r>
            <a:rPr lang="en-US" sz="1100" kern="1200">
              <a:solidFill>
                <a:schemeClr val="tx1">
                  <a:lumMod val="75000"/>
                  <a:lumOff val="25000"/>
                </a:schemeClr>
              </a:solidFill>
              <a:latin typeface="+mj-lt"/>
            </a:rPr>
            <a:t>incident report form</a:t>
          </a:r>
          <a:endParaRPr lang="en-AU" sz="1100" kern="1200">
            <a:solidFill>
              <a:schemeClr val="tx1">
                <a:lumMod val="75000"/>
                <a:lumOff val="25000"/>
              </a:schemeClr>
            </a:solidFill>
            <a:latin typeface="+mj-lt"/>
          </a:endParaRPr>
        </a:p>
      </dsp:txBody>
      <dsp:txXfrm>
        <a:off x="3798604" y="2722607"/>
        <a:ext cx="1612850" cy="526767"/>
      </dsp:txXfrm>
    </dsp:sp>
    <dsp:sp modelId="{486CD4B0-1D2C-4050-80DF-90A7AC8F697B}">
      <dsp:nvSpPr>
        <dsp:cNvPr id="0" name=""/>
        <dsp:cNvSpPr/>
      </dsp:nvSpPr>
      <dsp:spPr>
        <a:xfrm>
          <a:off x="3751099" y="3444993"/>
          <a:ext cx="1412048" cy="315763"/>
        </a:xfrm>
        <a:prstGeom prst="roundRect">
          <a:avLst>
            <a:gd name="adj" fmla="val 10000"/>
          </a:avLst>
        </a:prstGeom>
        <a:solidFill>
          <a:srgbClr val="BDC1C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C4225B5-C0F3-4263-8B72-95EF9E4DE7F4}">
      <dsp:nvSpPr>
        <dsp:cNvPr id="0" name=""/>
        <dsp:cNvSpPr/>
      </dsp:nvSpPr>
      <dsp:spPr>
        <a:xfrm>
          <a:off x="3899005" y="3585504"/>
          <a:ext cx="1412048" cy="315763"/>
        </a:xfrm>
        <a:prstGeom prst="roundRect">
          <a:avLst>
            <a:gd name="adj" fmla="val 10000"/>
          </a:avLst>
        </a:prstGeom>
        <a:solidFill>
          <a:schemeClr val="lt1">
            <a:alpha val="90000"/>
            <a:hueOff val="0"/>
            <a:satOff val="0"/>
            <a:lumOff val="0"/>
            <a:alphaOff val="0"/>
          </a:schemeClr>
        </a:solidFill>
        <a:ln w="25400" cap="flat" cmpd="sng" algn="ctr">
          <a:solidFill>
            <a:srgbClr val="BDC1CC"/>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solidFill>
                <a:schemeClr val="tx1">
                  <a:lumMod val="75000"/>
                  <a:lumOff val="25000"/>
                </a:schemeClr>
              </a:solidFill>
              <a:latin typeface="+mj-lt"/>
            </a:rPr>
            <a:t>WHS register</a:t>
          </a:r>
          <a:endParaRPr lang="en-AU" sz="1100" kern="1200">
            <a:solidFill>
              <a:schemeClr val="tx1">
                <a:lumMod val="75000"/>
                <a:lumOff val="25000"/>
              </a:schemeClr>
            </a:solidFill>
            <a:latin typeface="+mj-lt"/>
          </a:endParaRPr>
        </a:p>
      </dsp:txBody>
      <dsp:txXfrm>
        <a:off x="3908253" y="3594752"/>
        <a:ext cx="1393552" cy="2972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61C729-7489-473C-8C74-DC4B9B3598C3}">
      <dsp:nvSpPr>
        <dsp:cNvPr id="0" name=""/>
        <dsp:cNvSpPr/>
      </dsp:nvSpPr>
      <dsp:spPr>
        <a:xfrm>
          <a:off x="0" y="0"/>
          <a:ext cx="4224528" cy="1328737"/>
        </a:xfrm>
        <a:prstGeom prst="roundRect">
          <a:avLst>
            <a:gd name="adj" fmla="val 10000"/>
          </a:avLst>
        </a:prstGeom>
        <a:solidFill>
          <a:srgbClr val="006699"/>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80000" tIns="45720" rIns="45720" bIns="45720" numCol="1" spcCol="1270" anchor="ctr" anchorCtr="0">
          <a:noAutofit/>
        </a:bodyPr>
        <a:lstStyle/>
        <a:p>
          <a:pPr lvl="0" algn="l" defTabSz="533400">
            <a:lnSpc>
              <a:spcPct val="90000"/>
            </a:lnSpc>
            <a:spcBef>
              <a:spcPct val="0"/>
            </a:spcBef>
            <a:spcAft>
              <a:spcPct val="35000"/>
            </a:spcAft>
          </a:pPr>
          <a:r>
            <a:rPr lang="en-US" sz="1200" b="1" kern="1200" cap="all" baseline="0">
              <a:latin typeface="Myriad Pro" panose="020B0503030403020204" pitchFamily="34" charset="0"/>
            </a:rPr>
            <a:t>Directors</a:t>
          </a:r>
        </a:p>
        <a:p>
          <a:pPr lvl="0" algn="l" defTabSz="533400">
            <a:lnSpc>
              <a:spcPct val="100000"/>
            </a:lnSpc>
            <a:spcBef>
              <a:spcPct val="0"/>
            </a:spcBef>
            <a:spcAft>
              <a:spcPts val="300"/>
            </a:spcAft>
          </a:pPr>
          <a:r>
            <a:rPr lang="en-AU" sz="900" b="0" kern="1200">
              <a:latin typeface="+mj-lt"/>
            </a:rPr>
            <a:t>Act in PCBU role. Foster and encourage positive WHS culture. Review and update plan as required. According to the model WHS Act 2011 a PCBU must report notifiable incidents and consult with workers.</a:t>
          </a:r>
          <a:endParaRPr lang="en-AU" sz="1100" b="0" kern="1200">
            <a:latin typeface="+mj-lt"/>
          </a:endParaRPr>
        </a:p>
      </dsp:txBody>
      <dsp:txXfrm>
        <a:off x="38917" y="38917"/>
        <a:ext cx="2635255" cy="1250903"/>
      </dsp:txXfrm>
    </dsp:sp>
    <dsp:sp modelId="{2D483819-F276-45B1-AFCA-F794E178F2B0}">
      <dsp:nvSpPr>
        <dsp:cNvPr id="0" name=""/>
        <dsp:cNvSpPr/>
      </dsp:nvSpPr>
      <dsp:spPr>
        <a:xfrm>
          <a:off x="315468" y="1513284"/>
          <a:ext cx="4224528" cy="1328737"/>
        </a:xfrm>
        <a:prstGeom prst="roundRect">
          <a:avLst>
            <a:gd name="adj" fmla="val 10000"/>
          </a:avLst>
        </a:prstGeom>
        <a:solidFill>
          <a:srgbClr val="006699"/>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80000" tIns="45720" rIns="45720" bIns="45720" numCol="1" spcCol="1270" anchor="ctr" anchorCtr="0">
          <a:noAutofit/>
        </a:bodyPr>
        <a:lstStyle/>
        <a:p>
          <a:pPr lvl="0" algn="l" defTabSz="533400">
            <a:lnSpc>
              <a:spcPct val="90000"/>
            </a:lnSpc>
            <a:spcBef>
              <a:spcPct val="0"/>
            </a:spcBef>
            <a:spcAft>
              <a:spcPct val="35000"/>
            </a:spcAft>
          </a:pPr>
          <a:r>
            <a:rPr lang="en-AU" sz="1200" b="1" kern="1200" cap="all" baseline="0">
              <a:latin typeface="Myriad Pro" panose="020B0503030403020204" pitchFamily="34" charset="0"/>
            </a:rPr>
            <a:t>Crew Leaders</a:t>
          </a:r>
        </a:p>
        <a:p>
          <a:pPr lvl="0" algn="l" defTabSz="533400">
            <a:lnSpc>
              <a:spcPct val="110000"/>
            </a:lnSpc>
            <a:spcBef>
              <a:spcPct val="0"/>
            </a:spcBef>
            <a:spcAft>
              <a:spcPts val="300"/>
            </a:spcAft>
          </a:pPr>
          <a:r>
            <a:rPr lang="en-AU" sz="900" b="0" kern="1200">
              <a:latin typeface="+mj-lt"/>
            </a:rPr>
            <a:t>Along with the Directors our executive leadership team act in the role of "officer" according to the responsibilities for this role as outlined in the WHS Act 2011. </a:t>
          </a:r>
        </a:p>
      </dsp:txBody>
      <dsp:txXfrm>
        <a:off x="354385" y="1552201"/>
        <a:ext cx="2967546" cy="1250903"/>
      </dsp:txXfrm>
    </dsp:sp>
    <dsp:sp modelId="{F926FB91-0F52-4826-BD0D-3A7D89381526}">
      <dsp:nvSpPr>
        <dsp:cNvPr id="0" name=""/>
        <dsp:cNvSpPr/>
      </dsp:nvSpPr>
      <dsp:spPr>
        <a:xfrm>
          <a:off x="630935" y="3026568"/>
          <a:ext cx="4224528" cy="1328737"/>
        </a:xfrm>
        <a:prstGeom prst="roundRect">
          <a:avLst>
            <a:gd name="adj" fmla="val 10000"/>
          </a:avLst>
        </a:prstGeom>
        <a:solidFill>
          <a:srgbClr val="006699"/>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80000" tIns="45720" rIns="45720" bIns="45720" numCol="1" spcCol="1270" anchor="ctr" anchorCtr="0">
          <a:noAutofit/>
        </a:bodyPr>
        <a:lstStyle/>
        <a:p>
          <a:pPr lvl="0" algn="l" defTabSz="533400">
            <a:lnSpc>
              <a:spcPct val="90000"/>
            </a:lnSpc>
            <a:spcBef>
              <a:spcPct val="0"/>
            </a:spcBef>
            <a:spcAft>
              <a:spcPct val="35000"/>
            </a:spcAft>
          </a:pPr>
          <a:r>
            <a:rPr lang="en-AU" sz="1200" b="1" kern="1200" cap="all" baseline="0">
              <a:latin typeface="Myriad Pro" panose="020B0503030403020204" pitchFamily="34" charset="0"/>
            </a:rPr>
            <a:t>WHS Committee/HSR's</a:t>
          </a:r>
        </a:p>
        <a:p>
          <a:pPr lvl="0" algn="l" defTabSz="533400">
            <a:lnSpc>
              <a:spcPct val="110000"/>
            </a:lnSpc>
            <a:spcBef>
              <a:spcPct val="0"/>
            </a:spcBef>
            <a:spcAft>
              <a:spcPts val="300"/>
            </a:spcAft>
          </a:pPr>
          <a:r>
            <a:rPr lang="en-AU" sz="900" b="0" kern="1200">
              <a:latin typeface="+mj-lt"/>
            </a:rPr>
            <a:t>Facilitate cooperation between the PCBU and workers, develop procedures relating to Health and Safety at work. The committee must meet at least every 3 months or upon reasonable request of at least half the members of the committee.</a:t>
          </a:r>
          <a:endParaRPr lang="en-AU" sz="1100" b="0" kern="1200">
            <a:latin typeface="+mj-lt"/>
          </a:endParaRPr>
        </a:p>
      </dsp:txBody>
      <dsp:txXfrm>
        <a:off x="669852" y="3065485"/>
        <a:ext cx="2967546" cy="1250903"/>
      </dsp:txXfrm>
    </dsp:sp>
    <dsp:sp modelId="{315F2922-DF2E-4A07-B173-EFF125032BF7}">
      <dsp:nvSpPr>
        <dsp:cNvPr id="0" name=""/>
        <dsp:cNvSpPr/>
      </dsp:nvSpPr>
      <dsp:spPr>
        <a:xfrm>
          <a:off x="946404" y="4539853"/>
          <a:ext cx="4224528" cy="1328737"/>
        </a:xfrm>
        <a:prstGeom prst="roundRect">
          <a:avLst>
            <a:gd name="adj" fmla="val 10000"/>
          </a:avLst>
        </a:prstGeom>
        <a:solidFill>
          <a:srgbClr val="006699"/>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80000" tIns="34290" rIns="34290" bIns="34290" numCol="1" spcCol="1270" anchor="ctr" anchorCtr="0">
          <a:noAutofit/>
        </a:bodyPr>
        <a:lstStyle/>
        <a:p>
          <a:pPr lvl="0" algn="l" defTabSz="400050">
            <a:lnSpc>
              <a:spcPct val="90000"/>
            </a:lnSpc>
            <a:spcBef>
              <a:spcPct val="0"/>
            </a:spcBef>
            <a:spcAft>
              <a:spcPct val="35000"/>
            </a:spcAft>
          </a:pPr>
          <a:r>
            <a:rPr lang="en-AU" sz="900" b="1" kern="1200" cap="all" baseline="0">
              <a:latin typeface="Myriad Pro" panose="020B0503030403020204" pitchFamily="34" charset="0"/>
            </a:rPr>
            <a:t>Managers</a:t>
          </a:r>
        </a:p>
        <a:p>
          <a:pPr lvl="0" algn="l" defTabSz="400050">
            <a:lnSpc>
              <a:spcPct val="110000"/>
            </a:lnSpc>
            <a:spcBef>
              <a:spcPct val="0"/>
            </a:spcBef>
            <a:spcAft>
              <a:spcPts val="300"/>
            </a:spcAft>
          </a:pPr>
          <a:r>
            <a:rPr lang="en-AU" sz="900" b="0" kern="1200">
              <a:latin typeface="+mj-lt"/>
            </a:rPr>
            <a:t>Represents workers in their workgroup on WHS matters and investigates complaints from members of the workgroup.</a:t>
          </a:r>
        </a:p>
      </dsp:txBody>
      <dsp:txXfrm>
        <a:off x="985321" y="4578770"/>
        <a:ext cx="2967546" cy="1250903"/>
      </dsp:txXfrm>
    </dsp:sp>
    <dsp:sp modelId="{B29A1A71-1325-449D-9E38-32BDF63258B9}">
      <dsp:nvSpPr>
        <dsp:cNvPr id="0" name=""/>
        <dsp:cNvSpPr/>
      </dsp:nvSpPr>
      <dsp:spPr>
        <a:xfrm>
          <a:off x="1261871" y="6053137"/>
          <a:ext cx="4224528" cy="1328737"/>
        </a:xfrm>
        <a:prstGeom prst="roundRect">
          <a:avLst>
            <a:gd name="adj" fmla="val 10000"/>
          </a:avLst>
        </a:prstGeom>
        <a:solidFill>
          <a:srgbClr val="006699"/>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80000" tIns="45720" rIns="45720" bIns="45720" numCol="1" spcCol="1270" anchor="ctr" anchorCtr="0">
          <a:noAutofit/>
        </a:bodyPr>
        <a:lstStyle/>
        <a:p>
          <a:pPr lvl="0" algn="l" defTabSz="533400">
            <a:lnSpc>
              <a:spcPct val="90000"/>
            </a:lnSpc>
            <a:spcBef>
              <a:spcPct val="0"/>
            </a:spcBef>
            <a:spcAft>
              <a:spcPct val="35000"/>
            </a:spcAft>
          </a:pPr>
          <a:r>
            <a:rPr lang="en-AU" sz="1200" b="1" kern="1200" cap="all" baseline="0">
              <a:latin typeface="Myriad Pro" panose="020B0503030403020204" pitchFamily="34" charset="0"/>
            </a:rPr>
            <a:t>Workers (Employees, Contractors, Volunteers)</a:t>
          </a:r>
        </a:p>
        <a:p>
          <a:pPr lvl="0" algn="l" defTabSz="533400">
            <a:lnSpc>
              <a:spcPct val="110000"/>
            </a:lnSpc>
            <a:spcBef>
              <a:spcPct val="0"/>
            </a:spcBef>
            <a:spcAft>
              <a:spcPts val="300"/>
            </a:spcAft>
          </a:pPr>
          <a:r>
            <a:rPr lang="en-AU" sz="900" b="0" kern="1200">
              <a:latin typeface="+mj-lt"/>
            </a:rPr>
            <a:t>Workers have a duty whilst at work to care for their own health and safety and not adversely affect the safety of others. They should also comply with instructions, policies and procedures to do with WHS.</a:t>
          </a:r>
        </a:p>
      </dsp:txBody>
      <dsp:txXfrm>
        <a:off x="1300788" y="6092054"/>
        <a:ext cx="2967546" cy="1250903"/>
      </dsp:txXfrm>
    </dsp:sp>
    <dsp:sp modelId="{60D25327-81D1-4CF4-A2EA-478016C06178}">
      <dsp:nvSpPr>
        <dsp:cNvPr id="0" name=""/>
        <dsp:cNvSpPr/>
      </dsp:nvSpPr>
      <dsp:spPr>
        <a:xfrm>
          <a:off x="3360848" y="970716"/>
          <a:ext cx="863679" cy="863679"/>
        </a:xfrm>
        <a:prstGeom prst="downArrow">
          <a:avLst>
            <a:gd name="adj1" fmla="val 55000"/>
            <a:gd name="adj2" fmla="val 45000"/>
          </a:avLst>
        </a:prstGeom>
        <a:solidFill>
          <a:schemeClr val="dk2">
            <a:alpha val="90000"/>
            <a:tint val="40000"/>
            <a:hueOff val="0"/>
            <a:satOff val="0"/>
            <a:lumOff val="0"/>
            <a:alphaOff val="0"/>
          </a:schemeClr>
        </a:solidFill>
        <a:ln w="25400" cap="flat" cmpd="sng" algn="ctr">
          <a:solidFill>
            <a:schemeClr val="dk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AU" sz="3600" kern="1200"/>
        </a:p>
      </dsp:txBody>
      <dsp:txXfrm>
        <a:off x="3555176" y="970716"/>
        <a:ext cx="475023" cy="649918"/>
      </dsp:txXfrm>
    </dsp:sp>
    <dsp:sp modelId="{F0A89D8E-B2EB-4A8E-9015-25E104E2F226}">
      <dsp:nvSpPr>
        <dsp:cNvPr id="0" name=""/>
        <dsp:cNvSpPr/>
      </dsp:nvSpPr>
      <dsp:spPr>
        <a:xfrm>
          <a:off x="3676316" y="2484000"/>
          <a:ext cx="863679" cy="863679"/>
        </a:xfrm>
        <a:prstGeom prst="downArrow">
          <a:avLst>
            <a:gd name="adj1" fmla="val 55000"/>
            <a:gd name="adj2" fmla="val 45000"/>
          </a:avLst>
        </a:prstGeom>
        <a:solidFill>
          <a:schemeClr val="dk2">
            <a:alpha val="90000"/>
            <a:tint val="40000"/>
            <a:hueOff val="0"/>
            <a:satOff val="0"/>
            <a:lumOff val="0"/>
            <a:alphaOff val="0"/>
          </a:schemeClr>
        </a:solidFill>
        <a:ln w="25400" cap="flat" cmpd="sng" algn="ctr">
          <a:solidFill>
            <a:schemeClr val="dk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AU" sz="3600" kern="1200"/>
        </a:p>
      </dsp:txBody>
      <dsp:txXfrm>
        <a:off x="3870644" y="2484000"/>
        <a:ext cx="475023" cy="649918"/>
      </dsp:txXfrm>
    </dsp:sp>
    <dsp:sp modelId="{E9D0D09F-AC1A-432D-96CB-2B0FC6A5CCEF}">
      <dsp:nvSpPr>
        <dsp:cNvPr id="0" name=""/>
        <dsp:cNvSpPr/>
      </dsp:nvSpPr>
      <dsp:spPr>
        <a:xfrm>
          <a:off x="3991784" y="3975139"/>
          <a:ext cx="863679" cy="863679"/>
        </a:xfrm>
        <a:prstGeom prst="downArrow">
          <a:avLst>
            <a:gd name="adj1" fmla="val 55000"/>
            <a:gd name="adj2" fmla="val 45000"/>
          </a:avLst>
        </a:prstGeom>
        <a:solidFill>
          <a:schemeClr val="dk2">
            <a:alpha val="90000"/>
            <a:tint val="40000"/>
            <a:hueOff val="0"/>
            <a:satOff val="0"/>
            <a:lumOff val="0"/>
            <a:alphaOff val="0"/>
          </a:schemeClr>
        </a:solidFill>
        <a:ln w="25400" cap="flat" cmpd="sng" algn="ctr">
          <a:solidFill>
            <a:schemeClr val="dk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AU" sz="3600" kern="1200"/>
        </a:p>
      </dsp:txBody>
      <dsp:txXfrm>
        <a:off x="4186112" y="3975139"/>
        <a:ext cx="475023" cy="649918"/>
      </dsp:txXfrm>
    </dsp:sp>
    <dsp:sp modelId="{D00ED029-CEFC-4A2B-B56A-1BD3DD21FDE7}">
      <dsp:nvSpPr>
        <dsp:cNvPr id="0" name=""/>
        <dsp:cNvSpPr/>
      </dsp:nvSpPr>
      <dsp:spPr>
        <a:xfrm>
          <a:off x="4307252" y="5503187"/>
          <a:ext cx="863679" cy="863679"/>
        </a:xfrm>
        <a:prstGeom prst="downArrow">
          <a:avLst>
            <a:gd name="adj1" fmla="val 55000"/>
            <a:gd name="adj2" fmla="val 45000"/>
          </a:avLst>
        </a:prstGeom>
        <a:solidFill>
          <a:schemeClr val="dk2">
            <a:alpha val="90000"/>
            <a:tint val="40000"/>
            <a:hueOff val="0"/>
            <a:satOff val="0"/>
            <a:lumOff val="0"/>
            <a:alphaOff val="0"/>
          </a:schemeClr>
        </a:solidFill>
        <a:ln w="25400" cap="flat" cmpd="sng" algn="ctr">
          <a:solidFill>
            <a:schemeClr val="dk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AU" sz="3600" kern="1200"/>
        </a:p>
      </dsp:txBody>
      <dsp:txXfrm>
        <a:off x="4501580" y="5503187"/>
        <a:ext cx="475023" cy="64991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748049DBCF4438B0E35069C0249C49"/>
        <w:category>
          <w:name w:val="General"/>
          <w:gallery w:val="placeholder"/>
        </w:category>
        <w:types>
          <w:type w:val="bbPlcHdr"/>
        </w:types>
        <w:behaviors>
          <w:behavior w:val="content"/>
        </w:behaviors>
        <w:guid w:val="{A8981740-E097-4E4A-A1DB-79EFB04071BC}"/>
      </w:docPartPr>
      <w:docPartBody>
        <w:p w:rsidR="008D2EEF" w:rsidRDefault="001447DF">
          <w:pPr>
            <w:pStyle w:val="78748049DBCF4438B0E35069C0249C49"/>
          </w:pPr>
          <w:r w:rsidRPr="00B22BA8">
            <w:rPr>
              <w:rStyle w:val="PlaceholderText"/>
            </w:rPr>
            <w:t>[Title]</w:t>
          </w:r>
        </w:p>
      </w:docPartBody>
    </w:docPart>
    <w:docPart>
      <w:docPartPr>
        <w:name w:val="F913D67FC9DE4E51B0AE1A78ACB5DC2D"/>
        <w:category>
          <w:name w:val="General"/>
          <w:gallery w:val="placeholder"/>
        </w:category>
        <w:types>
          <w:type w:val="bbPlcHdr"/>
        </w:types>
        <w:behaviors>
          <w:behavior w:val="content"/>
        </w:behaviors>
        <w:guid w:val="{A9DB0627-15F6-48AB-87B9-5C93B8A29E50}"/>
      </w:docPartPr>
      <w:docPartBody>
        <w:p w:rsidR="00D6784E" w:rsidRDefault="00D6784E" w:rsidP="00D6784E">
          <w:pPr>
            <w:pStyle w:val="F913D67FC9DE4E51B0AE1A78ACB5DC2D"/>
          </w:pPr>
          <w:r>
            <w:t>[Select date]</w:t>
          </w:r>
        </w:p>
      </w:docPartBody>
    </w:docPart>
    <w:docPart>
      <w:docPartPr>
        <w:name w:val="62A3D67D6B2C413D838AF1089254B39B"/>
        <w:category>
          <w:name w:val="General"/>
          <w:gallery w:val="placeholder"/>
        </w:category>
        <w:types>
          <w:type w:val="bbPlcHdr"/>
        </w:types>
        <w:behaviors>
          <w:behavior w:val="content"/>
        </w:behaviors>
        <w:guid w:val="{C283C2D0-4D01-4201-B2EE-721FAE8BACB9}"/>
      </w:docPartPr>
      <w:docPartBody>
        <w:p w:rsidR="00D6784E" w:rsidRDefault="00D6784E" w:rsidP="00D6784E">
          <w:pPr>
            <w:pStyle w:val="62A3D67D6B2C413D838AF1089254B39B"/>
          </w:pPr>
          <w:r>
            <w:t>[Select date]</w:t>
          </w:r>
        </w:p>
      </w:docPartBody>
    </w:docPart>
    <w:docPart>
      <w:docPartPr>
        <w:name w:val="4668467844EE40B288591B7C866552EB"/>
        <w:category>
          <w:name w:val="General"/>
          <w:gallery w:val="placeholder"/>
        </w:category>
        <w:types>
          <w:type w:val="bbPlcHdr"/>
        </w:types>
        <w:behaviors>
          <w:behavior w:val="content"/>
        </w:behaviors>
        <w:guid w:val="{25B5EC8C-F93A-4EDD-9F42-EABFE0FE5606}"/>
      </w:docPartPr>
      <w:docPartBody>
        <w:p w:rsidR="00D6784E" w:rsidRDefault="00D6784E" w:rsidP="00D6784E">
          <w:pPr>
            <w:pStyle w:val="4668467844EE40B288591B7C866552EB"/>
          </w:pPr>
          <w:r>
            <w:t>[Select date]</w:t>
          </w:r>
        </w:p>
      </w:docPartBody>
    </w:docPart>
    <w:docPart>
      <w:docPartPr>
        <w:name w:val="881D3BF7E3E343CB934E01F25F5E1916"/>
        <w:category>
          <w:name w:val="General"/>
          <w:gallery w:val="placeholder"/>
        </w:category>
        <w:types>
          <w:type w:val="bbPlcHdr"/>
        </w:types>
        <w:behaviors>
          <w:behavior w:val="content"/>
        </w:behaviors>
        <w:guid w:val="{4C52F798-4A3B-4D30-BB69-5900A64F49C7}"/>
      </w:docPartPr>
      <w:docPartBody>
        <w:p w:rsidR="00D6784E" w:rsidRDefault="00D6784E" w:rsidP="00D6784E">
          <w:pPr>
            <w:pStyle w:val="881D3BF7E3E343CB934E01F25F5E1916"/>
          </w:pPr>
          <w:r>
            <w:t>[Select date]</w:t>
          </w:r>
        </w:p>
      </w:docPartBody>
    </w:docPart>
    <w:docPart>
      <w:docPartPr>
        <w:name w:val="574291E99ADA49A7B6A7686A8417C9BC"/>
        <w:category>
          <w:name w:val="General"/>
          <w:gallery w:val="placeholder"/>
        </w:category>
        <w:types>
          <w:type w:val="bbPlcHdr"/>
        </w:types>
        <w:behaviors>
          <w:behavior w:val="content"/>
        </w:behaviors>
        <w:guid w:val="{1F15614A-B1A2-4B8F-A81F-C58891F916C2}"/>
      </w:docPartPr>
      <w:docPartBody>
        <w:p w:rsidR="00D6784E" w:rsidRDefault="00D6784E" w:rsidP="00D6784E">
          <w:pPr>
            <w:pStyle w:val="574291E99ADA49A7B6A7686A8417C9BC"/>
          </w:pPr>
          <w:r>
            <w:t>[Select date]</w:t>
          </w:r>
        </w:p>
      </w:docPartBody>
    </w:docPart>
    <w:docPart>
      <w:docPartPr>
        <w:name w:val="85A06EB15DA5481FB2C44A306CE1DB5E"/>
        <w:category>
          <w:name w:val="General"/>
          <w:gallery w:val="placeholder"/>
        </w:category>
        <w:types>
          <w:type w:val="bbPlcHdr"/>
        </w:types>
        <w:behaviors>
          <w:behavior w:val="content"/>
        </w:behaviors>
        <w:guid w:val="{F1E4BE15-BAF5-419C-AEDA-C94928B0FECC}"/>
      </w:docPartPr>
      <w:docPartBody>
        <w:p w:rsidR="00C14E13" w:rsidRDefault="002E01C4" w:rsidP="002E01C4">
          <w:pPr>
            <w:pStyle w:val="85A06EB15DA5481FB2C44A306CE1DB5E"/>
          </w:pPr>
          <w:r w:rsidRPr="00D96963">
            <w:t>[Name]</w:t>
          </w:r>
        </w:p>
      </w:docPartBody>
    </w:docPart>
    <w:docPart>
      <w:docPartPr>
        <w:name w:val="E952869739704CA7AEF90797A74C7DC2"/>
        <w:category>
          <w:name w:val="General"/>
          <w:gallery w:val="placeholder"/>
        </w:category>
        <w:types>
          <w:type w:val="bbPlcHdr"/>
        </w:types>
        <w:behaviors>
          <w:behavior w:val="content"/>
        </w:behaviors>
        <w:guid w:val="{AFA1F697-9A9D-4437-80B8-E8E9CE27D522}"/>
      </w:docPartPr>
      <w:docPartBody>
        <w:p w:rsidR="00C14E13" w:rsidRDefault="002E01C4" w:rsidP="002E01C4">
          <w:pPr>
            <w:pStyle w:val="E952869739704CA7AEF90797A74C7DC2"/>
          </w:pPr>
          <w:r>
            <w:t>[Enter employee job position]</w:t>
          </w:r>
        </w:p>
      </w:docPartBody>
    </w:docPart>
    <w:docPart>
      <w:docPartPr>
        <w:name w:val="67771865439040BC9CD0402795942062"/>
        <w:category>
          <w:name w:val="General"/>
          <w:gallery w:val="placeholder"/>
        </w:category>
        <w:types>
          <w:type w:val="bbPlcHdr"/>
        </w:types>
        <w:behaviors>
          <w:behavior w:val="content"/>
        </w:behaviors>
        <w:guid w:val="{19AEA53C-BD08-4155-8A6E-005E49C6B148}"/>
      </w:docPartPr>
      <w:docPartBody>
        <w:p w:rsidR="00C14E13" w:rsidRDefault="002E01C4" w:rsidP="002E01C4">
          <w:pPr>
            <w:pStyle w:val="67771865439040BC9CD0402795942062"/>
          </w:pPr>
          <w:r w:rsidRPr="00D96963">
            <w:t>[</w:t>
          </w:r>
          <w:r>
            <w:rPr>
              <w:rStyle w:val="PlaceholderText"/>
            </w:rPr>
            <w:t>Choose employee</w:t>
          </w:r>
          <w:r w:rsidRPr="00D96963">
            <w:rPr>
              <w:rStyle w:val="PlaceholderText"/>
            </w:rPr>
            <w:t xml:space="preserve"> department]</w:t>
          </w:r>
        </w:p>
      </w:docPartBody>
    </w:docPart>
    <w:docPart>
      <w:docPartPr>
        <w:name w:val="A8CC195D49B54FDE813A03E342B086E0"/>
        <w:category>
          <w:name w:val="General"/>
          <w:gallery w:val="placeholder"/>
        </w:category>
        <w:types>
          <w:type w:val="bbPlcHdr"/>
        </w:types>
        <w:behaviors>
          <w:behavior w:val="content"/>
        </w:behaviors>
        <w:guid w:val="{5A7ADEFE-34CC-49E7-B2ED-9EE01982FF88}"/>
      </w:docPartPr>
      <w:docPartBody>
        <w:p w:rsidR="00C14E13" w:rsidRDefault="002E01C4" w:rsidP="002E01C4">
          <w:pPr>
            <w:pStyle w:val="A8CC195D49B54FDE813A03E342B086E0"/>
          </w:pPr>
          <w:r>
            <w:t>[Click here to enter address]</w:t>
          </w:r>
        </w:p>
      </w:docPartBody>
    </w:docPart>
    <w:docPart>
      <w:docPartPr>
        <w:name w:val="F6E988F9E0FB46E8A791D59D231CC03D"/>
        <w:category>
          <w:name w:val="General"/>
          <w:gallery w:val="placeholder"/>
        </w:category>
        <w:types>
          <w:type w:val="bbPlcHdr"/>
        </w:types>
        <w:behaviors>
          <w:behavior w:val="content"/>
        </w:behaviors>
        <w:guid w:val="{B1950D27-7891-49A5-9C24-CD8858864BE2}"/>
      </w:docPartPr>
      <w:docPartBody>
        <w:p w:rsidR="00C14E13" w:rsidRDefault="002E01C4" w:rsidP="002E01C4">
          <w:pPr>
            <w:pStyle w:val="F6E988F9E0FB46E8A791D59D231CC03D"/>
          </w:pPr>
          <w:r w:rsidRPr="00AC319B">
            <w:rPr>
              <w:i/>
            </w:rPr>
            <w:t>Click here to enter text.</w:t>
          </w:r>
        </w:p>
      </w:docPartBody>
    </w:docPart>
    <w:docPart>
      <w:docPartPr>
        <w:name w:val="582A3AF517C64A268A06F1E14445E315"/>
        <w:category>
          <w:name w:val="General"/>
          <w:gallery w:val="placeholder"/>
        </w:category>
        <w:types>
          <w:type w:val="bbPlcHdr"/>
        </w:types>
        <w:behaviors>
          <w:behavior w:val="content"/>
        </w:behaviors>
        <w:guid w:val="{E319C032-0988-4181-B6F3-83E30E061650}"/>
      </w:docPartPr>
      <w:docPartBody>
        <w:p w:rsidR="00C14E13" w:rsidRDefault="002E01C4" w:rsidP="002E01C4">
          <w:pPr>
            <w:pStyle w:val="582A3AF517C64A268A06F1E14445E315"/>
          </w:pPr>
          <w:r>
            <w:t>[Click here to enter email address]</w:t>
          </w:r>
        </w:p>
      </w:docPartBody>
    </w:docPart>
    <w:docPart>
      <w:docPartPr>
        <w:name w:val="0ED060BE6C1D42A2B8DD6066B8EAC2D3"/>
        <w:category>
          <w:name w:val="General"/>
          <w:gallery w:val="placeholder"/>
        </w:category>
        <w:types>
          <w:type w:val="bbPlcHdr"/>
        </w:types>
        <w:behaviors>
          <w:behavior w:val="content"/>
        </w:behaviors>
        <w:guid w:val="{CC6DD708-54B0-4851-8A3F-F93DC20B51A8}"/>
      </w:docPartPr>
      <w:docPartBody>
        <w:p w:rsidR="00C14E13" w:rsidRDefault="002E01C4" w:rsidP="002E01C4">
          <w:pPr>
            <w:pStyle w:val="0ED060BE6C1D42A2B8DD6066B8EAC2D3"/>
          </w:pPr>
          <w:r w:rsidRPr="00AC319B">
            <w:rPr>
              <w:i/>
            </w:rPr>
            <w:t>Click here to enter text.</w:t>
          </w:r>
        </w:p>
      </w:docPartBody>
    </w:docPart>
    <w:docPart>
      <w:docPartPr>
        <w:name w:val="EFAFAEBCD15640A2A3A49BD70DA4E3A1"/>
        <w:category>
          <w:name w:val="General"/>
          <w:gallery w:val="placeholder"/>
        </w:category>
        <w:types>
          <w:type w:val="bbPlcHdr"/>
        </w:types>
        <w:behaviors>
          <w:behavior w:val="content"/>
        </w:behaviors>
        <w:guid w:val="{A8528DFE-11D6-4FC9-8739-A613069E873D}"/>
      </w:docPartPr>
      <w:docPartBody>
        <w:p w:rsidR="00C14E13" w:rsidRDefault="002E01C4" w:rsidP="002E01C4">
          <w:pPr>
            <w:pStyle w:val="EFAFAEBCD15640A2A3A49BD70DA4E3A1"/>
          </w:pPr>
          <w:r>
            <w:t>[Enter phone number]</w:t>
          </w:r>
        </w:p>
      </w:docPartBody>
    </w:docPart>
    <w:docPart>
      <w:docPartPr>
        <w:name w:val="F073221EE30446A6AC829F7E21E75F7E"/>
        <w:category>
          <w:name w:val="General"/>
          <w:gallery w:val="placeholder"/>
        </w:category>
        <w:types>
          <w:type w:val="bbPlcHdr"/>
        </w:types>
        <w:behaviors>
          <w:behavior w:val="content"/>
        </w:behaviors>
        <w:guid w:val="{3B5D4D3D-56BD-47DF-8931-9A674DBCFA83}"/>
      </w:docPartPr>
      <w:docPartBody>
        <w:p w:rsidR="00C14E13" w:rsidRDefault="002E01C4" w:rsidP="002E01C4">
          <w:pPr>
            <w:pStyle w:val="F073221EE30446A6AC829F7E21E75F7E"/>
          </w:pPr>
          <w:r w:rsidRPr="00AC319B">
            <w:rPr>
              <w:i/>
            </w:rPr>
            <w:t>Click here to enter text.</w:t>
          </w:r>
        </w:p>
      </w:docPartBody>
    </w:docPart>
    <w:docPart>
      <w:docPartPr>
        <w:name w:val="D4BEF6548C004F939ED88E13CF7D21FF"/>
        <w:category>
          <w:name w:val="General"/>
          <w:gallery w:val="placeholder"/>
        </w:category>
        <w:types>
          <w:type w:val="bbPlcHdr"/>
        </w:types>
        <w:behaviors>
          <w:behavior w:val="content"/>
        </w:behaviors>
        <w:guid w:val="{CE2325DE-80B1-408E-9D93-F73006BB1C6E}"/>
      </w:docPartPr>
      <w:docPartBody>
        <w:p w:rsidR="00C14E13" w:rsidRDefault="002E01C4" w:rsidP="002E01C4">
          <w:pPr>
            <w:pStyle w:val="D4BEF6548C004F939ED88E13CF7D21FF"/>
          </w:pPr>
          <w:r>
            <w:t>[Enter mobile]</w:t>
          </w:r>
        </w:p>
      </w:docPartBody>
    </w:docPart>
    <w:docPart>
      <w:docPartPr>
        <w:name w:val="18CBB4BCC8714B47B05E7C83F0ED9CE8"/>
        <w:category>
          <w:name w:val="General"/>
          <w:gallery w:val="placeholder"/>
        </w:category>
        <w:types>
          <w:type w:val="bbPlcHdr"/>
        </w:types>
        <w:behaviors>
          <w:behavior w:val="content"/>
        </w:behaviors>
        <w:guid w:val="{986E0FE6-63F1-43A6-83EB-FF9C301B6256}"/>
      </w:docPartPr>
      <w:docPartBody>
        <w:p w:rsidR="00C14E13" w:rsidRDefault="002E01C4" w:rsidP="002E01C4">
          <w:pPr>
            <w:pStyle w:val="18CBB4BCC8714B47B05E7C83F0ED9CE8"/>
          </w:pPr>
          <w:r w:rsidRPr="00D96963">
            <w:t>[Name]</w:t>
          </w:r>
        </w:p>
      </w:docPartBody>
    </w:docPart>
    <w:docPart>
      <w:docPartPr>
        <w:name w:val="6A2DCA275BFB470FA3D5FCCDDF26E850"/>
        <w:category>
          <w:name w:val="General"/>
          <w:gallery w:val="placeholder"/>
        </w:category>
        <w:types>
          <w:type w:val="bbPlcHdr"/>
        </w:types>
        <w:behaviors>
          <w:behavior w:val="content"/>
        </w:behaviors>
        <w:guid w:val="{C9F0BA1A-FBFC-403B-B0EB-FB7D2BE2E839}"/>
      </w:docPartPr>
      <w:docPartBody>
        <w:p w:rsidR="00C14E13" w:rsidRDefault="002E01C4" w:rsidP="002E01C4">
          <w:pPr>
            <w:pStyle w:val="6A2DCA275BFB470FA3D5FCCDDF26E850"/>
          </w:pPr>
          <w:r>
            <w:t>[</w:t>
          </w:r>
          <w:r w:rsidRPr="00C958DC">
            <w:t>Click here to enter the date</w:t>
          </w:r>
          <w:r>
            <w:t>]</w:t>
          </w:r>
        </w:p>
      </w:docPartBody>
    </w:docPart>
    <w:docPart>
      <w:docPartPr>
        <w:name w:val="6EDD068A288941649E449DC5F4009809"/>
        <w:category>
          <w:name w:val="General"/>
          <w:gallery w:val="placeholder"/>
        </w:category>
        <w:types>
          <w:type w:val="bbPlcHdr"/>
        </w:types>
        <w:behaviors>
          <w:behavior w:val="content"/>
        </w:behaviors>
        <w:guid w:val="{DC962C1C-AC64-47A2-A40B-D5AC63EC7BB8}"/>
      </w:docPartPr>
      <w:docPartBody>
        <w:p w:rsidR="00C14E13" w:rsidRDefault="002E01C4" w:rsidP="002E01C4">
          <w:pPr>
            <w:pStyle w:val="6EDD068A288941649E449DC5F4009809"/>
          </w:pPr>
          <w:r>
            <w:t>[Enter details]</w:t>
          </w:r>
        </w:p>
      </w:docPartBody>
    </w:docPart>
    <w:docPart>
      <w:docPartPr>
        <w:name w:val="5E4B6F2AA5484D919FEEECFE52E739EC"/>
        <w:category>
          <w:name w:val="General"/>
          <w:gallery w:val="placeholder"/>
        </w:category>
        <w:types>
          <w:type w:val="bbPlcHdr"/>
        </w:types>
        <w:behaviors>
          <w:behavior w:val="content"/>
        </w:behaviors>
        <w:guid w:val="{78B54BA5-7604-4ABA-9F0A-D3E167750C5E}"/>
      </w:docPartPr>
      <w:docPartBody>
        <w:p w:rsidR="00C14E13" w:rsidRDefault="002E01C4" w:rsidP="002E01C4">
          <w:pPr>
            <w:pStyle w:val="5E4B6F2AA5484D919FEEECFE52E739EC"/>
          </w:pPr>
          <w:r>
            <w:t>[Enter details]</w:t>
          </w:r>
        </w:p>
      </w:docPartBody>
    </w:docPart>
    <w:docPart>
      <w:docPartPr>
        <w:name w:val="9B4AC76FC7724E4AA323387A978FCF7F"/>
        <w:category>
          <w:name w:val="General"/>
          <w:gallery w:val="placeholder"/>
        </w:category>
        <w:types>
          <w:type w:val="bbPlcHdr"/>
        </w:types>
        <w:behaviors>
          <w:behavior w:val="content"/>
        </w:behaviors>
        <w:guid w:val="{CF724ED7-80F3-4AF2-A219-84CBEE7EE676}"/>
      </w:docPartPr>
      <w:docPartBody>
        <w:p w:rsidR="00C14E13" w:rsidRDefault="002E01C4" w:rsidP="002E01C4">
          <w:pPr>
            <w:pStyle w:val="9B4AC76FC7724E4AA323387A978FCF7F"/>
          </w:pPr>
          <w:r>
            <w:t>[Click here to enter text]</w:t>
          </w:r>
        </w:p>
      </w:docPartBody>
    </w:docPart>
    <w:docPart>
      <w:docPartPr>
        <w:name w:val="97D86382995B40B5B0422D4CD31FD1D4"/>
        <w:category>
          <w:name w:val="General"/>
          <w:gallery w:val="placeholder"/>
        </w:category>
        <w:types>
          <w:type w:val="bbPlcHdr"/>
        </w:types>
        <w:behaviors>
          <w:behavior w:val="content"/>
        </w:behaviors>
        <w:guid w:val="{E74B2722-C034-4CC8-8DC0-FEF64492B4A9}"/>
      </w:docPartPr>
      <w:docPartBody>
        <w:p w:rsidR="00C14E13" w:rsidRDefault="002E01C4" w:rsidP="002E01C4">
          <w:pPr>
            <w:pStyle w:val="97D86382995B40B5B0422D4CD31FD1D4"/>
          </w:pPr>
          <w:r>
            <w:t>[Click here to enter text]</w:t>
          </w:r>
        </w:p>
      </w:docPartBody>
    </w:docPart>
    <w:docPart>
      <w:docPartPr>
        <w:name w:val="9884BDCB644A4F19A82434E4AC43EC99"/>
        <w:category>
          <w:name w:val="General"/>
          <w:gallery w:val="placeholder"/>
        </w:category>
        <w:types>
          <w:type w:val="bbPlcHdr"/>
        </w:types>
        <w:behaviors>
          <w:behavior w:val="content"/>
        </w:behaviors>
        <w:guid w:val="{EB52DAE2-62ED-4FD4-B6E6-03E5CC64D0BF}"/>
      </w:docPartPr>
      <w:docPartBody>
        <w:p w:rsidR="00C14E13" w:rsidRDefault="002E01C4" w:rsidP="002E01C4">
          <w:pPr>
            <w:pStyle w:val="9884BDCB644A4F19A82434E4AC43EC99"/>
          </w:pPr>
          <w:r>
            <w:t>[Click here to enter dates]</w:t>
          </w:r>
        </w:p>
      </w:docPartBody>
    </w:docPart>
    <w:docPart>
      <w:docPartPr>
        <w:name w:val="13A214A3DEE84BAF8D6D27A098124E81"/>
        <w:category>
          <w:name w:val="General"/>
          <w:gallery w:val="placeholder"/>
        </w:category>
        <w:types>
          <w:type w:val="bbPlcHdr"/>
        </w:types>
        <w:behaviors>
          <w:behavior w:val="content"/>
        </w:behaviors>
        <w:guid w:val="{C1A77448-8630-4081-8AFA-217689F5F690}"/>
      </w:docPartPr>
      <w:docPartBody>
        <w:p w:rsidR="00C14E13" w:rsidRDefault="002E01C4" w:rsidP="002E01C4">
          <w:pPr>
            <w:pStyle w:val="13A214A3DEE84BAF8D6D27A098124E81"/>
          </w:pPr>
          <w:r>
            <w:t>[Click here to enter text]</w:t>
          </w:r>
        </w:p>
      </w:docPartBody>
    </w:docPart>
    <w:docPart>
      <w:docPartPr>
        <w:name w:val="FF0B632A7ADD4D20A1E937157DDAFFD7"/>
        <w:category>
          <w:name w:val="General"/>
          <w:gallery w:val="placeholder"/>
        </w:category>
        <w:types>
          <w:type w:val="bbPlcHdr"/>
        </w:types>
        <w:behaviors>
          <w:behavior w:val="content"/>
        </w:behaviors>
        <w:guid w:val="{744AA76E-5604-485D-8A7A-38F1641B374E}"/>
      </w:docPartPr>
      <w:docPartBody>
        <w:p w:rsidR="00C14E13" w:rsidRDefault="002E01C4" w:rsidP="002E01C4">
          <w:pPr>
            <w:pStyle w:val="FF0B632A7ADD4D20A1E937157DDAFFD7"/>
          </w:pPr>
          <w:r>
            <w:t>[Click here to enter]</w:t>
          </w:r>
        </w:p>
      </w:docPartBody>
    </w:docPart>
    <w:docPart>
      <w:docPartPr>
        <w:name w:val="570C1101CA2C46DD97AA5D91C73107EF"/>
        <w:category>
          <w:name w:val="General"/>
          <w:gallery w:val="placeholder"/>
        </w:category>
        <w:types>
          <w:type w:val="bbPlcHdr"/>
        </w:types>
        <w:behaviors>
          <w:behavior w:val="content"/>
        </w:behaviors>
        <w:guid w:val="{B5FECAD2-90AC-4459-B548-39116ED48635}"/>
      </w:docPartPr>
      <w:docPartBody>
        <w:p w:rsidR="00C14E13" w:rsidRDefault="002E01C4" w:rsidP="002E01C4">
          <w:pPr>
            <w:pStyle w:val="570C1101CA2C46DD97AA5D91C73107EF"/>
          </w:pPr>
          <w:r>
            <w:t>[Click here to enter]</w:t>
          </w:r>
        </w:p>
      </w:docPartBody>
    </w:docPart>
    <w:docPart>
      <w:docPartPr>
        <w:name w:val="2ED01FFE5F1B4290B784661519981812"/>
        <w:category>
          <w:name w:val="General"/>
          <w:gallery w:val="placeholder"/>
        </w:category>
        <w:types>
          <w:type w:val="bbPlcHdr"/>
        </w:types>
        <w:behaviors>
          <w:behavior w:val="content"/>
        </w:behaviors>
        <w:guid w:val="{B2B7382B-FA1A-48EE-817E-E94FE3485DC9}"/>
      </w:docPartPr>
      <w:docPartBody>
        <w:p w:rsidR="00C14E13" w:rsidRDefault="002E01C4" w:rsidP="002E01C4">
          <w:pPr>
            <w:pStyle w:val="2ED01FFE5F1B4290B784661519981812"/>
          </w:pPr>
          <w:r>
            <w:t>[Please specify]</w:t>
          </w:r>
        </w:p>
      </w:docPartBody>
    </w:docPart>
    <w:docPart>
      <w:docPartPr>
        <w:name w:val="DFC019AB3E704E87A3A8BFF35E0510E1"/>
        <w:category>
          <w:name w:val="General"/>
          <w:gallery w:val="placeholder"/>
        </w:category>
        <w:types>
          <w:type w:val="bbPlcHdr"/>
        </w:types>
        <w:behaviors>
          <w:behavior w:val="content"/>
        </w:behaviors>
        <w:guid w:val="{17767675-C66B-48C2-AC71-CC7C5EE971E6}"/>
      </w:docPartPr>
      <w:docPartBody>
        <w:p w:rsidR="00C14E13" w:rsidRDefault="002E01C4" w:rsidP="002E01C4">
          <w:pPr>
            <w:pStyle w:val="DFC019AB3E704E87A3A8BFF35E0510E1"/>
          </w:pPr>
          <w:r>
            <w:t>[Click here to enter text]</w:t>
          </w:r>
        </w:p>
      </w:docPartBody>
    </w:docPart>
    <w:docPart>
      <w:docPartPr>
        <w:name w:val="84ADA52CCE2240F889C34361AD3DFBDC"/>
        <w:category>
          <w:name w:val="General"/>
          <w:gallery w:val="placeholder"/>
        </w:category>
        <w:types>
          <w:type w:val="bbPlcHdr"/>
        </w:types>
        <w:behaviors>
          <w:behavior w:val="content"/>
        </w:behaviors>
        <w:guid w:val="{870AF1CA-4799-4DD2-A707-81D2355A6406}"/>
      </w:docPartPr>
      <w:docPartBody>
        <w:p w:rsidR="00C14E13" w:rsidRDefault="002E01C4" w:rsidP="002E01C4">
          <w:pPr>
            <w:pStyle w:val="84ADA52CCE2240F889C34361AD3DFBDC"/>
          </w:pPr>
          <w:r>
            <w:t>[</w:t>
          </w:r>
          <w:r w:rsidRPr="00C958DC">
            <w:t>Click here to enter the date</w:t>
          </w:r>
          <w:r>
            <w:t>]</w:t>
          </w:r>
        </w:p>
      </w:docPartBody>
    </w:docPart>
    <w:docPart>
      <w:docPartPr>
        <w:name w:val="761F95C1F90147E5A348BC6DFA8B1F93"/>
        <w:category>
          <w:name w:val="General"/>
          <w:gallery w:val="placeholder"/>
        </w:category>
        <w:types>
          <w:type w:val="bbPlcHdr"/>
        </w:types>
        <w:behaviors>
          <w:behavior w:val="content"/>
        </w:behaviors>
        <w:guid w:val="{672CA70C-7BED-4139-81BC-F9C3C6CC0B43}"/>
      </w:docPartPr>
      <w:docPartBody>
        <w:p w:rsidR="00C14E13" w:rsidRDefault="002E01C4" w:rsidP="002E01C4">
          <w:pPr>
            <w:pStyle w:val="761F95C1F90147E5A348BC6DFA8B1F93"/>
          </w:pPr>
          <w:r>
            <w:t>[</w:t>
          </w:r>
          <w:r w:rsidRPr="00C958DC">
            <w:t>Click here to enter the date</w:t>
          </w:r>
          <w:r>
            <w:t>]</w:t>
          </w:r>
        </w:p>
      </w:docPartBody>
    </w:docPart>
    <w:docPart>
      <w:docPartPr>
        <w:name w:val="616D8B7D4CD042D2B2F1F00D8CEA2889"/>
        <w:category>
          <w:name w:val="General"/>
          <w:gallery w:val="placeholder"/>
        </w:category>
        <w:types>
          <w:type w:val="bbPlcHdr"/>
        </w:types>
        <w:behaviors>
          <w:behavior w:val="content"/>
        </w:behaviors>
        <w:guid w:val="{BA72C321-A74E-4FBB-80EF-822817E87C1C}"/>
      </w:docPartPr>
      <w:docPartBody>
        <w:p w:rsidR="00C14E13" w:rsidRDefault="002E01C4" w:rsidP="002E01C4">
          <w:pPr>
            <w:pStyle w:val="616D8B7D4CD042D2B2F1F00D8CEA2889"/>
          </w:pPr>
          <w:r>
            <w:t>[Click here to enter text]</w:t>
          </w:r>
        </w:p>
      </w:docPartBody>
    </w:docPart>
    <w:docPart>
      <w:docPartPr>
        <w:name w:val="9274F90E77644FA8BAD3175D691B25D9"/>
        <w:category>
          <w:name w:val="General"/>
          <w:gallery w:val="placeholder"/>
        </w:category>
        <w:types>
          <w:type w:val="bbPlcHdr"/>
        </w:types>
        <w:behaviors>
          <w:behavior w:val="content"/>
        </w:behaviors>
        <w:guid w:val="{5DA39A3B-C820-4813-8AA8-049DA38A1F41}"/>
      </w:docPartPr>
      <w:docPartBody>
        <w:p w:rsidR="00C14E13" w:rsidRDefault="002E01C4" w:rsidP="002E01C4">
          <w:pPr>
            <w:pStyle w:val="9274F90E77644FA8BAD3175D691B25D9"/>
          </w:pPr>
          <w:r>
            <w:t>[</w:t>
          </w:r>
          <w:r w:rsidRPr="00CB493B">
            <w:rPr>
              <w:rStyle w:val="PlaceholderText"/>
              <w:color w:val="404040" w:themeColor="text1" w:themeTint="BF"/>
            </w:rPr>
            <w:t>Yes/No</w:t>
          </w:r>
          <w:r>
            <w:rPr>
              <w:rStyle w:val="PlaceholderText"/>
            </w:rPr>
            <w:t>]</w:t>
          </w:r>
        </w:p>
      </w:docPartBody>
    </w:docPart>
    <w:docPart>
      <w:docPartPr>
        <w:name w:val="AE95A49E18EC43D889A3764A89DCD9D9"/>
        <w:category>
          <w:name w:val="General"/>
          <w:gallery w:val="placeholder"/>
        </w:category>
        <w:types>
          <w:type w:val="bbPlcHdr"/>
        </w:types>
        <w:behaviors>
          <w:behavior w:val="content"/>
        </w:behaviors>
        <w:guid w:val="{7B67AA4A-99E0-477A-A091-4D2841D05AD6}"/>
      </w:docPartPr>
      <w:docPartBody>
        <w:p w:rsidR="00C14E13" w:rsidRDefault="002E01C4" w:rsidP="002E01C4">
          <w:pPr>
            <w:pStyle w:val="AE95A49E18EC43D889A3764A89DCD9D9"/>
          </w:pPr>
          <w:r w:rsidRPr="00D96963">
            <w:t>[Name]</w:t>
          </w:r>
        </w:p>
      </w:docPartBody>
    </w:docPart>
    <w:docPart>
      <w:docPartPr>
        <w:name w:val="F84C668EAB62460C9E4A0A9582A2AB2E"/>
        <w:category>
          <w:name w:val="General"/>
          <w:gallery w:val="placeholder"/>
        </w:category>
        <w:types>
          <w:type w:val="bbPlcHdr"/>
        </w:types>
        <w:behaviors>
          <w:behavior w:val="content"/>
        </w:behaviors>
        <w:guid w:val="{09020474-605D-4249-ACA4-6B4374919646}"/>
      </w:docPartPr>
      <w:docPartBody>
        <w:p w:rsidR="00C14E13" w:rsidRDefault="002E01C4" w:rsidP="002E01C4">
          <w:pPr>
            <w:pStyle w:val="F84C668EAB62460C9E4A0A9582A2AB2E"/>
          </w:pPr>
          <w:r>
            <w:t>[E</w:t>
          </w:r>
          <w:r w:rsidRPr="00C958DC">
            <w:t>nter date</w:t>
          </w:r>
          <w:r>
            <w:t>]</w:t>
          </w:r>
        </w:p>
      </w:docPartBody>
    </w:docPart>
    <w:docPart>
      <w:docPartPr>
        <w:name w:val="79D8F093359C41D09F0D0015963E41BA"/>
        <w:category>
          <w:name w:val="General"/>
          <w:gallery w:val="placeholder"/>
        </w:category>
        <w:types>
          <w:type w:val="bbPlcHdr"/>
        </w:types>
        <w:behaviors>
          <w:behavior w:val="content"/>
        </w:behaviors>
        <w:guid w:val="{3FB97C38-6CFD-489F-8461-7EE5F9B6D598}"/>
      </w:docPartPr>
      <w:docPartBody>
        <w:p w:rsidR="00C14E13" w:rsidRDefault="002E01C4" w:rsidP="002E01C4">
          <w:pPr>
            <w:pStyle w:val="79D8F093359C41D09F0D0015963E41BA"/>
          </w:pPr>
          <w:r>
            <w:t>[</w:t>
          </w:r>
          <w:r w:rsidRPr="00CB493B">
            <w:rPr>
              <w:rStyle w:val="PlaceholderText"/>
              <w:color w:val="404040" w:themeColor="text1" w:themeTint="BF"/>
            </w:rPr>
            <w:t>Yes/No</w:t>
          </w:r>
          <w:r>
            <w:rPr>
              <w:rStyle w:val="PlaceholderText"/>
            </w:rPr>
            <w:t>]</w:t>
          </w:r>
        </w:p>
      </w:docPartBody>
    </w:docPart>
    <w:docPart>
      <w:docPartPr>
        <w:name w:val="4EC44D0B5D6042B48B783CF52EB96A79"/>
        <w:category>
          <w:name w:val="General"/>
          <w:gallery w:val="placeholder"/>
        </w:category>
        <w:types>
          <w:type w:val="bbPlcHdr"/>
        </w:types>
        <w:behaviors>
          <w:behavior w:val="content"/>
        </w:behaviors>
        <w:guid w:val="{FDD42ED9-85CC-40E6-94D2-89B9EA21B060}"/>
      </w:docPartPr>
      <w:docPartBody>
        <w:p w:rsidR="00C14E13" w:rsidRDefault="002E01C4" w:rsidP="002E01C4">
          <w:pPr>
            <w:pStyle w:val="4EC44D0B5D6042B48B783CF52EB96A79"/>
          </w:pPr>
          <w:r w:rsidRPr="00D96963">
            <w:t>[Name]</w:t>
          </w:r>
        </w:p>
      </w:docPartBody>
    </w:docPart>
    <w:docPart>
      <w:docPartPr>
        <w:name w:val="12B163EA2330408A9880708239A44778"/>
        <w:category>
          <w:name w:val="General"/>
          <w:gallery w:val="placeholder"/>
        </w:category>
        <w:types>
          <w:type w:val="bbPlcHdr"/>
        </w:types>
        <w:behaviors>
          <w:behavior w:val="content"/>
        </w:behaviors>
        <w:guid w:val="{FFA22936-3C84-46C7-9D6E-C2F68FE2A5E3}"/>
      </w:docPartPr>
      <w:docPartBody>
        <w:p w:rsidR="00C14E13" w:rsidRDefault="002E01C4" w:rsidP="002E01C4">
          <w:pPr>
            <w:pStyle w:val="12B163EA2330408A9880708239A44778"/>
          </w:pPr>
          <w:r>
            <w:t>[E</w:t>
          </w:r>
          <w:r w:rsidRPr="00C958DC">
            <w:t>nter date</w:t>
          </w:r>
          <w:r>
            <w:t>]</w:t>
          </w:r>
        </w:p>
      </w:docPartBody>
    </w:docPart>
    <w:docPart>
      <w:docPartPr>
        <w:name w:val="14223039083545C7AE1AC618EFA942A4"/>
        <w:category>
          <w:name w:val="General"/>
          <w:gallery w:val="placeholder"/>
        </w:category>
        <w:types>
          <w:type w:val="bbPlcHdr"/>
        </w:types>
        <w:behaviors>
          <w:behavior w:val="content"/>
        </w:behaviors>
        <w:guid w:val="{AB9A7FF9-413C-4900-9D64-6E1D803429F7}"/>
      </w:docPartPr>
      <w:docPartBody>
        <w:p w:rsidR="00C14E13" w:rsidRDefault="002E01C4" w:rsidP="002E01C4">
          <w:pPr>
            <w:pStyle w:val="14223039083545C7AE1AC618EFA942A4"/>
          </w:pPr>
          <w:r>
            <w:t>[</w:t>
          </w:r>
          <w:r w:rsidRPr="00CB493B">
            <w:rPr>
              <w:rStyle w:val="PlaceholderText"/>
              <w:color w:val="404040" w:themeColor="text1" w:themeTint="BF"/>
            </w:rPr>
            <w:t>Yes/No</w:t>
          </w:r>
          <w:r>
            <w:rPr>
              <w:rStyle w:val="PlaceholderText"/>
            </w:rPr>
            <w:t>]</w:t>
          </w:r>
        </w:p>
      </w:docPartBody>
    </w:docPart>
    <w:docPart>
      <w:docPartPr>
        <w:name w:val="D2AF80402E37401480B6D29E513B98B3"/>
        <w:category>
          <w:name w:val="General"/>
          <w:gallery w:val="placeholder"/>
        </w:category>
        <w:types>
          <w:type w:val="bbPlcHdr"/>
        </w:types>
        <w:behaviors>
          <w:behavior w:val="content"/>
        </w:behaviors>
        <w:guid w:val="{0EADC537-7E09-4C99-BFA4-93A6C9D7CA5D}"/>
      </w:docPartPr>
      <w:docPartBody>
        <w:p w:rsidR="00C14E13" w:rsidRDefault="002E01C4" w:rsidP="002E01C4">
          <w:pPr>
            <w:pStyle w:val="D2AF80402E37401480B6D29E513B98B3"/>
          </w:pPr>
          <w:r w:rsidRPr="00D96963">
            <w:t>[Name]</w:t>
          </w:r>
        </w:p>
      </w:docPartBody>
    </w:docPart>
    <w:docPart>
      <w:docPartPr>
        <w:name w:val="4A6A4F4407DC400F9868AA16AF5232D1"/>
        <w:category>
          <w:name w:val="General"/>
          <w:gallery w:val="placeholder"/>
        </w:category>
        <w:types>
          <w:type w:val="bbPlcHdr"/>
        </w:types>
        <w:behaviors>
          <w:behavior w:val="content"/>
        </w:behaviors>
        <w:guid w:val="{165FC641-F003-4B24-93BE-A2FA4A330729}"/>
      </w:docPartPr>
      <w:docPartBody>
        <w:p w:rsidR="00C14E13" w:rsidRDefault="002E01C4" w:rsidP="002E01C4">
          <w:pPr>
            <w:pStyle w:val="4A6A4F4407DC400F9868AA16AF5232D1"/>
          </w:pPr>
          <w:r>
            <w:t>[E</w:t>
          </w:r>
          <w:r w:rsidRPr="00C958DC">
            <w:t>nter date</w:t>
          </w:r>
          <w:r>
            <w:t>]</w:t>
          </w:r>
        </w:p>
      </w:docPartBody>
    </w:docPart>
    <w:docPart>
      <w:docPartPr>
        <w:name w:val="AFA533F623C84CB8B14ABE71A8966DE3"/>
        <w:category>
          <w:name w:val="General"/>
          <w:gallery w:val="placeholder"/>
        </w:category>
        <w:types>
          <w:type w:val="bbPlcHdr"/>
        </w:types>
        <w:behaviors>
          <w:behavior w:val="content"/>
        </w:behaviors>
        <w:guid w:val="{FCFFA855-4E17-419E-B469-45459C766789}"/>
      </w:docPartPr>
      <w:docPartBody>
        <w:p w:rsidR="00C14E13" w:rsidRDefault="002E01C4" w:rsidP="002E01C4">
          <w:pPr>
            <w:pStyle w:val="AFA533F623C84CB8B14ABE71A8966DE3"/>
          </w:pPr>
          <w:r>
            <w:t>[</w:t>
          </w:r>
          <w:r w:rsidRPr="00CB493B">
            <w:rPr>
              <w:rStyle w:val="PlaceholderText"/>
              <w:color w:val="404040" w:themeColor="text1" w:themeTint="BF"/>
            </w:rPr>
            <w:t>Yes/No</w:t>
          </w:r>
          <w:r>
            <w:rPr>
              <w:rStyle w:val="PlaceholderText"/>
            </w:rPr>
            <w:t>]</w:t>
          </w:r>
        </w:p>
      </w:docPartBody>
    </w:docPart>
    <w:docPart>
      <w:docPartPr>
        <w:name w:val="2354C478430B41259512918D3A42ABAB"/>
        <w:category>
          <w:name w:val="General"/>
          <w:gallery w:val="placeholder"/>
        </w:category>
        <w:types>
          <w:type w:val="bbPlcHdr"/>
        </w:types>
        <w:behaviors>
          <w:behavior w:val="content"/>
        </w:behaviors>
        <w:guid w:val="{AFEA0E53-4CF5-4DF8-9C8D-25B60C9726D0}"/>
      </w:docPartPr>
      <w:docPartBody>
        <w:p w:rsidR="00C14E13" w:rsidRDefault="002E01C4" w:rsidP="002E01C4">
          <w:pPr>
            <w:pStyle w:val="2354C478430B41259512918D3A42ABAB"/>
          </w:pPr>
          <w:r w:rsidRPr="00D96963">
            <w:t>[Name]</w:t>
          </w:r>
        </w:p>
      </w:docPartBody>
    </w:docPart>
    <w:docPart>
      <w:docPartPr>
        <w:name w:val="EF050AF984204215884CE5389778B9BF"/>
        <w:category>
          <w:name w:val="General"/>
          <w:gallery w:val="placeholder"/>
        </w:category>
        <w:types>
          <w:type w:val="bbPlcHdr"/>
        </w:types>
        <w:behaviors>
          <w:behavior w:val="content"/>
        </w:behaviors>
        <w:guid w:val="{8D5061E2-957B-4056-ACA1-B7CF30C9A8B0}"/>
      </w:docPartPr>
      <w:docPartBody>
        <w:p w:rsidR="00C14E13" w:rsidRDefault="002E01C4" w:rsidP="002E01C4">
          <w:pPr>
            <w:pStyle w:val="EF050AF984204215884CE5389778B9BF"/>
          </w:pPr>
          <w:r>
            <w:t>[E</w:t>
          </w:r>
          <w:r w:rsidRPr="00C958DC">
            <w:t>nter date</w:t>
          </w:r>
          <w:r>
            <w:t>]</w:t>
          </w:r>
        </w:p>
      </w:docPartBody>
    </w:docPart>
    <w:docPart>
      <w:docPartPr>
        <w:name w:val="082B39AEBAC54C2A9C2149DB502EBBAE"/>
        <w:category>
          <w:name w:val="General"/>
          <w:gallery w:val="placeholder"/>
        </w:category>
        <w:types>
          <w:type w:val="bbPlcHdr"/>
        </w:types>
        <w:behaviors>
          <w:behavior w:val="content"/>
        </w:behaviors>
        <w:guid w:val="{F7D1D17B-F228-4403-9B92-89C521880A63}"/>
      </w:docPartPr>
      <w:docPartBody>
        <w:p w:rsidR="00C14E13" w:rsidRDefault="002E01C4" w:rsidP="002E01C4">
          <w:pPr>
            <w:pStyle w:val="082B39AEBAC54C2A9C2149DB502EBBAE"/>
          </w:pPr>
          <w:r>
            <w:t>[</w:t>
          </w:r>
          <w:r w:rsidRPr="00CB493B">
            <w:rPr>
              <w:rStyle w:val="PlaceholderText"/>
              <w:color w:val="404040" w:themeColor="text1" w:themeTint="BF"/>
            </w:rPr>
            <w:t>Yes/No</w:t>
          </w:r>
          <w:r>
            <w:rPr>
              <w:rStyle w:val="PlaceholderText"/>
            </w:rPr>
            <w:t>]</w:t>
          </w:r>
        </w:p>
      </w:docPartBody>
    </w:docPart>
    <w:docPart>
      <w:docPartPr>
        <w:name w:val="D155F7757BB54922B9AFC595F3FF5670"/>
        <w:category>
          <w:name w:val="General"/>
          <w:gallery w:val="placeholder"/>
        </w:category>
        <w:types>
          <w:type w:val="bbPlcHdr"/>
        </w:types>
        <w:behaviors>
          <w:behavior w:val="content"/>
        </w:behaviors>
        <w:guid w:val="{919D3842-A33E-469D-B09B-B953D14D41D6}"/>
      </w:docPartPr>
      <w:docPartBody>
        <w:p w:rsidR="00C14E13" w:rsidRDefault="002E01C4" w:rsidP="002E01C4">
          <w:pPr>
            <w:pStyle w:val="D155F7757BB54922B9AFC595F3FF5670"/>
          </w:pPr>
          <w:r w:rsidRPr="00D96963">
            <w:t>[Name]</w:t>
          </w:r>
        </w:p>
      </w:docPartBody>
    </w:docPart>
    <w:docPart>
      <w:docPartPr>
        <w:name w:val="FABFD9C2A3DE492688B6B1BD7E73160E"/>
        <w:category>
          <w:name w:val="General"/>
          <w:gallery w:val="placeholder"/>
        </w:category>
        <w:types>
          <w:type w:val="bbPlcHdr"/>
        </w:types>
        <w:behaviors>
          <w:behavior w:val="content"/>
        </w:behaviors>
        <w:guid w:val="{33A1E3F8-B0B3-4638-837A-6D1BAB9FF474}"/>
      </w:docPartPr>
      <w:docPartBody>
        <w:p w:rsidR="00C14E13" w:rsidRDefault="002E01C4" w:rsidP="002E01C4">
          <w:pPr>
            <w:pStyle w:val="FABFD9C2A3DE492688B6B1BD7E73160E"/>
          </w:pPr>
          <w:r>
            <w:t>[E</w:t>
          </w:r>
          <w:r w:rsidRPr="00C958DC">
            <w:t>nter date</w:t>
          </w:r>
          <w:r>
            <w:t>]</w:t>
          </w:r>
        </w:p>
      </w:docPartBody>
    </w:docPart>
    <w:docPart>
      <w:docPartPr>
        <w:name w:val="AAA56C2A63044FDD9FEE45853F692033"/>
        <w:category>
          <w:name w:val="General"/>
          <w:gallery w:val="placeholder"/>
        </w:category>
        <w:types>
          <w:type w:val="bbPlcHdr"/>
        </w:types>
        <w:behaviors>
          <w:behavior w:val="content"/>
        </w:behaviors>
        <w:guid w:val="{FD443467-BDFC-4832-8F72-45CFC01E858F}"/>
      </w:docPartPr>
      <w:docPartBody>
        <w:p w:rsidR="00C14E13" w:rsidRDefault="002E01C4" w:rsidP="002E01C4">
          <w:pPr>
            <w:pStyle w:val="AAA56C2A63044FDD9FEE45853F692033"/>
          </w:pPr>
          <w:r>
            <w:t>[</w:t>
          </w:r>
          <w:r w:rsidRPr="00CB493B">
            <w:rPr>
              <w:rStyle w:val="PlaceholderText"/>
              <w:color w:val="404040" w:themeColor="text1" w:themeTint="BF"/>
            </w:rPr>
            <w:t>Yes/No</w:t>
          </w:r>
          <w:r>
            <w:rPr>
              <w:rStyle w:val="PlaceholderText"/>
            </w:rPr>
            <w:t>]</w:t>
          </w:r>
        </w:p>
      </w:docPartBody>
    </w:docPart>
    <w:docPart>
      <w:docPartPr>
        <w:name w:val="4E34BDC84AE54C19BD9C0940FE04EC34"/>
        <w:category>
          <w:name w:val="General"/>
          <w:gallery w:val="placeholder"/>
        </w:category>
        <w:types>
          <w:type w:val="bbPlcHdr"/>
        </w:types>
        <w:behaviors>
          <w:behavior w:val="content"/>
        </w:behaviors>
        <w:guid w:val="{5BA4917D-85D1-4367-80EC-99C5831EBB6D}"/>
      </w:docPartPr>
      <w:docPartBody>
        <w:p w:rsidR="00C14E13" w:rsidRDefault="002E01C4" w:rsidP="002E01C4">
          <w:pPr>
            <w:pStyle w:val="4E34BDC84AE54C19BD9C0940FE04EC34"/>
          </w:pPr>
          <w:r w:rsidRPr="00D96963">
            <w:t>[Name]</w:t>
          </w:r>
        </w:p>
      </w:docPartBody>
    </w:docPart>
    <w:docPart>
      <w:docPartPr>
        <w:name w:val="D8966C36671B43E298E25D587E7CA80C"/>
        <w:category>
          <w:name w:val="General"/>
          <w:gallery w:val="placeholder"/>
        </w:category>
        <w:types>
          <w:type w:val="bbPlcHdr"/>
        </w:types>
        <w:behaviors>
          <w:behavior w:val="content"/>
        </w:behaviors>
        <w:guid w:val="{E38968DB-4D11-4EB8-8B51-7584668A6BA7}"/>
      </w:docPartPr>
      <w:docPartBody>
        <w:p w:rsidR="00C14E13" w:rsidRDefault="002E01C4" w:rsidP="002E01C4">
          <w:pPr>
            <w:pStyle w:val="D8966C36671B43E298E25D587E7CA80C"/>
          </w:pPr>
          <w:r>
            <w:t>[E</w:t>
          </w:r>
          <w:r w:rsidRPr="00C958DC">
            <w:t>nter date</w:t>
          </w:r>
          <w:r>
            <w:t>]</w:t>
          </w:r>
        </w:p>
      </w:docPartBody>
    </w:docPart>
    <w:docPart>
      <w:docPartPr>
        <w:name w:val="73193E14160145448C2065839D6A92FD"/>
        <w:category>
          <w:name w:val="General"/>
          <w:gallery w:val="placeholder"/>
        </w:category>
        <w:types>
          <w:type w:val="bbPlcHdr"/>
        </w:types>
        <w:behaviors>
          <w:behavior w:val="content"/>
        </w:behaviors>
        <w:guid w:val="{285833AF-5A84-4696-9501-41CAA6FD27B5}"/>
      </w:docPartPr>
      <w:docPartBody>
        <w:p w:rsidR="00C14E13" w:rsidRDefault="002E01C4" w:rsidP="002E01C4">
          <w:pPr>
            <w:pStyle w:val="73193E14160145448C2065839D6A92FD"/>
          </w:pPr>
          <w:r>
            <w:t>[</w:t>
          </w:r>
          <w:r w:rsidRPr="00CB493B">
            <w:rPr>
              <w:rStyle w:val="PlaceholderText"/>
              <w:color w:val="404040" w:themeColor="text1" w:themeTint="BF"/>
            </w:rPr>
            <w:t>Yes/No</w:t>
          </w:r>
          <w:r>
            <w:rPr>
              <w:rStyle w:val="PlaceholderText"/>
            </w:rPr>
            <w:t>]</w:t>
          </w:r>
        </w:p>
      </w:docPartBody>
    </w:docPart>
    <w:docPart>
      <w:docPartPr>
        <w:name w:val="FBE699F2CD894952931D787BAF452E6B"/>
        <w:category>
          <w:name w:val="General"/>
          <w:gallery w:val="placeholder"/>
        </w:category>
        <w:types>
          <w:type w:val="bbPlcHdr"/>
        </w:types>
        <w:behaviors>
          <w:behavior w:val="content"/>
        </w:behaviors>
        <w:guid w:val="{AECEC242-5E4A-4196-A258-B9036B0BC0C0}"/>
      </w:docPartPr>
      <w:docPartBody>
        <w:p w:rsidR="00C14E13" w:rsidRDefault="002E01C4" w:rsidP="002E01C4">
          <w:pPr>
            <w:pStyle w:val="FBE699F2CD894952931D787BAF452E6B"/>
          </w:pPr>
          <w:r w:rsidRPr="00D96963">
            <w:t>[Name]</w:t>
          </w:r>
        </w:p>
      </w:docPartBody>
    </w:docPart>
    <w:docPart>
      <w:docPartPr>
        <w:name w:val="7F8C9287FAB24EFB8CF3EF1CCF266BE0"/>
        <w:category>
          <w:name w:val="General"/>
          <w:gallery w:val="placeholder"/>
        </w:category>
        <w:types>
          <w:type w:val="bbPlcHdr"/>
        </w:types>
        <w:behaviors>
          <w:behavior w:val="content"/>
        </w:behaviors>
        <w:guid w:val="{833C97FD-F873-4CC5-B719-2D4277A2C4C0}"/>
      </w:docPartPr>
      <w:docPartBody>
        <w:p w:rsidR="00C14E13" w:rsidRDefault="002E01C4" w:rsidP="002E01C4">
          <w:pPr>
            <w:pStyle w:val="7F8C9287FAB24EFB8CF3EF1CCF266BE0"/>
          </w:pPr>
          <w:r>
            <w:t>[E</w:t>
          </w:r>
          <w:r w:rsidRPr="00C958DC">
            <w:t>nter date</w:t>
          </w:r>
          <w:r>
            <w:t>]</w:t>
          </w:r>
        </w:p>
      </w:docPartBody>
    </w:docPart>
    <w:docPart>
      <w:docPartPr>
        <w:name w:val="9590B503E5D24339911EDDE7469C9511"/>
        <w:category>
          <w:name w:val="General"/>
          <w:gallery w:val="placeholder"/>
        </w:category>
        <w:types>
          <w:type w:val="bbPlcHdr"/>
        </w:types>
        <w:behaviors>
          <w:behavior w:val="content"/>
        </w:behaviors>
        <w:guid w:val="{A0CD3CCB-2DC8-4704-A018-CFCD5284EDB7}"/>
      </w:docPartPr>
      <w:docPartBody>
        <w:p w:rsidR="00C14E13" w:rsidRDefault="002E01C4" w:rsidP="002E01C4">
          <w:pPr>
            <w:pStyle w:val="9590B503E5D24339911EDDE7469C9511"/>
          </w:pPr>
          <w:r>
            <w:t>[</w:t>
          </w:r>
          <w:r w:rsidRPr="00C958DC">
            <w:t>Click here to enter the date</w:t>
          </w:r>
          <w:r>
            <w:t>]</w:t>
          </w:r>
        </w:p>
      </w:docPartBody>
    </w:docPart>
    <w:docPart>
      <w:docPartPr>
        <w:name w:val="0EF89EBBE70F461EBDC3A82996AB6E18"/>
        <w:category>
          <w:name w:val="General"/>
          <w:gallery w:val="placeholder"/>
        </w:category>
        <w:types>
          <w:type w:val="bbPlcHdr"/>
        </w:types>
        <w:behaviors>
          <w:behavior w:val="content"/>
        </w:behaviors>
        <w:guid w:val="{C64A720A-131A-44ED-A659-80889206706E}"/>
      </w:docPartPr>
      <w:docPartBody>
        <w:p w:rsidR="00C14E13" w:rsidRDefault="002E01C4" w:rsidP="002E01C4">
          <w:pPr>
            <w:pStyle w:val="0EF89EBBE70F461EBDC3A82996AB6E18"/>
          </w:pPr>
          <w:r>
            <w:t>[Name of person</w:t>
          </w:r>
          <w:r w:rsidRPr="007270F0">
            <w:t xml:space="preserve"> completing th</w:t>
          </w:r>
          <w:r>
            <w:t>is</w:t>
          </w:r>
          <w:r w:rsidRPr="007270F0">
            <w:t xml:space="preserve"> inspection</w:t>
          </w:r>
          <w:r>
            <w:t>]</w:t>
          </w:r>
        </w:p>
      </w:docPartBody>
    </w:docPart>
    <w:docPart>
      <w:docPartPr>
        <w:name w:val="CAB03B695DD84678AC0B121B70B8D0E1"/>
        <w:category>
          <w:name w:val="General"/>
          <w:gallery w:val="placeholder"/>
        </w:category>
        <w:types>
          <w:type w:val="bbPlcHdr"/>
        </w:types>
        <w:behaviors>
          <w:behavior w:val="content"/>
        </w:behaviors>
        <w:guid w:val="{D6D9F936-6FFE-4120-849F-2D03DBFD72A2}"/>
      </w:docPartPr>
      <w:docPartBody>
        <w:p w:rsidR="00C14E13" w:rsidRDefault="002E01C4" w:rsidP="002E01C4">
          <w:pPr>
            <w:pStyle w:val="CAB03B695DD84678AC0B121B70B8D0E1"/>
          </w:pPr>
          <w:r>
            <w:t>Click here to enter the date.</w:t>
          </w:r>
        </w:p>
      </w:docPartBody>
    </w:docPart>
    <w:docPart>
      <w:docPartPr>
        <w:name w:val="255EF4DF2CF4494498C5DAF2060DB3F9"/>
        <w:category>
          <w:name w:val="General"/>
          <w:gallery w:val="placeholder"/>
        </w:category>
        <w:types>
          <w:type w:val="bbPlcHdr"/>
        </w:types>
        <w:behaviors>
          <w:behavior w:val="content"/>
        </w:behaviors>
        <w:guid w:val="{E66C1758-33EA-4FFB-96DB-54DFB989FE26}"/>
      </w:docPartPr>
      <w:docPartBody>
        <w:p w:rsidR="00C14E13" w:rsidRDefault="002E01C4" w:rsidP="002E01C4">
          <w:pPr>
            <w:pStyle w:val="255EF4DF2CF4494498C5DAF2060DB3F9"/>
          </w:pPr>
          <w:r w:rsidRPr="00D96963">
            <w:t>[Name</w:t>
          </w:r>
          <w:r>
            <w:t>/s</w:t>
          </w:r>
          <w:r w:rsidRPr="00D96963">
            <w:t>]</w:t>
          </w:r>
        </w:p>
      </w:docPartBody>
    </w:docPart>
    <w:docPart>
      <w:docPartPr>
        <w:name w:val="BFE7E00F7FB347C3868CA010FD7806BE"/>
        <w:category>
          <w:name w:val="General"/>
          <w:gallery w:val="placeholder"/>
        </w:category>
        <w:types>
          <w:type w:val="bbPlcHdr"/>
        </w:types>
        <w:behaviors>
          <w:behavior w:val="content"/>
        </w:behaviors>
        <w:guid w:val="{F734ADAC-CA96-402C-AC01-EF74201D1CF8}"/>
      </w:docPartPr>
      <w:docPartBody>
        <w:p w:rsidR="00C14E13" w:rsidRDefault="002E01C4" w:rsidP="002E01C4">
          <w:pPr>
            <w:pStyle w:val="BFE7E00F7FB347C3868CA010FD7806BE"/>
          </w:pPr>
          <w:r>
            <w:t>[</w:t>
          </w:r>
          <w:r w:rsidRPr="00C958DC">
            <w:t>Click here to enter the date</w:t>
          </w:r>
          <w:r>
            <w:t>]</w:t>
          </w:r>
        </w:p>
      </w:docPartBody>
    </w:docPart>
    <w:docPart>
      <w:docPartPr>
        <w:name w:val="C127B62B8C68481E841EE160B106CF63"/>
        <w:category>
          <w:name w:val="General"/>
          <w:gallery w:val="placeholder"/>
        </w:category>
        <w:types>
          <w:type w:val="bbPlcHdr"/>
        </w:types>
        <w:behaviors>
          <w:behavior w:val="content"/>
        </w:behaviors>
        <w:guid w:val="{EAD7D088-9A49-48DE-82AC-8B3D6D1B8FD2}"/>
      </w:docPartPr>
      <w:docPartBody>
        <w:p w:rsidR="00C14E13" w:rsidRDefault="002E01C4" w:rsidP="002E01C4">
          <w:pPr>
            <w:pStyle w:val="C127B62B8C68481E841EE160B106CF63"/>
          </w:pPr>
          <w:r w:rsidRPr="00D96963">
            <w:t>[</w:t>
          </w:r>
          <w:r>
            <w:rPr>
              <w:rStyle w:val="PlaceholderText"/>
            </w:rPr>
            <w:t xml:space="preserve">Select </w:t>
          </w:r>
          <w:r w:rsidRPr="00D96963">
            <w:rPr>
              <w:rStyle w:val="PlaceholderText"/>
            </w:rPr>
            <w:t>department]</w:t>
          </w:r>
        </w:p>
      </w:docPartBody>
    </w:docPart>
    <w:docPart>
      <w:docPartPr>
        <w:name w:val="031BBCE49A7A4D83863E0A8780D256F5"/>
        <w:category>
          <w:name w:val="General"/>
          <w:gallery w:val="placeholder"/>
        </w:category>
        <w:types>
          <w:type w:val="bbPlcHdr"/>
        </w:types>
        <w:behaviors>
          <w:behavior w:val="content"/>
        </w:behaviors>
        <w:guid w:val="{D878B992-866C-4D6C-A92A-FB08B69AE249}"/>
      </w:docPartPr>
      <w:docPartBody>
        <w:p w:rsidR="00C14E13" w:rsidRDefault="002E01C4" w:rsidP="002E01C4">
          <w:pPr>
            <w:pStyle w:val="031BBCE49A7A4D83863E0A8780D256F5"/>
          </w:pPr>
          <w:r w:rsidRPr="00D96963">
            <w:t>[Name</w:t>
          </w:r>
          <w:r>
            <w:t xml:space="preserve"> r</w:t>
          </w:r>
          <w:r w:rsidRPr="00762531">
            <w:t>isk assessment</w:t>
          </w:r>
          <w:r w:rsidRPr="00D96963">
            <w:t>]</w:t>
          </w:r>
        </w:p>
      </w:docPartBody>
    </w:docPart>
    <w:docPart>
      <w:docPartPr>
        <w:name w:val="92FC0586418C4CE99223A3D19AA87F14"/>
        <w:category>
          <w:name w:val="General"/>
          <w:gallery w:val="placeholder"/>
        </w:category>
        <w:types>
          <w:type w:val="bbPlcHdr"/>
        </w:types>
        <w:behaviors>
          <w:behavior w:val="content"/>
        </w:behaviors>
        <w:guid w:val="{A6E03039-71C0-473E-8B9E-B5134406A8CC}"/>
      </w:docPartPr>
      <w:docPartBody>
        <w:p w:rsidR="00C14E13" w:rsidRDefault="002E01C4" w:rsidP="002E01C4">
          <w:pPr>
            <w:pStyle w:val="92FC0586418C4CE99223A3D19AA87F14"/>
          </w:pPr>
          <w:r w:rsidRPr="00D96963">
            <w:t>[Name]</w:t>
          </w:r>
        </w:p>
      </w:docPartBody>
    </w:docPart>
    <w:docPart>
      <w:docPartPr>
        <w:name w:val="BBCB02CEA46D4985AA4EEFFF666EBE4B"/>
        <w:category>
          <w:name w:val="General"/>
          <w:gallery w:val="placeholder"/>
        </w:category>
        <w:types>
          <w:type w:val="bbPlcHdr"/>
        </w:types>
        <w:behaviors>
          <w:behavior w:val="content"/>
        </w:behaviors>
        <w:guid w:val="{DF59CD3B-20DC-4185-9368-A06E85A0D2CF}"/>
      </w:docPartPr>
      <w:docPartBody>
        <w:p w:rsidR="00C14E13" w:rsidRDefault="002E01C4" w:rsidP="002E01C4">
          <w:pPr>
            <w:pStyle w:val="BBCB02CEA46D4985AA4EEFFF666EBE4B"/>
          </w:pPr>
          <w:r>
            <w:t>[</w:t>
          </w:r>
          <w:r w:rsidRPr="00C958DC">
            <w:t>Click here to enter the date</w:t>
          </w:r>
          <w:r>
            <w:t>]</w:t>
          </w:r>
        </w:p>
      </w:docPartBody>
    </w:docPart>
    <w:docPart>
      <w:docPartPr>
        <w:name w:val="3117A39F36664DCFBF68F5782622498A"/>
        <w:category>
          <w:name w:val="General"/>
          <w:gallery w:val="placeholder"/>
        </w:category>
        <w:types>
          <w:type w:val="bbPlcHdr"/>
        </w:types>
        <w:behaviors>
          <w:behavior w:val="content"/>
        </w:behaviors>
        <w:guid w:val="{4F900183-5EAE-4136-ACB8-E02BF895219C}"/>
      </w:docPartPr>
      <w:docPartBody>
        <w:p w:rsidR="00C14E13" w:rsidRDefault="002E01C4" w:rsidP="002E01C4">
          <w:pPr>
            <w:pStyle w:val="3117A39F36664DCFBF68F5782622498A"/>
          </w:pPr>
          <w:r w:rsidRPr="00D96963">
            <w:t>[Name]</w:t>
          </w:r>
        </w:p>
      </w:docPartBody>
    </w:docPart>
    <w:docPart>
      <w:docPartPr>
        <w:name w:val="29DE78C9C7754338A5646EABC2F7BF73"/>
        <w:category>
          <w:name w:val="General"/>
          <w:gallery w:val="placeholder"/>
        </w:category>
        <w:types>
          <w:type w:val="bbPlcHdr"/>
        </w:types>
        <w:behaviors>
          <w:behavior w:val="content"/>
        </w:behaviors>
        <w:guid w:val="{29F89B89-861C-4685-AECE-304918BA44AF}"/>
      </w:docPartPr>
      <w:docPartBody>
        <w:p w:rsidR="00C14E13" w:rsidRDefault="002E01C4" w:rsidP="002E01C4">
          <w:pPr>
            <w:pStyle w:val="29DE78C9C7754338A5646EABC2F7BF73"/>
          </w:pPr>
          <w:r>
            <w:t>[</w:t>
          </w:r>
          <w:r w:rsidRPr="00C958DC">
            <w:t>Click here to enter the date</w:t>
          </w:r>
          <w:r>
            <w:t>]</w:t>
          </w:r>
        </w:p>
      </w:docPartBody>
    </w:docPart>
    <w:docPart>
      <w:docPartPr>
        <w:name w:val="DB1C0A38DA3F4F26AE2C7B0E12619D8B"/>
        <w:category>
          <w:name w:val="General"/>
          <w:gallery w:val="placeholder"/>
        </w:category>
        <w:types>
          <w:type w:val="bbPlcHdr"/>
        </w:types>
        <w:behaviors>
          <w:behavior w:val="content"/>
        </w:behaviors>
        <w:guid w:val="{2C28AD89-C5EF-4D74-971F-BC14341499D1}"/>
      </w:docPartPr>
      <w:docPartBody>
        <w:p w:rsidR="00C14E13" w:rsidRDefault="002E01C4" w:rsidP="002E01C4">
          <w:pPr>
            <w:pStyle w:val="DB1C0A38DA3F4F26AE2C7B0E12619D8B"/>
          </w:pPr>
          <w:r>
            <w:t>[Click here to enter text]</w:t>
          </w:r>
        </w:p>
      </w:docPartBody>
    </w:docPart>
    <w:docPart>
      <w:docPartPr>
        <w:name w:val="1EB9B76FCBAE4D7DB5E97966AF3ABB4C"/>
        <w:category>
          <w:name w:val="General"/>
          <w:gallery w:val="placeholder"/>
        </w:category>
        <w:types>
          <w:type w:val="bbPlcHdr"/>
        </w:types>
        <w:behaviors>
          <w:behavior w:val="content"/>
        </w:behaviors>
        <w:guid w:val="{B5EA9F4A-48CD-431A-8670-D5BBEF55630A}"/>
      </w:docPartPr>
      <w:docPartBody>
        <w:p w:rsidR="00C14E13" w:rsidRDefault="002E01C4" w:rsidP="002E01C4">
          <w:pPr>
            <w:pStyle w:val="1EB9B76FCBAE4D7DB5E97966AF3ABB4C"/>
          </w:pPr>
          <w:r>
            <w:t>[Click here to enter text]</w:t>
          </w:r>
        </w:p>
      </w:docPartBody>
    </w:docPart>
    <w:docPart>
      <w:docPartPr>
        <w:name w:val="D12680D2C7C2444C9C659394F83E4AB8"/>
        <w:category>
          <w:name w:val="General"/>
          <w:gallery w:val="placeholder"/>
        </w:category>
        <w:types>
          <w:type w:val="bbPlcHdr"/>
        </w:types>
        <w:behaviors>
          <w:behavior w:val="content"/>
        </w:behaviors>
        <w:guid w:val="{B00A4CCA-EBE4-4129-8097-345AD3398E9E}"/>
      </w:docPartPr>
      <w:docPartBody>
        <w:p w:rsidR="00C14E13" w:rsidRDefault="002E01C4" w:rsidP="002E01C4">
          <w:pPr>
            <w:pStyle w:val="D12680D2C7C2444C9C659394F83E4AB8"/>
          </w:pPr>
          <w:r>
            <w:t>[Click here to enter text]</w:t>
          </w:r>
        </w:p>
      </w:docPartBody>
    </w:docPart>
    <w:docPart>
      <w:docPartPr>
        <w:name w:val="52A9D7B4BD2A4C06AF18F85B572A1D4A"/>
        <w:category>
          <w:name w:val="General"/>
          <w:gallery w:val="placeholder"/>
        </w:category>
        <w:types>
          <w:type w:val="bbPlcHdr"/>
        </w:types>
        <w:behaviors>
          <w:behavior w:val="content"/>
        </w:behaviors>
        <w:guid w:val="{6F3E4653-474A-4AF6-8AE4-7394F52556D9}"/>
      </w:docPartPr>
      <w:docPartBody>
        <w:p w:rsidR="00C14E13" w:rsidRDefault="002E01C4" w:rsidP="002E01C4">
          <w:pPr>
            <w:pStyle w:val="52A9D7B4BD2A4C06AF18F85B572A1D4A"/>
          </w:pPr>
          <w:r>
            <w:t>[Click here to enter text]</w:t>
          </w:r>
        </w:p>
      </w:docPartBody>
    </w:docPart>
    <w:docPart>
      <w:docPartPr>
        <w:name w:val="8A394AFA4C5548378D1EFA01CB920C41"/>
        <w:category>
          <w:name w:val="General"/>
          <w:gallery w:val="placeholder"/>
        </w:category>
        <w:types>
          <w:type w:val="bbPlcHdr"/>
        </w:types>
        <w:behaviors>
          <w:behavior w:val="content"/>
        </w:behaviors>
        <w:guid w:val="{6F3C300D-1A33-44CF-A4BD-CE879B94DF9C}"/>
      </w:docPartPr>
      <w:docPartBody>
        <w:p w:rsidR="00C14E13" w:rsidRDefault="002E01C4" w:rsidP="002E01C4">
          <w:pPr>
            <w:pStyle w:val="8A394AFA4C5548378D1EFA01CB920C41"/>
          </w:pPr>
          <w:r>
            <w:t>[Click here to enter text]</w:t>
          </w:r>
        </w:p>
      </w:docPartBody>
    </w:docPart>
    <w:docPart>
      <w:docPartPr>
        <w:name w:val="C4ED49C4306C40F89AF2A6724AFE5B99"/>
        <w:category>
          <w:name w:val="General"/>
          <w:gallery w:val="placeholder"/>
        </w:category>
        <w:types>
          <w:type w:val="bbPlcHdr"/>
        </w:types>
        <w:behaviors>
          <w:behavior w:val="content"/>
        </w:behaviors>
        <w:guid w:val="{80B6B818-C99B-4B22-BDD4-E6032235349C}"/>
      </w:docPartPr>
      <w:docPartBody>
        <w:p w:rsidR="00C14E13" w:rsidRDefault="00C14E13" w:rsidP="00C14E13">
          <w:pPr>
            <w:pStyle w:val="C4ED49C4306C40F89AF2A6724AFE5B99"/>
          </w:pPr>
          <w:r>
            <w:t>Yes/No</w:t>
          </w:r>
        </w:p>
      </w:docPartBody>
    </w:docPart>
    <w:docPart>
      <w:docPartPr>
        <w:name w:val="80C625B64D294E9A86983275D5F42518"/>
        <w:category>
          <w:name w:val="General"/>
          <w:gallery w:val="placeholder"/>
        </w:category>
        <w:types>
          <w:type w:val="bbPlcHdr"/>
        </w:types>
        <w:behaviors>
          <w:behavior w:val="content"/>
        </w:behaviors>
        <w:guid w:val="{6B4A2563-9573-4E5A-AF21-65B1DF55D10F}"/>
      </w:docPartPr>
      <w:docPartBody>
        <w:p w:rsidR="00C14E13" w:rsidRDefault="00C14E13" w:rsidP="00C14E13">
          <w:pPr>
            <w:pStyle w:val="80C625B64D294E9A86983275D5F42518"/>
          </w:pPr>
          <w:r>
            <w:t>Yes/No</w:t>
          </w:r>
        </w:p>
      </w:docPartBody>
    </w:docPart>
    <w:docPart>
      <w:docPartPr>
        <w:name w:val="694CDC65151E412FA4E4F182836C0EFF"/>
        <w:category>
          <w:name w:val="General"/>
          <w:gallery w:val="placeholder"/>
        </w:category>
        <w:types>
          <w:type w:val="bbPlcHdr"/>
        </w:types>
        <w:behaviors>
          <w:behavior w:val="content"/>
        </w:behaviors>
        <w:guid w:val="{A38E21B4-1281-40B4-B05E-9A2A12778EE9}"/>
      </w:docPartPr>
      <w:docPartBody>
        <w:p w:rsidR="00C14E13" w:rsidRDefault="00C14E13" w:rsidP="00C14E13">
          <w:pPr>
            <w:pStyle w:val="694CDC65151E412FA4E4F182836C0EFF"/>
          </w:pPr>
          <w:r>
            <w:t>Yes/No</w:t>
          </w:r>
        </w:p>
      </w:docPartBody>
    </w:docPart>
    <w:docPart>
      <w:docPartPr>
        <w:name w:val="1AC50D330ED5450DBA4E9E6345DEB3D2"/>
        <w:category>
          <w:name w:val="General"/>
          <w:gallery w:val="placeholder"/>
        </w:category>
        <w:types>
          <w:type w:val="bbPlcHdr"/>
        </w:types>
        <w:behaviors>
          <w:behavior w:val="content"/>
        </w:behaviors>
        <w:guid w:val="{AE041D13-B7F7-46E4-9157-2CCF9B113AE1}"/>
      </w:docPartPr>
      <w:docPartBody>
        <w:p w:rsidR="00C14E13" w:rsidRDefault="00C14E13" w:rsidP="00C14E13">
          <w:pPr>
            <w:pStyle w:val="1AC50D330ED5450DBA4E9E6345DEB3D2"/>
          </w:pPr>
          <w:r>
            <w:t>Yes/No</w:t>
          </w:r>
        </w:p>
      </w:docPartBody>
    </w:docPart>
    <w:docPart>
      <w:docPartPr>
        <w:name w:val="ED0E0EBD07C64E738668CCE05063805B"/>
        <w:category>
          <w:name w:val="General"/>
          <w:gallery w:val="placeholder"/>
        </w:category>
        <w:types>
          <w:type w:val="bbPlcHdr"/>
        </w:types>
        <w:behaviors>
          <w:behavior w:val="content"/>
        </w:behaviors>
        <w:guid w:val="{037BB8BC-305A-4A47-BADC-6985D95125A8}"/>
      </w:docPartPr>
      <w:docPartBody>
        <w:p w:rsidR="00C14E13" w:rsidRDefault="00C14E13" w:rsidP="00C14E13">
          <w:pPr>
            <w:pStyle w:val="ED0E0EBD07C64E738668CCE05063805B"/>
          </w:pPr>
          <w:r>
            <w:t>Yes/No</w:t>
          </w:r>
        </w:p>
      </w:docPartBody>
    </w:docPart>
    <w:docPart>
      <w:docPartPr>
        <w:name w:val="C0B89803D2F24D5CA6DEAD555A9DA5AC"/>
        <w:category>
          <w:name w:val="General"/>
          <w:gallery w:val="placeholder"/>
        </w:category>
        <w:types>
          <w:type w:val="bbPlcHdr"/>
        </w:types>
        <w:behaviors>
          <w:behavior w:val="content"/>
        </w:behaviors>
        <w:guid w:val="{81C11A3E-43E0-4B77-9ECC-6DAD26A2537C}"/>
      </w:docPartPr>
      <w:docPartBody>
        <w:p w:rsidR="00C14E13" w:rsidRDefault="00C14E13" w:rsidP="00C14E13">
          <w:pPr>
            <w:pStyle w:val="C0B89803D2F24D5CA6DEAD555A9DA5AC"/>
          </w:pPr>
          <w:r>
            <w:t>Yes/No</w:t>
          </w:r>
        </w:p>
      </w:docPartBody>
    </w:docPart>
    <w:docPart>
      <w:docPartPr>
        <w:name w:val="A9082920EF9C47C4A4BA3D4E58D40419"/>
        <w:category>
          <w:name w:val="General"/>
          <w:gallery w:val="placeholder"/>
        </w:category>
        <w:types>
          <w:type w:val="bbPlcHdr"/>
        </w:types>
        <w:behaviors>
          <w:behavior w:val="content"/>
        </w:behaviors>
        <w:guid w:val="{D8396F5E-F31C-491D-836C-1D43B994FFF4}"/>
      </w:docPartPr>
      <w:docPartBody>
        <w:p w:rsidR="00C14E13" w:rsidRDefault="00C14E13" w:rsidP="00C14E13">
          <w:pPr>
            <w:pStyle w:val="A9082920EF9C47C4A4BA3D4E58D40419"/>
          </w:pPr>
          <w:r>
            <w:t>Yes/No</w:t>
          </w:r>
        </w:p>
      </w:docPartBody>
    </w:docPart>
    <w:docPart>
      <w:docPartPr>
        <w:name w:val="E0BD2A81F990426DAEE8C8C2C86D4998"/>
        <w:category>
          <w:name w:val="General"/>
          <w:gallery w:val="placeholder"/>
        </w:category>
        <w:types>
          <w:type w:val="bbPlcHdr"/>
        </w:types>
        <w:behaviors>
          <w:behavior w:val="content"/>
        </w:behaviors>
        <w:guid w:val="{E43614E2-C961-4916-A6FD-390EAEC48044}"/>
      </w:docPartPr>
      <w:docPartBody>
        <w:p w:rsidR="00C14E13" w:rsidRDefault="00C14E13" w:rsidP="00C14E13">
          <w:pPr>
            <w:pStyle w:val="E0BD2A81F990426DAEE8C8C2C86D4998"/>
          </w:pPr>
          <w:r>
            <w:t>Yes/No</w:t>
          </w:r>
        </w:p>
      </w:docPartBody>
    </w:docPart>
    <w:docPart>
      <w:docPartPr>
        <w:name w:val="3360D06C0B3B41A2BFF5BF507A6BE224"/>
        <w:category>
          <w:name w:val="General"/>
          <w:gallery w:val="placeholder"/>
        </w:category>
        <w:types>
          <w:type w:val="bbPlcHdr"/>
        </w:types>
        <w:behaviors>
          <w:behavior w:val="content"/>
        </w:behaviors>
        <w:guid w:val="{0C147787-7896-418C-AA69-E30B49A46BF3}"/>
      </w:docPartPr>
      <w:docPartBody>
        <w:p w:rsidR="00C14E13" w:rsidRDefault="00C14E13" w:rsidP="00C14E13">
          <w:pPr>
            <w:pStyle w:val="3360D06C0B3B41A2BFF5BF507A6BE224"/>
          </w:pPr>
          <w:r>
            <w:t>[Click here to enter text]</w:t>
          </w:r>
        </w:p>
      </w:docPartBody>
    </w:docPart>
    <w:docPart>
      <w:docPartPr>
        <w:name w:val="FE2699267FB045039EC989E6BD334204"/>
        <w:category>
          <w:name w:val="General"/>
          <w:gallery w:val="placeholder"/>
        </w:category>
        <w:types>
          <w:type w:val="bbPlcHdr"/>
        </w:types>
        <w:behaviors>
          <w:behavior w:val="content"/>
        </w:behaviors>
        <w:guid w:val="{AA54DFF1-A912-42BB-B622-E841872CC6EB}"/>
      </w:docPartPr>
      <w:docPartBody>
        <w:p w:rsidR="00C14E13" w:rsidRDefault="00C14E13" w:rsidP="00C14E13">
          <w:pPr>
            <w:pStyle w:val="FE2699267FB045039EC989E6BD334204"/>
          </w:pPr>
          <w:r>
            <w:t>[Click here to enter text]</w:t>
          </w:r>
        </w:p>
      </w:docPartBody>
    </w:docPart>
    <w:docPart>
      <w:docPartPr>
        <w:name w:val="BE3E18343A864AF0B8B0EA929246F8D8"/>
        <w:category>
          <w:name w:val="General"/>
          <w:gallery w:val="placeholder"/>
        </w:category>
        <w:types>
          <w:type w:val="bbPlcHdr"/>
        </w:types>
        <w:behaviors>
          <w:behavior w:val="content"/>
        </w:behaviors>
        <w:guid w:val="{6CE882F5-C3BF-4D6F-B871-E2A3E61ACB23}"/>
      </w:docPartPr>
      <w:docPartBody>
        <w:p w:rsidR="00C14E13" w:rsidRDefault="00C14E13" w:rsidP="00C14E13">
          <w:pPr>
            <w:pStyle w:val="BE3E18343A864AF0B8B0EA929246F8D8"/>
          </w:pPr>
          <w:r>
            <w:t>[Click here to enter text]</w:t>
          </w:r>
        </w:p>
      </w:docPartBody>
    </w:docPart>
    <w:docPart>
      <w:docPartPr>
        <w:name w:val="AEC3A3DDAC3B4B7E9CB7756F06F8C584"/>
        <w:category>
          <w:name w:val="General"/>
          <w:gallery w:val="placeholder"/>
        </w:category>
        <w:types>
          <w:type w:val="bbPlcHdr"/>
        </w:types>
        <w:behaviors>
          <w:behavior w:val="content"/>
        </w:behaviors>
        <w:guid w:val="{6CD38339-B177-48ED-8B20-50E74285D39A}"/>
      </w:docPartPr>
      <w:docPartBody>
        <w:p w:rsidR="00C14E13" w:rsidRDefault="00C14E13" w:rsidP="00C14E13">
          <w:pPr>
            <w:pStyle w:val="AEC3A3DDAC3B4B7E9CB7756F06F8C584"/>
          </w:pPr>
          <w:r w:rsidRPr="00D96963">
            <w:t>[Name]</w:t>
          </w:r>
        </w:p>
      </w:docPartBody>
    </w:docPart>
    <w:docPart>
      <w:docPartPr>
        <w:name w:val="F42183D2B2424A55855B99024EC840AE"/>
        <w:category>
          <w:name w:val="General"/>
          <w:gallery w:val="placeholder"/>
        </w:category>
        <w:types>
          <w:type w:val="bbPlcHdr"/>
        </w:types>
        <w:behaviors>
          <w:behavior w:val="content"/>
        </w:behaviors>
        <w:guid w:val="{277CA7F3-99A7-4ED9-A528-43F12304C6F0}"/>
      </w:docPartPr>
      <w:docPartBody>
        <w:p w:rsidR="00C14E13" w:rsidRDefault="00C14E13" w:rsidP="00C14E13">
          <w:pPr>
            <w:pStyle w:val="F42183D2B2424A55855B99024EC840AE"/>
          </w:pPr>
          <w:r>
            <w:t>[</w:t>
          </w:r>
          <w:r w:rsidRPr="00C958DC">
            <w:t>Click here to enter the date</w:t>
          </w:r>
          <w:r>
            <w:t>]</w:t>
          </w:r>
        </w:p>
      </w:docPartBody>
    </w:docPart>
    <w:docPart>
      <w:docPartPr>
        <w:name w:val="CDAB8034E1404726807EC086F13F5858"/>
        <w:category>
          <w:name w:val="General"/>
          <w:gallery w:val="placeholder"/>
        </w:category>
        <w:types>
          <w:type w:val="bbPlcHdr"/>
        </w:types>
        <w:behaviors>
          <w:behavior w:val="content"/>
        </w:behaviors>
        <w:guid w:val="{C81E4BA0-C930-4D6D-BE26-265288081247}"/>
      </w:docPartPr>
      <w:docPartBody>
        <w:p w:rsidR="00000000" w:rsidRDefault="000B4A92" w:rsidP="000B4A92">
          <w:pPr>
            <w:pStyle w:val="CDAB8034E1404726807EC086F13F5858"/>
          </w:pPr>
          <w:r w:rsidRPr="00B22BA8">
            <w:rPr>
              <w:rStyle w:val="PlaceholderText"/>
            </w:rPr>
            <w:t>[Title]</w:t>
          </w:r>
        </w:p>
      </w:docPartBody>
    </w:docPart>
    <w:docPart>
      <w:docPartPr>
        <w:name w:val="6E3BA22C438741EE89683D9EB1D4A4AE"/>
        <w:category>
          <w:name w:val="General"/>
          <w:gallery w:val="placeholder"/>
        </w:category>
        <w:types>
          <w:type w:val="bbPlcHdr"/>
        </w:types>
        <w:behaviors>
          <w:behavior w:val="content"/>
        </w:behaviors>
        <w:guid w:val="{75B35F59-3E6E-42B0-B962-A5015CD57C05}"/>
      </w:docPartPr>
      <w:docPartBody>
        <w:p w:rsidR="00000000" w:rsidRDefault="000B4A92" w:rsidP="000B4A92">
          <w:pPr>
            <w:pStyle w:val="6E3BA22C438741EE89683D9EB1D4A4AE"/>
          </w:pPr>
          <w:r w:rsidRPr="00B22BA8">
            <w:rPr>
              <w:rStyle w:val="PlaceholderText"/>
            </w:rPr>
            <w:t>[Title]</w:t>
          </w:r>
        </w:p>
      </w:docPartBody>
    </w:docPart>
    <w:docPart>
      <w:docPartPr>
        <w:name w:val="8F66FCA88DFE43DDB1BEA03DC2DFDADF"/>
        <w:category>
          <w:name w:val="General"/>
          <w:gallery w:val="placeholder"/>
        </w:category>
        <w:types>
          <w:type w:val="bbPlcHdr"/>
        </w:types>
        <w:behaviors>
          <w:behavior w:val="content"/>
        </w:behaviors>
        <w:guid w:val="{42EBF9C5-3558-47FF-B1BD-D21DADA21714}"/>
      </w:docPartPr>
      <w:docPartBody>
        <w:p w:rsidR="00000000" w:rsidRDefault="000B4A92" w:rsidP="000B4A92">
          <w:pPr>
            <w:pStyle w:val="8F66FCA88DFE43DDB1BEA03DC2DFDADF"/>
          </w:pPr>
          <w:r w:rsidRPr="00B22BA8">
            <w:rPr>
              <w:rStyle w:val="PlaceholderText"/>
            </w:rPr>
            <w:t>[Title]</w:t>
          </w:r>
        </w:p>
      </w:docPartBody>
    </w:docPart>
    <w:docPart>
      <w:docPartPr>
        <w:name w:val="5045BD00A60F4C74905ABD5C2D1AC500"/>
        <w:category>
          <w:name w:val="General"/>
          <w:gallery w:val="placeholder"/>
        </w:category>
        <w:types>
          <w:type w:val="bbPlcHdr"/>
        </w:types>
        <w:behaviors>
          <w:behavior w:val="content"/>
        </w:behaviors>
        <w:guid w:val="{8AA0A638-CCE1-462C-AF63-17A882851F31}"/>
      </w:docPartPr>
      <w:docPartBody>
        <w:p w:rsidR="00000000" w:rsidRDefault="000B4A92" w:rsidP="000B4A92">
          <w:pPr>
            <w:pStyle w:val="5045BD00A60F4C74905ABD5C2D1AC500"/>
          </w:pPr>
          <w:r w:rsidRPr="00B22BA8">
            <w:rPr>
              <w:rStyle w:val="PlaceholderText"/>
            </w:rPr>
            <w:t>[Title]</w:t>
          </w:r>
        </w:p>
      </w:docPartBody>
    </w:docPart>
    <w:docPart>
      <w:docPartPr>
        <w:name w:val="461D8C35EDB248699998781CCBDD9D38"/>
        <w:category>
          <w:name w:val="General"/>
          <w:gallery w:val="placeholder"/>
        </w:category>
        <w:types>
          <w:type w:val="bbPlcHdr"/>
        </w:types>
        <w:behaviors>
          <w:behavior w:val="content"/>
        </w:behaviors>
        <w:guid w:val="{A546044F-C5E3-48E4-8BF1-A37CDC5F72DC}"/>
      </w:docPartPr>
      <w:docPartBody>
        <w:p w:rsidR="00000000" w:rsidRDefault="000B4A92" w:rsidP="000B4A92">
          <w:pPr>
            <w:pStyle w:val="461D8C35EDB248699998781CCBDD9D38"/>
          </w:pPr>
          <w:r w:rsidRPr="00B22BA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7DF"/>
    <w:rsid w:val="000B4A92"/>
    <w:rsid w:val="000E72D5"/>
    <w:rsid w:val="001447DF"/>
    <w:rsid w:val="002E01C4"/>
    <w:rsid w:val="00373ECD"/>
    <w:rsid w:val="003C20D6"/>
    <w:rsid w:val="00643B75"/>
    <w:rsid w:val="008328B6"/>
    <w:rsid w:val="008D2EEF"/>
    <w:rsid w:val="00A22E74"/>
    <w:rsid w:val="00C14E13"/>
    <w:rsid w:val="00D66A8E"/>
    <w:rsid w:val="00D6784E"/>
    <w:rsid w:val="00DE06D6"/>
    <w:rsid w:val="00F62D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4A92"/>
    <w:rPr>
      <w:color w:val="808080"/>
    </w:rPr>
  </w:style>
  <w:style w:type="paragraph" w:customStyle="1" w:styleId="78748049DBCF4438B0E35069C0249C49">
    <w:name w:val="78748049DBCF4438B0E35069C0249C49"/>
  </w:style>
  <w:style w:type="paragraph" w:customStyle="1" w:styleId="DA2EABB553984BFFA06940DDAB570CC6">
    <w:name w:val="DA2EABB553984BFFA06940DDAB570CC6"/>
  </w:style>
  <w:style w:type="paragraph" w:customStyle="1" w:styleId="07655B8AE29547D8A6B83C946FE3829D">
    <w:name w:val="07655B8AE29547D8A6B83C946FE3829D"/>
  </w:style>
  <w:style w:type="paragraph" w:customStyle="1" w:styleId="A5703D42FB564E7E83F8C99208CF34F3">
    <w:name w:val="A5703D42FB564E7E83F8C99208CF34F3"/>
  </w:style>
  <w:style w:type="paragraph" w:customStyle="1" w:styleId="53443C68CF684E0D87A6E045DF3BD892">
    <w:name w:val="53443C68CF684E0D87A6E045DF3BD892"/>
  </w:style>
  <w:style w:type="paragraph" w:customStyle="1" w:styleId="30E38EB459AE4F9AA847307D7B9088DB">
    <w:name w:val="30E38EB459AE4F9AA847307D7B9088DB"/>
  </w:style>
  <w:style w:type="paragraph" w:customStyle="1" w:styleId="97A4517EE2754E42BD0630A3FB0F26F7">
    <w:name w:val="97A4517EE2754E42BD0630A3FB0F26F7"/>
  </w:style>
  <w:style w:type="paragraph" w:customStyle="1" w:styleId="57803A3BFE83412994340E39E10D3BCE">
    <w:name w:val="57803A3BFE83412994340E39E10D3BCE"/>
    <w:rsid w:val="008D2EEF"/>
  </w:style>
  <w:style w:type="paragraph" w:customStyle="1" w:styleId="851233F725BB444E8C15ECF7774655B4">
    <w:name w:val="851233F725BB444E8C15ECF7774655B4"/>
    <w:rsid w:val="00643B75"/>
  </w:style>
  <w:style w:type="paragraph" w:customStyle="1" w:styleId="76DDB5B18F454EFAAE67793BDF7F6680">
    <w:name w:val="76DDB5B18F454EFAAE67793BDF7F6680"/>
    <w:rsid w:val="00643B75"/>
  </w:style>
  <w:style w:type="paragraph" w:customStyle="1" w:styleId="7A93AD64F8F444AB8FDD65FDE085E192">
    <w:name w:val="7A93AD64F8F444AB8FDD65FDE085E192"/>
    <w:rsid w:val="00643B75"/>
  </w:style>
  <w:style w:type="paragraph" w:customStyle="1" w:styleId="3A78E93E6FFC47FEB5CCBA93E5F86BB6">
    <w:name w:val="3A78E93E6FFC47FEB5CCBA93E5F86BB6"/>
    <w:rsid w:val="00643B75"/>
  </w:style>
  <w:style w:type="paragraph" w:customStyle="1" w:styleId="03D74AE9ED1B473FA54D822C33849AA8">
    <w:name w:val="03D74AE9ED1B473FA54D822C33849AA8"/>
    <w:rsid w:val="00643B75"/>
  </w:style>
  <w:style w:type="paragraph" w:customStyle="1" w:styleId="03B3007183564F8DBD9ED484622B2B57">
    <w:name w:val="03B3007183564F8DBD9ED484622B2B57"/>
    <w:rsid w:val="00643B75"/>
  </w:style>
  <w:style w:type="paragraph" w:customStyle="1" w:styleId="6CF4B0944B3049CFBF8391A9CFA313A8">
    <w:name w:val="6CF4B0944B3049CFBF8391A9CFA313A8"/>
    <w:rsid w:val="00643B75"/>
  </w:style>
  <w:style w:type="paragraph" w:customStyle="1" w:styleId="557DC15C4761429187655476B1A26B6E">
    <w:name w:val="557DC15C4761429187655476B1A26B6E"/>
    <w:rsid w:val="00643B75"/>
  </w:style>
  <w:style w:type="paragraph" w:customStyle="1" w:styleId="8E6D403987B443079F53DF314995B3B5">
    <w:name w:val="8E6D403987B443079F53DF314995B3B5"/>
    <w:rsid w:val="00643B75"/>
  </w:style>
  <w:style w:type="paragraph" w:customStyle="1" w:styleId="8DA3796C57A7418186BBECF3B50F41D7">
    <w:name w:val="8DA3796C57A7418186BBECF3B50F41D7"/>
    <w:rsid w:val="00643B75"/>
  </w:style>
  <w:style w:type="paragraph" w:customStyle="1" w:styleId="3E48773553CA4AB4A5C08A750D8E95B9">
    <w:name w:val="3E48773553CA4AB4A5C08A750D8E95B9"/>
    <w:rsid w:val="00643B75"/>
  </w:style>
  <w:style w:type="paragraph" w:customStyle="1" w:styleId="A8F09CEA0D7B4616B005CF299AC19B7E">
    <w:name w:val="A8F09CEA0D7B4616B005CF299AC19B7E"/>
    <w:rsid w:val="00643B75"/>
  </w:style>
  <w:style w:type="paragraph" w:customStyle="1" w:styleId="B9B491C8ECB742BA9DEEAD248493C96B">
    <w:name w:val="B9B491C8ECB742BA9DEEAD248493C96B"/>
    <w:rsid w:val="00643B75"/>
  </w:style>
  <w:style w:type="paragraph" w:customStyle="1" w:styleId="AFA774A1A0EA4FAF9BBAA26CF1F09111">
    <w:name w:val="AFA774A1A0EA4FAF9BBAA26CF1F09111"/>
    <w:rsid w:val="00643B75"/>
  </w:style>
  <w:style w:type="paragraph" w:customStyle="1" w:styleId="438583DF96EC47B3A1D585C80BFBB8EA">
    <w:name w:val="438583DF96EC47B3A1D585C80BFBB8EA"/>
    <w:rsid w:val="00643B75"/>
  </w:style>
  <w:style w:type="paragraph" w:customStyle="1" w:styleId="9F5CCDA2B3D8467E8FBBAD3C297ED9C2">
    <w:name w:val="9F5CCDA2B3D8467E8FBBAD3C297ED9C2"/>
    <w:rsid w:val="00643B75"/>
  </w:style>
  <w:style w:type="paragraph" w:customStyle="1" w:styleId="E2C2A30881E842DB9BD1E85A7259EF0D">
    <w:name w:val="E2C2A30881E842DB9BD1E85A7259EF0D"/>
    <w:rsid w:val="00643B75"/>
  </w:style>
  <w:style w:type="paragraph" w:customStyle="1" w:styleId="DAA0F2AE940F4EFE931560206F474A8C">
    <w:name w:val="DAA0F2AE940F4EFE931560206F474A8C"/>
    <w:rsid w:val="00643B75"/>
  </w:style>
  <w:style w:type="paragraph" w:customStyle="1" w:styleId="F6B1DAAA115C4C4182AAC4092DA53091">
    <w:name w:val="F6B1DAAA115C4C4182AAC4092DA53091"/>
    <w:rsid w:val="00D6784E"/>
  </w:style>
  <w:style w:type="paragraph" w:customStyle="1" w:styleId="F913D67FC9DE4E51B0AE1A78ACB5DC2D">
    <w:name w:val="F913D67FC9DE4E51B0AE1A78ACB5DC2D"/>
    <w:rsid w:val="00D6784E"/>
  </w:style>
  <w:style w:type="paragraph" w:customStyle="1" w:styleId="62A3D67D6B2C413D838AF1089254B39B">
    <w:name w:val="62A3D67D6B2C413D838AF1089254B39B"/>
    <w:rsid w:val="00D6784E"/>
  </w:style>
  <w:style w:type="paragraph" w:customStyle="1" w:styleId="4668467844EE40B288591B7C866552EB">
    <w:name w:val="4668467844EE40B288591B7C866552EB"/>
    <w:rsid w:val="00D6784E"/>
  </w:style>
  <w:style w:type="paragraph" w:customStyle="1" w:styleId="881D3BF7E3E343CB934E01F25F5E1916">
    <w:name w:val="881D3BF7E3E343CB934E01F25F5E1916"/>
    <w:rsid w:val="00D6784E"/>
  </w:style>
  <w:style w:type="paragraph" w:customStyle="1" w:styleId="574291E99ADA49A7B6A7686A8417C9BC">
    <w:name w:val="574291E99ADA49A7B6A7686A8417C9BC"/>
    <w:rsid w:val="00D6784E"/>
  </w:style>
  <w:style w:type="paragraph" w:customStyle="1" w:styleId="85A06EB15DA5481FB2C44A306CE1DB5E">
    <w:name w:val="85A06EB15DA5481FB2C44A306CE1DB5E"/>
    <w:rsid w:val="002E01C4"/>
  </w:style>
  <w:style w:type="paragraph" w:customStyle="1" w:styleId="E952869739704CA7AEF90797A74C7DC2">
    <w:name w:val="E952869739704CA7AEF90797A74C7DC2"/>
    <w:rsid w:val="002E01C4"/>
  </w:style>
  <w:style w:type="paragraph" w:customStyle="1" w:styleId="67771865439040BC9CD0402795942062">
    <w:name w:val="67771865439040BC9CD0402795942062"/>
    <w:rsid w:val="002E01C4"/>
  </w:style>
  <w:style w:type="paragraph" w:customStyle="1" w:styleId="A8CC195D49B54FDE813A03E342B086E0">
    <w:name w:val="A8CC195D49B54FDE813A03E342B086E0"/>
    <w:rsid w:val="002E01C4"/>
  </w:style>
  <w:style w:type="paragraph" w:customStyle="1" w:styleId="F6E988F9E0FB46E8A791D59D231CC03D">
    <w:name w:val="F6E988F9E0FB46E8A791D59D231CC03D"/>
    <w:rsid w:val="002E01C4"/>
  </w:style>
  <w:style w:type="paragraph" w:customStyle="1" w:styleId="582A3AF517C64A268A06F1E14445E315">
    <w:name w:val="582A3AF517C64A268A06F1E14445E315"/>
    <w:rsid w:val="002E01C4"/>
  </w:style>
  <w:style w:type="paragraph" w:customStyle="1" w:styleId="0ED060BE6C1D42A2B8DD6066B8EAC2D3">
    <w:name w:val="0ED060BE6C1D42A2B8DD6066B8EAC2D3"/>
    <w:rsid w:val="002E01C4"/>
  </w:style>
  <w:style w:type="paragraph" w:customStyle="1" w:styleId="EFAFAEBCD15640A2A3A49BD70DA4E3A1">
    <w:name w:val="EFAFAEBCD15640A2A3A49BD70DA4E3A1"/>
    <w:rsid w:val="002E01C4"/>
  </w:style>
  <w:style w:type="paragraph" w:customStyle="1" w:styleId="F073221EE30446A6AC829F7E21E75F7E">
    <w:name w:val="F073221EE30446A6AC829F7E21E75F7E"/>
    <w:rsid w:val="002E01C4"/>
  </w:style>
  <w:style w:type="paragraph" w:customStyle="1" w:styleId="D4BEF6548C004F939ED88E13CF7D21FF">
    <w:name w:val="D4BEF6548C004F939ED88E13CF7D21FF"/>
    <w:rsid w:val="002E01C4"/>
  </w:style>
  <w:style w:type="paragraph" w:customStyle="1" w:styleId="18CBB4BCC8714B47B05E7C83F0ED9CE8">
    <w:name w:val="18CBB4BCC8714B47B05E7C83F0ED9CE8"/>
    <w:rsid w:val="002E01C4"/>
  </w:style>
  <w:style w:type="paragraph" w:customStyle="1" w:styleId="6A2DCA275BFB470FA3D5FCCDDF26E850">
    <w:name w:val="6A2DCA275BFB470FA3D5FCCDDF26E850"/>
    <w:rsid w:val="002E01C4"/>
  </w:style>
  <w:style w:type="paragraph" w:customStyle="1" w:styleId="6EDD068A288941649E449DC5F4009809">
    <w:name w:val="6EDD068A288941649E449DC5F4009809"/>
    <w:rsid w:val="002E01C4"/>
  </w:style>
  <w:style w:type="paragraph" w:customStyle="1" w:styleId="5E4B6F2AA5484D919FEEECFE52E739EC">
    <w:name w:val="5E4B6F2AA5484D919FEEECFE52E739EC"/>
    <w:rsid w:val="002E01C4"/>
  </w:style>
  <w:style w:type="paragraph" w:customStyle="1" w:styleId="9B4AC76FC7724E4AA323387A978FCF7F">
    <w:name w:val="9B4AC76FC7724E4AA323387A978FCF7F"/>
    <w:rsid w:val="002E01C4"/>
  </w:style>
  <w:style w:type="paragraph" w:customStyle="1" w:styleId="97D86382995B40B5B0422D4CD31FD1D4">
    <w:name w:val="97D86382995B40B5B0422D4CD31FD1D4"/>
    <w:rsid w:val="002E01C4"/>
  </w:style>
  <w:style w:type="paragraph" w:customStyle="1" w:styleId="9884BDCB644A4F19A82434E4AC43EC99">
    <w:name w:val="9884BDCB644A4F19A82434E4AC43EC99"/>
    <w:rsid w:val="002E01C4"/>
  </w:style>
  <w:style w:type="paragraph" w:customStyle="1" w:styleId="13A214A3DEE84BAF8D6D27A098124E81">
    <w:name w:val="13A214A3DEE84BAF8D6D27A098124E81"/>
    <w:rsid w:val="002E01C4"/>
  </w:style>
  <w:style w:type="paragraph" w:customStyle="1" w:styleId="FF0B632A7ADD4D20A1E937157DDAFFD7">
    <w:name w:val="FF0B632A7ADD4D20A1E937157DDAFFD7"/>
    <w:rsid w:val="002E01C4"/>
  </w:style>
  <w:style w:type="paragraph" w:customStyle="1" w:styleId="570C1101CA2C46DD97AA5D91C73107EF">
    <w:name w:val="570C1101CA2C46DD97AA5D91C73107EF"/>
    <w:rsid w:val="002E01C4"/>
  </w:style>
  <w:style w:type="paragraph" w:customStyle="1" w:styleId="2ED01FFE5F1B4290B784661519981812">
    <w:name w:val="2ED01FFE5F1B4290B784661519981812"/>
    <w:rsid w:val="002E01C4"/>
  </w:style>
  <w:style w:type="paragraph" w:customStyle="1" w:styleId="DFC019AB3E704E87A3A8BFF35E0510E1">
    <w:name w:val="DFC019AB3E704E87A3A8BFF35E0510E1"/>
    <w:rsid w:val="002E01C4"/>
  </w:style>
  <w:style w:type="paragraph" w:customStyle="1" w:styleId="84ADA52CCE2240F889C34361AD3DFBDC">
    <w:name w:val="84ADA52CCE2240F889C34361AD3DFBDC"/>
    <w:rsid w:val="002E01C4"/>
  </w:style>
  <w:style w:type="paragraph" w:customStyle="1" w:styleId="761F95C1F90147E5A348BC6DFA8B1F93">
    <w:name w:val="761F95C1F90147E5A348BC6DFA8B1F93"/>
    <w:rsid w:val="002E01C4"/>
  </w:style>
  <w:style w:type="paragraph" w:customStyle="1" w:styleId="616D8B7D4CD042D2B2F1F00D8CEA2889">
    <w:name w:val="616D8B7D4CD042D2B2F1F00D8CEA2889"/>
    <w:rsid w:val="002E01C4"/>
  </w:style>
  <w:style w:type="paragraph" w:customStyle="1" w:styleId="9274F90E77644FA8BAD3175D691B25D9">
    <w:name w:val="9274F90E77644FA8BAD3175D691B25D9"/>
    <w:rsid w:val="002E01C4"/>
  </w:style>
  <w:style w:type="paragraph" w:customStyle="1" w:styleId="AE95A49E18EC43D889A3764A89DCD9D9">
    <w:name w:val="AE95A49E18EC43D889A3764A89DCD9D9"/>
    <w:rsid w:val="002E01C4"/>
  </w:style>
  <w:style w:type="paragraph" w:customStyle="1" w:styleId="F84C668EAB62460C9E4A0A9582A2AB2E">
    <w:name w:val="F84C668EAB62460C9E4A0A9582A2AB2E"/>
    <w:rsid w:val="002E01C4"/>
  </w:style>
  <w:style w:type="paragraph" w:customStyle="1" w:styleId="79D8F093359C41D09F0D0015963E41BA">
    <w:name w:val="79D8F093359C41D09F0D0015963E41BA"/>
    <w:rsid w:val="002E01C4"/>
  </w:style>
  <w:style w:type="paragraph" w:customStyle="1" w:styleId="4EC44D0B5D6042B48B783CF52EB96A79">
    <w:name w:val="4EC44D0B5D6042B48B783CF52EB96A79"/>
    <w:rsid w:val="002E01C4"/>
  </w:style>
  <w:style w:type="paragraph" w:customStyle="1" w:styleId="12B163EA2330408A9880708239A44778">
    <w:name w:val="12B163EA2330408A9880708239A44778"/>
    <w:rsid w:val="002E01C4"/>
  </w:style>
  <w:style w:type="paragraph" w:customStyle="1" w:styleId="14223039083545C7AE1AC618EFA942A4">
    <w:name w:val="14223039083545C7AE1AC618EFA942A4"/>
    <w:rsid w:val="002E01C4"/>
  </w:style>
  <w:style w:type="paragraph" w:customStyle="1" w:styleId="D2AF80402E37401480B6D29E513B98B3">
    <w:name w:val="D2AF80402E37401480B6D29E513B98B3"/>
    <w:rsid w:val="002E01C4"/>
  </w:style>
  <w:style w:type="paragraph" w:customStyle="1" w:styleId="4A6A4F4407DC400F9868AA16AF5232D1">
    <w:name w:val="4A6A4F4407DC400F9868AA16AF5232D1"/>
    <w:rsid w:val="002E01C4"/>
  </w:style>
  <w:style w:type="paragraph" w:customStyle="1" w:styleId="AFA533F623C84CB8B14ABE71A8966DE3">
    <w:name w:val="AFA533F623C84CB8B14ABE71A8966DE3"/>
    <w:rsid w:val="002E01C4"/>
  </w:style>
  <w:style w:type="paragraph" w:customStyle="1" w:styleId="2354C478430B41259512918D3A42ABAB">
    <w:name w:val="2354C478430B41259512918D3A42ABAB"/>
    <w:rsid w:val="002E01C4"/>
  </w:style>
  <w:style w:type="paragraph" w:customStyle="1" w:styleId="EF050AF984204215884CE5389778B9BF">
    <w:name w:val="EF050AF984204215884CE5389778B9BF"/>
    <w:rsid w:val="002E01C4"/>
  </w:style>
  <w:style w:type="paragraph" w:customStyle="1" w:styleId="082B39AEBAC54C2A9C2149DB502EBBAE">
    <w:name w:val="082B39AEBAC54C2A9C2149DB502EBBAE"/>
    <w:rsid w:val="002E01C4"/>
  </w:style>
  <w:style w:type="paragraph" w:customStyle="1" w:styleId="D155F7757BB54922B9AFC595F3FF5670">
    <w:name w:val="D155F7757BB54922B9AFC595F3FF5670"/>
    <w:rsid w:val="002E01C4"/>
  </w:style>
  <w:style w:type="paragraph" w:customStyle="1" w:styleId="FABFD9C2A3DE492688B6B1BD7E73160E">
    <w:name w:val="FABFD9C2A3DE492688B6B1BD7E73160E"/>
    <w:rsid w:val="002E01C4"/>
  </w:style>
  <w:style w:type="paragraph" w:customStyle="1" w:styleId="AAA56C2A63044FDD9FEE45853F692033">
    <w:name w:val="AAA56C2A63044FDD9FEE45853F692033"/>
    <w:rsid w:val="002E01C4"/>
  </w:style>
  <w:style w:type="paragraph" w:customStyle="1" w:styleId="4E34BDC84AE54C19BD9C0940FE04EC34">
    <w:name w:val="4E34BDC84AE54C19BD9C0940FE04EC34"/>
    <w:rsid w:val="002E01C4"/>
  </w:style>
  <w:style w:type="paragraph" w:customStyle="1" w:styleId="D8966C36671B43E298E25D587E7CA80C">
    <w:name w:val="D8966C36671B43E298E25D587E7CA80C"/>
    <w:rsid w:val="002E01C4"/>
  </w:style>
  <w:style w:type="paragraph" w:customStyle="1" w:styleId="73193E14160145448C2065839D6A92FD">
    <w:name w:val="73193E14160145448C2065839D6A92FD"/>
    <w:rsid w:val="002E01C4"/>
  </w:style>
  <w:style w:type="paragraph" w:customStyle="1" w:styleId="FBE699F2CD894952931D787BAF452E6B">
    <w:name w:val="FBE699F2CD894952931D787BAF452E6B"/>
    <w:rsid w:val="002E01C4"/>
  </w:style>
  <w:style w:type="paragraph" w:customStyle="1" w:styleId="7F8C9287FAB24EFB8CF3EF1CCF266BE0">
    <w:name w:val="7F8C9287FAB24EFB8CF3EF1CCF266BE0"/>
    <w:rsid w:val="002E01C4"/>
  </w:style>
  <w:style w:type="paragraph" w:customStyle="1" w:styleId="9590B503E5D24339911EDDE7469C9511">
    <w:name w:val="9590B503E5D24339911EDDE7469C9511"/>
    <w:rsid w:val="002E01C4"/>
  </w:style>
  <w:style w:type="paragraph" w:customStyle="1" w:styleId="0EF89EBBE70F461EBDC3A82996AB6E18">
    <w:name w:val="0EF89EBBE70F461EBDC3A82996AB6E18"/>
    <w:rsid w:val="002E01C4"/>
  </w:style>
  <w:style w:type="paragraph" w:customStyle="1" w:styleId="CAB03B695DD84678AC0B121B70B8D0E1">
    <w:name w:val="CAB03B695DD84678AC0B121B70B8D0E1"/>
    <w:rsid w:val="002E01C4"/>
  </w:style>
  <w:style w:type="paragraph" w:customStyle="1" w:styleId="255EF4DF2CF4494498C5DAF2060DB3F9">
    <w:name w:val="255EF4DF2CF4494498C5DAF2060DB3F9"/>
    <w:rsid w:val="002E01C4"/>
  </w:style>
  <w:style w:type="paragraph" w:customStyle="1" w:styleId="BFE7E00F7FB347C3868CA010FD7806BE">
    <w:name w:val="BFE7E00F7FB347C3868CA010FD7806BE"/>
    <w:rsid w:val="002E01C4"/>
  </w:style>
  <w:style w:type="paragraph" w:customStyle="1" w:styleId="C127B62B8C68481E841EE160B106CF63">
    <w:name w:val="C127B62B8C68481E841EE160B106CF63"/>
    <w:rsid w:val="002E01C4"/>
  </w:style>
  <w:style w:type="paragraph" w:customStyle="1" w:styleId="031BBCE49A7A4D83863E0A8780D256F5">
    <w:name w:val="031BBCE49A7A4D83863E0A8780D256F5"/>
    <w:rsid w:val="002E01C4"/>
  </w:style>
  <w:style w:type="paragraph" w:customStyle="1" w:styleId="92FC0586418C4CE99223A3D19AA87F14">
    <w:name w:val="92FC0586418C4CE99223A3D19AA87F14"/>
    <w:rsid w:val="002E01C4"/>
  </w:style>
  <w:style w:type="paragraph" w:customStyle="1" w:styleId="BBCB02CEA46D4985AA4EEFFF666EBE4B">
    <w:name w:val="BBCB02CEA46D4985AA4EEFFF666EBE4B"/>
    <w:rsid w:val="002E01C4"/>
  </w:style>
  <w:style w:type="paragraph" w:customStyle="1" w:styleId="3117A39F36664DCFBF68F5782622498A">
    <w:name w:val="3117A39F36664DCFBF68F5782622498A"/>
    <w:rsid w:val="002E01C4"/>
  </w:style>
  <w:style w:type="paragraph" w:customStyle="1" w:styleId="29DE78C9C7754338A5646EABC2F7BF73">
    <w:name w:val="29DE78C9C7754338A5646EABC2F7BF73"/>
    <w:rsid w:val="002E01C4"/>
  </w:style>
  <w:style w:type="paragraph" w:customStyle="1" w:styleId="DB1C0A38DA3F4F26AE2C7B0E12619D8B">
    <w:name w:val="DB1C0A38DA3F4F26AE2C7B0E12619D8B"/>
    <w:rsid w:val="002E01C4"/>
  </w:style>
  <w:style w:type="paragraph" w:customStyle="1" w:styleId="1EB9B76FCBAE4D7DB5E97966AF3ABB4C">
    <w:name w:val="1EB9B76FCBAE4D7DB5E97966AF3ABB4C"/>
    <w:rsid w:val="002E01C4"/>
  </w:style>
  <w:style w:type="paragraph" w:customStyle="1" w:styleId="D12680D2C7C2444C9C659394F83E4AB8">
    <w:name w:val="D12680D2C7C2444C9C659394F83E4AB8"/>
    <w:rsid w:val="002E01C4"/>
  </w:style>
  <w:style w:type="paragraph" w:customStyle="1" w:styleId="52A9D7B4BD2A4C06AF18F85B572A1D4A">
    <w:name w:val="52A9D7B4BD2A4C06AF18F85B572A1D4A"/>
    <w:rsid w:val="002E01C4"/>
  </w:style>
  <w:style w:type="paragraph" w:customStyle="1" w:styleId="8A394AFA4C5548378D1EFA01CB920C41">
    <w:name w:val="8A394AFA4C5548378D1EFA01CB920C41"/>
    <w:rsid w:val="002E01C4"/>
  </w:style>
  <w:style w:type="paragraph" w:customStyle="1" w:styleId="C4ED49C4306C40F89AF2A6724AFE5B99">
    <w:name w:val="C4ED49C4306C40F89AF2A6724AFE5B99"/>
    <w:rsid w:val="00C14E13"/>
  </w:style>
  <w:style w:type="paragraph" w:customStyle="1" w:styleId="80C625B64D294E9A86983275D5F42518">
    <w:name w:val="80C625B64D294E9A86983275D5F42518"/>
    <w:rsid w:val="00C14E13"/>
  </w:style>
  <w:style w:type="paragraph" w:customStyle="1" w:styleId="694CDC65151E412FA4E4F182836C0EFF">
    <w:name w:val="694CDC65151E412FA4E4F182836C0EFF"/>
    <w:rsid w:val="00C14E13"/>
  </w:style>
  <w:style w:type="paragraph" w:customStyle="1" w:styleId="1AC50D330ED5450DBA4E9E6345DEB3D2">
    <w:name w:val="1AC50D330ED5450DBA4E9E6345DEB3D2"/>
    <w:rsid w:val="00C14E13"/>
  </w:style>
  <w:style w:type="paragraph" w:customStyle="1" w:styleId="ED0E0EBD07C64E738668CCE05063805B">
    <w:name w:val="ED0E0EBD07C64E738668CCE05063805B"/>
    <w:rsid w:val="00C14E13"/>
  </w:style>
  <w:style w:type="paragraph" w:customStyle="1" w:styleId="C0B89803D2F24D5CA6DEAD555A9DA5AC">
    <w:name w:val="C0B89803D2F24D5CA6DEAD555A9DA5AC"/>
    <w:rsid w:val="00C14E13"/>
  </w:style>
  <w:style w:type="paragraph" w:customStyle="1" w:styleId="A9082920EF9C47C4A4BA3D4E58D40419">
    <w:name w:val="A9082920EF9C47C4A4BA3D4E58D40419"/>
    <w:rsid w:val="00C14E13"/>
  </w:style>
  <w:style w:type="paragraph" w:customStyle="1" w:styleId="E0BD2A81F990426DAEE8C8C2C86D4998">
    <w:name w:val="E0BD2A81F990426DAEE8C8C2C86D4998"/>
    <w:rsid w:val="00C14E13"/>
  </w:style>
  <w:style w:type="paragraph" w:customStyle="1" w:styleId="3360D06C0B3B41A2BFF5BF507A6BE224">
    <w:name w:val="3360D06C0B3B41A2BFF5BF507A6BE224"/>
    <w:rsid w:val="00C14E13"/>
  </w:style>
  <w:style w:type="paragraph" w:customStyle="1" w:styleId="FE2699267FB045039EC989E6BD334204">
    <w:name w:val="FE2699267FB045039EC989E6BD334204"/>
    <w:rsid w:val="00C14E13"/>
  </w:style>
  <w:style w:type="paragraph" w:customStyle="1" w:styleId="BE3E18343A864AF0B8B0EA929246F8D8">
    <w:name w:val="BE3E18343A864AF0B8B0EA929246F8D8"/>
    <w:rsid w:val="00C14E13"/>
  </w:style>
  <w:style w:type="paragraph" w:customStyle="1" w:styleId="AEC3A3DDAC3B4B7E9CB7756F06F8C584">
    <w:name w:val="AEC3A3DDAC3B4B7E9CB7756F06F8C584"/>
    <w:rsid w:val="00C14E13"/>
  </w:style>
  <w:style w:type="paragraph" w:customStyle="1" w:styleId="F42183D2B2424A55855B99024EC840AE">
    <w:name w:val="F42183D2B2424A55855B99024EC840AE"/>
    <w:rsid w:val="00C14E13"/>
  </w:style>
  <w:style w:type="paragraph" w:customStyle="1" w:styleId="28DFCF2E56664D80AB48F77E368CE379">
    <w:name w:val="28DFCF2E56664D80AB48F77E368CE379"/>
    <w:rsid w:val="00373ECD"/>
  </w:style>
  <w:style w:type="paragraph" w:customStyle="1" w:styleId="CDAB8034E1404726807EC086F13F5858">
    <w:name w:val="CDAB8034E1404726807EC086F13F5858"/>
    <w:rsid w:val="000B4A92"/>
  </w:style>
  <w:style w:type="paragraph" w:customStyle="1" w:styleId="6E3BA22C438741EE89683D9EB1D4A4AE">
    <w:name w:val="6E3BA22C438741EE89683D9EB1D4A4AE"/>
    <w:rsid w:val="000B4A92"/>
  </w:style>
  <w:style w:type="paragraph" w:customStyle="1" w:styleId="8F66FCA88DFE43DDB1BEA03DC2DFDADF">
    <w:name w:val="8F66FCA88DFE43DDB1BEA03DC2DFDADF"/>
    <w:rsid w:val="000B4A92"/>
  </w:style>
  <w:style w:type="paragraph" w:customStyle="1" w:styleId="5045BD00A60F4C74905ABD5C2D1AC500">
    <w:name w:val="5045BD00A60F4C74905ABD5C2D1AC500"/>
    <w:rsid w:val="000B4A92"/>
  </w:style>
  <w:style w:type="paragraph" w:customStyle="1" w:styleId="461D8C35EDB248699998781CCBDD9D38">
    <w:name w:val="461D8C35EDB248699998781CCBDD9D38"/>
    <w:rsid w:val="000B4A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1CE4F7B357EB469B32CF6CE7167475" ma:contentTypeVersion="9" ma:contentTypeDescription="Create a new document." ma:contentTypeScope="" ma:versionID="e3a979e5c9777e182a9cff8298e2942a">
  <xsd:schema xmlns:xsd="http://www.w3.org/2001/XMLSchema" xmlns:xs="http://www.w3.org/2001/XMLSchema" xmlns:p="http://schemas.microsoft.com/office/2006/metadata/properties" xmlns:ns2="b798198a-4fbf-42be-8530-1d0c80d0fe61" xmlns:ns3="389f41fd-c1fd-42a7-9d73-f4e35625c411" targetNamespace="http://schemas.microsoft.com/office/2006/metadata/properties" ma:root="true" ma:fieldsID="fa14d50392ac2e3966cf29cc49dee434" ns2:_="" ns3:_="">
    <xsd:import namespace="b798198a-4fbf-42be-8530-1d0c80d0fe61"/>
    <xsd:import namespace="389f41fd-c1fd-42a7-9d73-f4e35625c4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EventHashCode" minOccurs="0"/>
                <xsd:element ref="ns2:MediaServiceGenerationTim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8198a-4fbf-42be-8530-1d0c80d0f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f41fd-c1fd-42a7-9d73-f4e35625c41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3BC28-39DB-41F7-A0FC-5127E5978A4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BCCF74E-8252-46EA-AB22-512B3B635275}">
  <ds:schemaRefs>
    <ds:schemaRef ds:uri="http://schemas.microsoft.com/sharepoint/v3/contenttype/forms"/>
  </ds:schemaRefs>
</ds:datastoreItem>
</file>

<file path=customXml/itemProps3.xml><?xml version="1.0" encoding="utf-8"?>
<ds:datastoreItem xmlns:ds="http://schemas.openxmlformats.org/officeDocument/2006/customXml" ds:itemID="{395ED45C-FA36-485C-9FDA-3CE19F8B1751}"/>
</file>

<file path=customXml/itemProps4.xml><?xml version="1.0" encoding="utf-8"?>
<ds:datastoreItem xmlns:ds="http://schemas.openxmlformats.org/officeDocument/2006/customXml" ds:itemID="{CBE6AC91-5FAE-4467-AFAB-ECBF100BA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Risk management plan (2)</Template>
  <TotalTime>77</TotalTime>
  <Pages>49</Pages>
  <Words>10506</Words>
  <Characters>55477</Characters>
  <Application>Microsoft Office Word</Application>
  <DocSecurity>0</DocSecurity>
  <Lines>1087</Lines>
  <Paragraphs>578</Paragraphs>
  <ScaleCrop>false</ScaleCrop>
  <HeadingPairs>
    <vt:vector size="2" baseType="variant">
      <vt:variant>
        <vt:lpstr>Title</vt:lpstr>
      </vt:variant>
      <vt:variant>
        <vt:i4>1</vt:i4>
      </vt:variant>
    </vt:vector>
  </HeadingPairs>
  <TitlesOfParts>
    <vt:vector size="1" baseType="lpstr">
      <vt:lpstr>Work Health and Safety Management System (WHSMS)</vt:lpstr>
    </vt:vector>
  </TitlesOfParts>
  <Company>Drag</Company>
  <LinksUpToDate>false</LinksUpToDate>
  <CharactersWithSpaces>65405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Health and Safety Management System (WHSMS)</dc:title>
  <dc:creator>Muir, Kelly</dc:creator>
  <cp:lastModifiedBy>Muir, Kelly</cp:lastModifiedBy>
  <cp:revision>24</cp:revision>
  <dcterms:created xsi:type="dcterms:W3CDTF">2016-08-25T01:53:00Z</dcterms:created>
  <dcterms:modified xsi:type="dcterms:W3CDTF">2017-07-18T05:39:00Z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2014-04-17T00:00:00Z</vt:filetime>
  </property>
  <property fmtid="{D5CDD505-2E9C-101B-9397-08002B2CF9AE}" pid="3" name="LastSaved">
    <vt:filetime>2014-04-17T00:00:00Z</vt:filetime>
  </property>
  <property fmtid="{D5CDD505-2E9C-101B-9397-08002B2CF9AE}" pid="4" name="ContentTypeId">
    <vt:lpwstr>0x010100221CE4F7B357EB469B32CF6CE7167475</vt:lpwstr>
  </property>
</Properties>
</file>